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26" w:rsidRPr="00163026" w:rsidRDefault="00163026" w:rsidP="001630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02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государственных учреждениях профессионального образования Свердловской области, реализующих программы профессионального обучения для лиц с умственной отсталостью, выпускников коррекционных школ 8 вида</w:t>
      </w:r>
    </w:p>
    <w:p w:rsidR="00163026" w:rsidRPr="00163026" w:rsidRDefault="00163026" w:rsidP="001630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0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получения более подробной информации о реализации программ, порядке приёма и обучении рекомендуем обратиться непосредственно в образовательное учреждение (адреса и телефоны образовательных учреждений размещены на собственных сайтах образовательных учреждений в сети </w:t>
      </w:r>
      <w:proofErr w:type="spellStart"/>
      <w:r w:rsidRPr="00163026">
        <w:rPr>
          <w:rFonts w:ascii="Times New Roman" w:eastAsia="Times New Roman" w:hAnsi="Times New Roman" w:cs="Times New Roman"/>
          <w:i/>
          <w:iCs/>
          <w:sz w:val="24"/>
          <w:szCs w:val="24"/>
        </w:rPr>
        <w:t>Internet</w:t>
      </w:r>
      <w:proofErr w:type="spellEnd"/>
      <w:r w:rsidRPr="001630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 также на нашем сайте </w:t>
      </w:r>
      <w:proofErr w:type="spellStart"/>
      <w:r w:rsidRPr="001630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www.minobraz.ru</w:t>
      </w:r>
      <w:proofErr w:type="spellEnd"/>
      <w:r w:rsidRPr="001630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разделе Контакты/Подведомственные образовательные учреждения/Образовательные организации, осуществляющие образовательную деятельность по программам среднего профессионального образования)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5446"/>
        <w:gridCol w:w="3710"/>
      </w:tblGrid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профессиональных образовательных программ для лиц с ОВЗ </w:t>
            </w:r>
            <w:proofErr w:type="gram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-в</w:t>
            </w:r>
            <w:proofErr w:type="gram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ыпускников коррекционных школ 8 вида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Алапаевский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Маляр (строительный)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Столяр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4. Плотник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Асбестовский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политехникум</w:t>
            </w: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Каменщик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Маляр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Столяр 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«Березовский техникум «Профи»</w:t>
            </w: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Маляр (строительный)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Плотник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4. Столяр (строительный)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Верхнепышминский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механико-технологический техникум «Юность» </w:t>
            </w: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(присоединено</w:t>
            </w: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Верхнепышминский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многопрофильный техникум 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Уралмашевец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»»)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Маляр (строительный)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Плотник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Столяр 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Верхнесалдинский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многопрофильный техникум им. А.А. Евстигнеева»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Верхнесинячихинский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Слесарь по ремонту СХМ и оборудования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Овощевод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Цветовод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4. Оператор швейного оборудования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5. Швея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Высокогорский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многопрофильный техникум» 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Нижний Тагил)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Маляр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Плотник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Швея 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«Екатеринбургский промышленно-технологический техникум им. В.М. Курочкина»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Маляр строительный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Штукатур</w:t>
            </w: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Швея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«Екатеринбургский экономико-технологический колледж»</w:t>
            </w: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(присоединено «Профессиональное училище № 23»)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Обувщик по ремонту обуви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Швея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«Каменск-Уральский агропромышленный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Маляр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Каменщик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Повар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«Каменск-Уральский многопрофильный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Оператор швейного оборудования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Швея 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«Каменск-Уральский радиотехнический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Слесарь-ремонтник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Рабочий зелёного хозяйства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«Каменск-Уральский техникум строительства и ЖКХ»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Маляр (строительный)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Каменщик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Плотник 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5. Оператор швейного оборудования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Слесарь-ремонтник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7. Слесарь-сантехник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8. Швея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Камышловский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гуманитарно-технологический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Слесарь по ремонту сельскохозяйственных машин и оборудования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Овощевод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Рабочий зеленого строительства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4 Штукатур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5. Маляр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«Карпинский машиностроительный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 ремонтник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Кировградский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техникум промышленности, торговли и сервиса»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Маляр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Облицовщик-плиточник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4. Швея (машинные работы)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5. Швея (для предприятий бытового обслуживания)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Красноуральский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Маляр (строительный)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Облицовщик-плиточник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Швея 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5. Плотник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Красноуфимский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Каменщик, печник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Штукатур, маляр (строительный)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Столяр (строительный)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4. Плотник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Красноуфимский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Каменщик, печник 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Штукатур, маляр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«Нижнетагильский техникум жилищно-</w:t>
            </w: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коммунального и городского хозяйства»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Маляр (строительный)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Каменщик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4. Арматурщик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5. Бетонщик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6. Столяр строительный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7. Плотник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8. Паркетчик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9. Садовник, рабочий зеленого хозяйства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10. Монтажник санитарно-технических систем и оборудования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11. Слесарь строительный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«Областной техникум дизайна и сервиса» </w:t>
            </w: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(Екатеринбург)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Слесарь-ремонтник (ремонт машин и оборудования швейного производства)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Швея 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Полипрофильный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техникум им. О.В. 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Терешкина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(г. Лесной)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Столяр строительный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Маляр 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Сергинский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многопрофильный 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техинкум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Оператор швейного оборудования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Слесарь-сантехник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Слободотуринский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аграрно-экономический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Маляр,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Швея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Слесарь по ремонту сельскохозяйственных машин и оборудования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Социально-экономический техникум «Строитель»» </w:t>
            </w: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(Екатеринбург)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Маляр (строительный), Штукатур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Столяр строительный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Плотник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4. Облицовщик-плиточник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Облицовщик синтетическими материалами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6. Овощевод, Цветовод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Сухоложский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Слесарь-сантехник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Овощевод, </w:t>
            </w:r>
            <w:proofErr w:type="spellStart"/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Цветовод </w:t>
            </w:r>
          </w:p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3. Слесарь-ремонтник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4. Оператор швейного оборудования</w:t>
            </w:r>
          </w:p>
        </w:tc>
      </w:tr>
      <w:tr w:rsidR="00163026" w:rsidRPr="00163026" w:rsidTr="00163026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«Уральский техникум автомобильного транспорта и сервиса» </w:t>
            </w: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(присоединено «Профессиональное училище № 71»)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026" w:rsidRPr="00163026" w:rsidRDefault="00163026" w:rsidP="00163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1. Столяр</w:t>
            </w:r>
          </w:p>
          <w:p w:rsidR="00163026" w:rsidRPr="00163026" w:rsidRDefault="00163026" w:rsidP="0016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26">
              <w:rPr>
                <w:rFonts w:ascii="Times New Roman" w:eastAsia="Times New Roman" w:hAnsi="Times New Roman" w:cs="Times New Roman"/>
                <w:sz w:val="24"/>
                <w:szCs w:val="24"/>
              </w:rPr>
              <w:t>2. Сборщик изделий из древесины</w:t>
            </w:r>
          </w:p>
        </w:tc>
      </w:tr>
    </w:tbl>
    <w:p w:rsidR="006E5A87" w:rsidRDefault="006E5A87"/>
    <w:sectPr w:rsidR="006E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026"/>
    <w:rsid w:val="00163026"/>
    <w:rsid w:val="006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2020-06-08T12:53:00Z</dcterms:created>
  <dcterms:modified xsi:type="dcterms:W3CDTF">2020-06-08T12:54:00Z</dcterms:modified>
</cp:coreProperties>
</file>