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47 от  31.08.2020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A41856">
        <w:rPr>
          <w:rFonts w:ascii="Times New Roman" w:hAnsi="Times New Roman" w:cs="Times New Roman"/>
          <w:b/>
          <w:sz w:val="24"/>
        </w:rPr>
        <w:t>РАБОЧАЯ ПРОГРАММА ПО КУРСУ ВНЕУРОЧНОЙ ДЕЯТЕЛЬНОСТИ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41856">
        <w:rPr>
          <w:rFonts w:ascii="Times New Roman" w:hAnsi="Times New Roman" w:cs="Times New Roman"/>
          <w:b/>
          <w:sz w:val="24"/>
        </w:rPr>
        <w:t xml:space="preserve"> «Страна рукоделия»</w:t>
      </w:r>
    </w:p>
    <w:p w:rsidR="00AB3AD4" w:rsidRPr="00A41856" w:rsidRDefault="00AB3AD4" w:rsidP="00AB3AD4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  <w:r w:rsidRPr="00A4185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(АООП образования </w:t>
      </w:r>
      <w:proofErr w:type="gramStart"/>
      <w:r w:rsidRPr="00A41856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A41856">
        <w:rPr>
          <w:rFonts w:ascii="Times New Roman" w:hAnsi="Times New Roman" w:cs="Times New Roman"/>
          <w:b/>
          <w:sz w:val="24"/>
        </w:rPr>
        <w:t xml:space="preserve"> с интеллектуальными</w:t>
      </w:r>
      <w:r w:rsidR="00611C63" w:rsidRPr="00A41856">
        <w:rPr>
          <w:rFonts w:ascii="Times New Roman" w:hAnsi="Times New Roman" w:cs="Times New Roman"/>
          <w:b/>
          <w:sz w:val="24"/>
        </w:rPr>
        <w:t xml:space="preserve"> нарушениями</w:t>
      </w:r>
      <w:r w:rsidRPr="00A41856">
        <w:rPr>
          <w:rFonts w:ascii="Times New Roman" w:hAnsi="Times New Roman" w:cs="Times New Roman"/>
          <w:b/>
          <w:sz w:val="24"/>
        </w:rPr>
        <w:t>)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41856">
        <w:rPr>
          <w:rFonts w:ascii="Times New Roman" w:hAnsi="Times New Roman" w:cs="Times New Roman"/>
          <w:sz w:val="24"/>
        </w:rPr>
        <w:t>Согласовано: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611C63" w:rsidRPr="00A41856" w:rsidRDefault="00AB3AD4" w:rsidP="00611C63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11C63" w:rsidRPr="00A41856">
        <w:rPr>
          <w:rFonts w:ascii="Times New Roman" w:hAnsi="Times New Roman" w:cs="Times New Roman"/>
          <w:sz w:val="24"/>
        </w:rPr>
        <w:t>«31» августа 2020г.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Мезякаева Л.Ю.</w:t>
      </w:r>
    </w:p>
    <w:p w:rsidR="00AB3AD4" w:rsidRPr="00A41856" w:rsidRDefault="00AB3AD4" w:rsidP="00AB3AD4">
      <w:pPr>
        <w:pStyle w:val="a5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11C63" w:rsidRPr="00A41856">
        <w:rPr>
          <w:rFonts w:ascii="Times New Roman" w:hAnsi="Times New Roman" w:cs="Times New Roman"/>
          <w:sz w:val="24"/>
        </w:rPr>
        <w:t>Учитель первой категории</w:t>
      </w:r>
    </w:p>
    <w:p w:rsidR="00C60961" w:rsidRPr="00A41856" w:rsidRDefault="00C60961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60961" w:rsidRPr="00A41856" w:rsidRDefault="00C60961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60961" w:rsidRPr="00A41856" w:rsidRDefault="00C60961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60961" w:rsidRPr="00A41856" w:rsidRDefault="00C60961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60961" w:rsidRPr="00A41856" w:rsidRDefault="00C60961" w:rsidP="00C60961">
      <w:pPr>
        <w:pStyle w:val="a5"/>
        <w:rPr>
          <w:rFonts w:ascii="Times New Roman" w:hAnsi="Times New Roman" w:cs="Times New Roman"/>
          <w:sz w:val="24"/>
        </w:rPr>
      </w:pPr>
    </w:p>
    <w:p w:rsidR="00C60961" w:rsidRPr="00A41856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t xml:space="preserve"> Екатеринбург - 2020   </w:t>
      </w:r>
    </w:p>
    <w:p w:rsidR="00C60961" w:rsidRPr="00A41856" w:rsidRDefault="00C60961">
      <w:pPr>
        <w:rPr>
          <w:rFonts w:ascii="Times New Roman" w:hAnsi="Times New Roman" w:cs="Times New Roman"/>
          <w:sz w:val="24"/>
        </w:rPr>
      </w:pPr>
      <w:r w:rsidRPr="00A41856">
        <w:rPr>
          <w:rFonts w:ascii="Times New Roman" w:hAnsi="Times New Roman" w:cs="Times New Roman"/>
          <w:sz w:val="24"/>
        </w:rPr>
        <w:br w:type="page"/>
      </w:r>
    </w:p>
    <w:p w:rsidR="00C41CFE" w:rsidRPr="00A41856" w:rsidRDefault="00291363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="00CB52A2"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абоч</w:t>
      </w:r>
      <w:r w:rsidR="00C41CFE"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ая</w:t>
      </w:r>
      <w:r w:rsidR="00CB52A2"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программ</w:t>
      </w:r>
      <w:r w:rsidR="00C41CFE"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CB52A2"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по курсу внеурочной деятельности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1856">
        <w:rPr>
          <w:rFonts w:ascii="Times New Roman" w:eastAsia="Times New Roman" w:hAnsi="Times New Roman" w:cs="Times New Roman"/>
          <w:b/>
          <w:bCs/>
          <w:sz w:val="32"/>
          <w:szCs w:val="32"/>
        </w:rPr>
        <w:t>«Страна рукоделия»</w:t>
      </w:r>
    </w:p>
    <w:p w:rsidR="009B755E" w:rsidRPr="00A41856" w:rsidRDefault="009B755E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</w:rPr>
      </w:pPr>
    </w:p>
    <w:p w:rsidR="00C41CFE" w:rsidRPr="00A41856" w:rsidRDefault="00C41CFE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CB52A2" w:rsidRPr="00A41856" w:rsidRDefault="009B755E" w:rsidP="009B7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p w:rsidR="00C41CFE" w:rsidRPr="00A41856" w:rsidRDefault="00C41CFE" w:rsidP="009B7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Cs/>
          <w:sz w:val="24"/>
          <w:szCs w:val="24"/>
        </w:rPr>
        <w:t>1. Пояснительная записка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Нормативно – правовая база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Актуальность программы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Цель программы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CB52A2" w:rsidRPr="00A4185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Лист коррекции выполнения программы</w:t>
      </w:r>
    </w:p>
    <w:p w:rsidR="006C6926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6926" w:rsidRPr="00A41856">
        <w:rPr>
          <w:rFonts w:ascii="Times New Roman" w:eastAsia="Times New Roman" w:hAnsi="Times New Roman" w:cs="Times New Roman"/>
          <w:sz w:val="24"/>
          <w:szCs w:val="24"/>
        </w:rPr>
        <w:t>График занятий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B52A2" w:rsidRPr="00A418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52A2" w:rsidRPr="00A41856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CB52A2" w:rsidRPr="00A41856">
        <w:rPr>
          <w:rFonts w:ascii="Times New Roman" w:eastAsia="Times New Roman" w:hAnsi="Times New Roman" w:cs="Times New Roman"/>
          <w:bCs/>
          <w:sz w:val="24"/>
          <w:szCs w:val="24"/>
        </w:rPr>
        <w:t>. Календарно-тематическое планирование</w:t>
      </w:r>
    </w:p>
    <w:p w:rsidR="00CB52A2" w:rsidRPr="00A41856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CB52A2" w:rsidRPr="00A41856">
        <w:rPr>
          <w:rFonts w:ascii="Times New Roman" w:eastAsia="Times New Roman" w:hAnsi="Times New Roman" w:cs="Times New Roman"/>
          <w:bCs/>
          <w:sz w:val="24"/>
          <w:szCs w:val="24"/>
        </w:rPr>
        <w:t>. Ресурсы реализации программы</w:t>
      </w:r>
    </w:p>
    <w:p w:rsidR="008B6424" w:rsidRPr="00A41856" w:rsidRDefault="008B6424" w:rsidP="008B64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>1. Пояснительная записка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 – правовая база: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1. Закон Российской Федерации «Об образовании»;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2.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3. Федеральный государственный образовательный стандарт начального общего образования (второго поколения);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4. Национальная образовательная инициатива «Наша новая школа»;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5. Письмо Министерства образования Российской Федерации от 02.043.2002 г. №13-51-28/13 «О повышении воспитательного потенциала общеобразовательного процесса в общеобразовательном учреждении»;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6. 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7. САНП</w:t>
      </w:r>
      <w:r w:rsidR="009D462F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462F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Н 2.4.2.2821-10 «Санитарно-эпидемиологические требования к условиям и организации обучения в общеобразовательных учреждениях»;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ab/>
        <w:t>Новые жизненные условия, в которые поставлены современные обучающиеся, вступающие в жизнь, выдвигают свои требования. Несмотря на прогресс индустрии и глобальный промышленный рост, изделие, выполненное своими руками, всегда будет цениться, и мастерица не будет не замечена.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 в том, что она формирует у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– творческие способности через обеспечение эмоционально – образного восприятия действительности.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i/>
          <w:sz w:val="24"/>
          <w:szCs w:val="24"/>
        </w:rPr>
        <w:t>Цель программы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: Формирование художественно-творческих способностей через обеспечение эмоционально–образного восприятия действительности, развитие эстетических чувств и представлений, образного мышления и воображения, творческой и трудовой активности детей, их стремление к созданию прекрасного.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i/>
          <w:sz w:val="24"/>
          <w:szCs w:val="24"/>
        </w:rPr>
        <w:t>Задачи программы: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детей интереса к </w:t>
      </w:r>
      <w:r w:rsidR="00CC3CFB" w:rsidRPr="00A41856">
        <w:rPr>
          <w:rFonts w:ascii="Times New Roman" w:eastAsia="Times New Roman" w:hAnsi="Times New Roman" w:cs="Times New Roman"/>
          <w:sz w:val="24"/>
          <w:szCs w:val="24"/>
        </w:rPr>
        <w:t>творчес</w:t>
      </w:r>
      <w:r w:rsidR="000B05B4" w:rsidRPr="00A41856">
        <w:rPr>
          <w:rFonts w:ascii="Times New Roman" w:eastAsia="Times New Roman" w:hAnsi="Times New Roman" w:cs="Times New Roman"/>
          <w:sz w:val="24"/>
          <w:szCs w:val="24"/>
        </w:rPr>
        <w:t>кому заданию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, развитие творческих способностей, эстетического и художественного вкуса;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технических навыков и приемов в выполнении </w:t>
      </w:r>
      <w:r w:rsidR="00CC3CFB" w:rsidRPr="00A41856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искусства;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развитие понятия духовного богатства через знакомство с предметами декоративно–прикладного искусства, знакомить с историей своего и других народа;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и готовности к </w:t>
      </w:r>
      <w:r w:rsidR="00CC3CFB" w:rsidRPr="00A41856">
        <w:rPr>
          <w:rFonts w:ascii="Times New Roman" w:eastAsia="Times New Roman" w:hAnsi="Times New Roman" w:cs="Times New Roman"/>
          <w:sz w:val="24"/>
          <w:szCs w:val="24"/>
        </w:rPr>
        <w:t>работе в коллективе, под руководством учителя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воспитание трудолюбия, терпения и настойчивости;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приобщение к культуре быта, общения и поведения;</w:t>
      </w:r>
    </w:p>
    <w:p w:rsidR="00CB52A2" w:rsidRPr="00A41856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умение организовать свое рабочее место.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ab/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не только на вовлечение детей в удивительный мир творчества, но и решает актуальные задачи нравственного воспитания </w:t>
      </w:r>
      <w:r w:rsidR="000B05B4" w:rsidRPr="00A4185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формирования устойчивого интереса к </w:t>
      </w:r>
      <w:r w:rsidR="000B05B4" w:rsidRPr="00A41856">
        <w:rPr>
          <w:rFonts w:ascii="Times New Roman" w:eastAsia="Times New Roman" w:hAnsi="Times New Roman" w:cs="Times New Roman"/>
          <w:sz w:val="24"/>
          <w:szCs w:val="24"/>
        </w:rPr>
        <w:t>данному заданию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. Изучая технику</w:t>
      </w:r>
      <w:r w:rsidR="000B05B4" w:rsidRPr="00A41856">
        <w:rPr>
          <w:rFonts w:ascii="Times New Roman" w:eastAsia="Times New Roman" w:hAnsi="Times New Roman" w:cs="Times New Roman"/>
          <w:sz w:val="24"/>
          <w:szCs w:val="24"/>
        </w:rPr>
        <w:t xml:space="preserve"> рукоделия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, азы ручных работ, основы материаловедения </w:t>
      </w:r>
      <w:r w:rsidR="000B05B4" w:rsidRPr="00A418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знакомятся с истории материальной культуры и семейных традиций своего и других народов.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Процесс изготовления красивых и нужных изделий, умение создавать их своими руками имеют большое значение для воспитания у ребенка здорового нравственного начала, уважения к своему труду и людям труда.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Программа «Страна рукоделия» знакомит с новыми увлекательными видами рукоделия. Техника рукоделия дается в программе в такой последовательности, которая дает возможность постепенно совершенствовать свои умения и навыки. Большое внимание уделяется соблюдению культуры труда, экономичному расходованию материалов, бережному отношению к инструментам и приспособлениям, правильному пользованию ими. Дети учатся делать любую вещь красиво.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Содержание программы нацелено на активизацию художественно-эстетическ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, познавательн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каждого </w:t>
      </w:r>
      <w:r w:rsidR="000B05B4" w:rsidRPr="00A4185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В программе уделено внимание формированию информационной грамотности на основе разумного использования развивающего потенциала. Передача учебной информации различными способами (рисунки, схемы, 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шаблоны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трафареты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образцы готового изделия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изучение необходимых теоретических сведений по выполнению изделий декоративно-прикладного творчества, последовательное усложнение заданий, развитие у детей навыков ремесла, постепенно переходящих в творчество.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Программа курса содержит задания, предлагающие разные виды коллективного взаимодействия: работа в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 xml:space="preserve"> парах, работа в малых группах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, презентаци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я готовых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>фотоколлаж</w:t>
      </w:r>
      <w:proofErr w:type="spellEnd"/>
      <w:r w:rsidR="00C14C07" w:rsidRPr="00A41856">
        <w:rPr>
          <w:rFonts w:ascii="Times New Roman" w:eastAsia="Times New Roman" w:hAnsi="Times New Roman" w:cs="Times New Roman"/>
          <w:sz w:val="24"/>
          <w:szCs w:val="24"/>
        </w:rPr>
        <w:t xml:space="preserve"> детских работ в конце учебного года.</w:t>
      </w:r>
    </w:p>
    <w:p w:rsidR="00CB52A2" w:rsidRPr="00A41856" w:rsidRDefault="00CB52A2" w:rsidP="006C69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будут сформированы: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 интерес к новым видам прикладного творчества, к новым способам самовыражения;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адекват</w:t>
      </w:r>
      <w:r w:rsidR="00087ADE" w:rsidRPr="00A41856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gramEnd"/>
      <w:r w:rsidR="00087ADE" w:rsidRPr="00A41856">
        <w:rPr>
          <w:rFonts w:ascii="Times New Roman" w:eastAsia="Times New Roman" w:hAnsi="Times New Roman" w:cs="Times New Roman"/>
          <w:sz w:val="24"/>
          <w:szCs w:val="24"/>
        </w:rPr>
        <w:t xml:space="preserve"> понимания причин успешности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87ADE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успешности творческой деятельности;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для формирования: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-выраженной познавательной мотивации;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-устойчивого интереса к новым способам познания;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-адекватн</w:t>
      </w:r>
      <w:r w:rsidR="00087ADE" w:rsidRPr="00A41856">
        <w:rPr>
          <w:rFonts w:ascii="Times New Roman" w:eastAsia="Times New Roman" w:hAnsi="Times New Roman" w:cs="Times New Roman"/>
          <w:sz w:val="24"/>
          <w:szCs w:val="24"/>
        </w:rPr>
        <w:t xml:space="preserve">ого понимания причин успешности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87ADE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успешности творческой деятельности;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B52A2" w:rsidRPr="00A41856" w:rsidRDefault="00AB6921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тся: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-принимать и сохранять учебно-творческую задачу;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-учитывать выделенные в пособиях этапы работы;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-планировать свои действия;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-осуществлять итоговый и пошаговый контроль;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-адекватно воспринимать </w:t>
      </w:r>
      <w:r w:rsidR="004F0A75" w:rsidRPr="00A41856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учителя;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-выполнять действия в </w:t>
      </w:r>
      <w:proofErr w:type="spellStart"/>
      <w:proofErr w:type="gramStart"/>
      <w:r w:rsidR="004F0A75" w:rsidRPr="00A418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F0A75" w:rsidRPr="00A4185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223836" w:rsidRPr="00A418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0A75" w:rsidRPr="00A41856">
        <w:rPr>
          <w:rFonts w:ascii="Times New Roman" w:eastAsia="Times New Roman" w:hAnsi="Times New Roman" w:cs="Times New Roman"/>
          <w:sz w:val="24"/>
          <w:szCs w:val="24"/>
        </w:rPr>
        <w:t>сном контакте с учителем</w:t>
      </w:r>
      <w:r w:rsidR="00223836" w:rsidRPr="00A418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836" w:rsidRPr="00A41856" w:rsidRDefault="00223836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 самостоятельно выполнять задания с элементами творчества.</w:t>
      </w:r>
    </w:p>
    <w:p w:rsidR="00CB52A2" w:rsidRPr="00A41856" w:rsidRDefault="00AB6921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proofErr w:type="gramEnd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получа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-проявлять познавательную инициативу;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-преобразовывать практическую задачу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-самостоятельно находить варианты решения творческой задачи.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B52A2" w:rsidRPr="00A41856" w:rsidRDefault="00223836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смогут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-допускать существование различных точек зрения и различных вариантов выполнения поставленной творческой задачи;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-учитывать разные мнения, стремиться к координации при выполнении коллективных работ;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-формулировать собственное мнение и позицию;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-договариваться, приходить к общему решению;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-соблюдать корректность в высказываниях;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-задавать вопросы по существу;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-использовать речь для регуляции своего действия;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-контролировать действия партнера;</w:t>
      </w:r>
    </w:p>
    <w:p w:rsidR="00CB52A2" w:rsidRPr="00A41856" w:rsidRDefault="00824DD3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получа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-учитывать разные мнения и обосновывать свою позицию;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 учетом целей коммуникации достаточно полно и точно передавать партнеру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необходимую информацию как ориентир для построения действия;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-владеть монологической и диалогической формой речи.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B52A2" w:rsidRPr="00A41856" w:rsidRDefault="00824DD3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тся: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знаки, символы, модели, </w:t>
      </w:r>
      <w:r w:rsidR="00223836" w:rsidRPr="00A41856">
        <w:rPr>
          <w:rFonts w:ascii="Times New Roman" w:eastAsia="Times New Roman" w:hAnsi="Times New Roman" w:cs="Times New Roman"/>
          <w:sz w:val="24"/>
          <w:szCs w:val="24"/>
        </w:rPr>
        <w:t xml:space="preserve">шаблоны, трафареты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и творческих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задач и представления их результатов;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-высказываться в устной форме;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-анализировать объекты, выделять главное;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-осуществлять синтез (целое из частей);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-строить рассуждения об объекте;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-обобщать (выделять класс объектов по к/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признаку);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-устанавливать аналогии;</w:t>
      </w:r>
    </w:p>
    <w:p w:rsidR="00CB52A2" w:rsidRPr="00A41856" w:rsidRDefault="00223836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t>роводить наблюдения делать умозаключения и выводы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о проделанной работе.</w:t>
      </w:r>
    </w:p>
    <w:p w:rsidR="00CB52A2" w:rsidRPr="00A41856" w:rsidRDefault="00824DD3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получа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-осознанно и произвольно строить сообщения в устной форме;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-использованию методов и приёмов художественно-творческой деятельности в основном учебном процессе и повседневной жизни.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занятий по предложенной программе </w:t>
      </w:r>
      <w:proofErr w:type="gramStart"/>
      <w:r w:rsidR="0055405A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получат возможность: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воображение, образное мышление, интеллект, фантазию, техническое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мышление, конструкторские способности, сформировать познавательные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интересы;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-Расширить знания и представления о традиционных и современных материалах для прикладного творчества;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-Познакомиться с новыми технологическими приемами обработки различных материалов;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-Использовать ранее изученные приемы в новых комбинациях и сочетаниях;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-Познакомиться с новыми инструментами для обработки материалов или с новыми функциями уже известных инструментов;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-Создавать полезные и практичные изделия, осуществляя помощь своей семье;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-Оказывать посильную помощь в дизайне и оформлении класса, школы, своего жилища;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-Достичь оптимального для каждого уровня развития;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-Сформировать систему универсальных учебных действий;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Сформировать и навык и работы с информацией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обучения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В процессе занятий использую различные формы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традиционные, комбинированные и практические занятия.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Методы, в основе которых лежит способ организации занятия: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словесный (устное изложение, беседа, рассказ, лекция и т.д.);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Методы, в основе которых лежит уровень деятельности детей: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объяснительно</w:t>
      </w:r>
      <w:r w:rsidR="009D462F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>ллюстративный (дети воспринимают и усваивают готовую информацию)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(учащиеся воспроизводят полученные знания и освоенные способы деятельности)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="009D462F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>оисковый (участие детей в коллективном поиске, решение поставленной задачи совместно с учителем)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(самостоятельная творческая работа учащихся)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Методы, в основе которых лежит форма организации деятельности </w:t>
      </w:r>
      <w:r w:rsidR="00CC3CFB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занятиях: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– одновременная работа со всеми учащимися;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9D462F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>ронтальный – чередование индивидуальных и фронтальных форм работы;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групповой – организация работы в группах;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•</w:t>
      </w:r>
      <w:r w:rsidRPr="00A41856">
        <w:rPr>
          <w:rFonts w:ascii="Tahoma" w:eastAsia="Times New Roman" w:hAnsi="Tahoma" w:cs="Tahoma"/>
          <w:sz w:val="18"/>
        </w:rPr>
        <w:t> 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CB52A2" w:rsidRPr="00A41856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игровая деятельность (игры с правилами, ролевые игры)</w:t>
      </w:r>
    </w:p>
    <w:p w:rsidR="00CB52A2" w:rsidRPr="00A41856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познавательная деятельность (знакомство с различными видами искусства)</w:t>
      </w:r>
    </w:p>
    <w:p w:rsidR="00CB52A2" w:rsidRPr="00A41856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 (изготовление поделок, аппликаций, рисунков)</w:t>
      </w:r>
    </w:p>
    <w:p w:rsidR="00CB52A2" w:rsidRPr="00A41856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трудовая (производственная) деятельность (изготовление различных поделок)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>2. Содержание программы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Вводное занятие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работе с различными материалами.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  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Трудовая деятельность и ее значение в жизни человека. Мир профессий, их социальное значение. Разнообразие предметов рукотворного мира (техника, предметы быта, декоративно-прикладного искусства).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Ориентировка в задании: анализ информации в процессе наблюдений, чтения текста на страницах учебника, обращения к справочным страницам,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практических действий. Задания разных типов - от точного повторения образца до создания собственных образов. Исследовательская работа. Работы коллективные, групповые, парами, индивидуальные. Взаимопомощь в работе.</w:t>
      </w:r>
    </w:p>
    <w:p w:rsidR="00CB52A2" w:rsidRPr="00A41856" w:rsidRDefault="009D462F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«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Бумажный город»</w:t>
      </w:r>
      <w:r w:rsidR="00350B8A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(16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История возникновения письменности и бумаги. Изготовление бумаги в современном мире. Применение бумаги. Макулатура (спасение окружающей среды). Различные сорта бумаги. Свойства бумаги.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Правила безопасности работы с клеем. Самостоятельное создание поделок на заданную тему.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с ножницами. Вырезание крупных и мелких фигур. История развития искусства оригами. Технология складывания бумаги для получения объёмных поделок из одной заготовки. Совершенствование навыков техники оригами, отработка базовых приёмов складывания и сгибания бумаги.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понятия: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сорта бумаги, приёмы обработки бумаги, шаблон, оригами.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беседа, рассказ, работа со схемой, графической инструкцией.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 </w:t>
      </w:r>
      <w:r w:rsidR="009D462F" w:rsidRPr="00A41856">
        <w:rPr>
          <w:rFonts w:ascii="Tahoma" w:eastAsia="Times New Roman" w:hAnsi="Tahoma" w:cs="Tahoma"/>
          <w:sz w:val="18"/>
          <w:szCs w:val="18"/>
        </w:rPr>
        <w:t>«</w:t>
      </w:r>
      <w:r w:rsidR="009D462F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Ниточная страна»</w:t>
      </w:r>
      <w:r w:rsidR="006B4B57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Ознакомление с техническим процессом изготовления нитей и верёвок и сырьём для них (ручным методом). Знакомство с иглой, шилом и их практическими назначениями.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понятия: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виды ниток, свойства ниток, игла, шило.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 аппликации из ниток, </w:t>
      </w:r>
      <w:proofErr w:type="spellStart"/>
      <w:r w:rsidRPr="00A41856">
        <w:rPr>
          <w:rFonts w:ascii="Times New Roman" w:eastAsia="Times New Roman" w:hAnsi="Times New Roman" w:cs="Times New Roman"/>
          <w:sz w:val="24"/>
          <w:szCs w:val="24"/>
        </w:rPr>
        <w:t>ниткопись</w:t>
      </w:r>
      <w:proofErr w:type="spell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1856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A418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52A2" w:rsidRPr="00A41856" w:rsidRDefault="009D462F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«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оскутный город»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Ознакомление с тканями различного вида. Исследование свойств различных тканей, особенностей их изготовления и обработки. Разметка ткани по шаблону. Изготовление аппликации из текстильных материалов.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понятия: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текстиль, свойства тканей, разметка.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наблюдение, выполнение работы по образцу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B4B57" w:rsidRPr="00A41856" w:rsidRDefault="00CB52A2" w:rsidP="006B4B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практика: выполнение работ по инструкционным картам, схемам.</w:t>
      </w:r>
      <w:r w:rsidR="006B4B57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4B57" w:rsidRPr="00A41856" w:rsidRDefault="009D462F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B4B57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Декоративное искусство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B4B57" w:rsidRPr="00A4185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50B8A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="00824DD3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  <w:r w:rsidR="006B4B57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B4B57" w:rsidRPr="00A41856" w:rsidRDefault="006B4B57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Мир творческих идей, имеющих практическое назначение. </w:t>
      </w:r>
      <w:r w:rsidR="00350B8A" w:rsidRPr="00A41856">
        <w:rPr>
          <w:rFonts w:ascii="Times New Roman" w:eastAsia="Times New Roman" w:hAnsi="Times New Roman" w:cs="Times New Roman"/>
          <w:sz w:val="24"/>
          <w:szCs w:val="24"/>
        </w:rPr>
        <w:t>Оригинальный подход к изготовлению поделок из природного и нетрадиционного материалов.</w:t>
      </w:r>
    </w:p>
    <w:p w:rsidR="006B4B57" w:rsidRPr="00A41856" w:rsidRDefault="006B4B57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понятия: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0B8A" w:rsidRPr="00A41856">
        <w:rPr>
          <w:rFonts w:ascii="Times New Roman" w:eastAsia="Times New Roman" w:hAnsi="Times New Roman" w:cs="Times New Roman"/>
          <w:sz w:val="24"/>
          <w:szCs w:val="24"/>
        </w:rPr>
        <w:t>декоративное искусство, мозаика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B57" w:rsidRPr="00A41856" w:rsidRDefault="006B4B57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украшение объектов узорами, декоративное рисование овощей, фруктов, самостоятельное составление декора из различных цветов.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CB52A2" w:rsidRPr="00A41856" w:rsidRDefault="009D462F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ahoma" w:eastAsia="Times New Roman" w:hAnsi="Tahoma" w:cs="Tahoma"/>
          <w:sz w:val="18"/>
          <w:szCs w:val="18"/>
        </w:rPr>
        <w:t>«</w:t>
      </w:r>
      <w:r w:rsidR="00350B8A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Пластилиновая сказка» (5</w:t>
      </w:r>
      <w:r w:rsidR="00824DD3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Ознакомление с рецептом солёного теста. Исследование свойств солёного теста, особенностей работы с ним. Изготовление изделий из солёного теста.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понятия: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солёное тесто, свойства теста.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 наблюдение, выполнение работы по образцу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практика: выполнение работ по инструкционным картам, схемам.</w:t>
      </w:r>
    </w:p>
    <w:p w:rsidR="00A64D6B" w:rsidRPr="00A41856" w:rsidRDefault="009D462F" w:rsidP="00A64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Игра-путешествие «По стране рукоделия»</w:t>
      </w:r>
      <w:r w:rsidR="00CB52A2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час)</w:t>
      </w:r>
      <w:r w:rsidR="00CB52A2" w:rsidRPr="00A41856">
        <w:rPr>
          <w:rFonts w:ascii="Times New Roman" w:eastAsia="Times New Roman" w:hAnsi="Times New Roman" w:cs="Times New Roman"/>
          <w:sz w:val="24"/>
          <w:szCs w:val="24"/>
        </w:rPr>
        <w:br/>
        <w:t>Выставка изготовленных поделок.</w:t>
      </w:r>
      <w:r w:rsidR="00A64D6B"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52A2" w:rsidRPr="00A41856" w:rsidRDefault="00A64D6B" w:rsidP="009B7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A41856">
        <w:rPr>
          <w:rFonts w:ascii="Times New Roman" w:eastAsia="Times New Roman" w:hAnsi="Times New Roman" w:cs="Times New Roman"/>
          <w:bCs/>
          <w:sz w:val="24"/>
          <w:szCs w:val="24"/>
        </w:rPr>
        <w:t>ори</w:t>
      </w:r>
      <w:r w:rsidR="00644F1B" w:rsidRPr="00A41856">
        <w:rPr>
          <w:rFonts w:ascii="Times New Roman" w:eastAsia="Times New Roman" w:hAnsi="Times New Roman" w:cs="Times New Roman"/>
          <w:bCs/>
          <w:sz w:val="24"/>
          <w:szCs w:val="24"/>
        </w:rPr>
        <w:t>ентирована на детей в возрасте 7</w:t>
      </w:r>
      <w:r w:rsidRPr="00A41856">
        <w:rPr>
          <w:rFonts w:ascii="Times New Roman" w:eastAsia="Times New Roman" w:hAnsi="Times New Roman" w:cs="Times New Roman"/>
          <w:bCs/>
          <w:sz w:val="24"/>
          <w:szCs w:val="24"/>
        </w:rPr>
        <w:t>-9 лет.</w:t>
      </w:r>
    </w:p>
    <w:p w:rsidR="004F1849" w:rsidRPr="00A41856" w:rsidRDefault="004F1849" w:rsidP="004F18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График занятий</w:t>
      </w:r>
    </w:p>
    <w:p w:rsidR="00CB52A2" w:rsidRPr="00A41856" w:rsidRDefault="005051E0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Занятия проводятся 2</w:t>
      </w:r>
      <w:r w:rsidR="004F1849" w:rsidRPr="00A41856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 3</w:t>
      </w:r>
      <w:r w:rsidR="000056CC" w:rsidRPr="00A418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1849" w:rsidRPr="00A41856">
        <w:rPr>
          <w:rFonts w:ascii="Times New Roman" w:eastAsia="Times New Roman" w:hAnsi="Times New Roman" w:cs="Times New Roman"/>
          <w:sz w:val="24"/>
          <w:szCs w:val="24"/>
        </w:rPr>
        <w:t xml:space="preserve"> минут:</w:t>
      </w:r>
    </w:p>
    <w:p w:rsidR="00F36343" w:rsidRPr="00A41856" w:rsidRDefault="007715E3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="00F36343" w:rsidRPr="00A4185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56CC" w:rsidRPr="00A418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1 «б»  класс  </w:t>
      </w:r>
      <w:r w:rsidR="00AB3AD4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12.50  -</w:t>
      </w:r>
      <w:r w:rsidR="00824DD3" w:rsidRPr="00A41856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.30</w:t>
      </w:r>
      <w:r w:rsidR="00AB3AD4" w:rsidRPr="00A4185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078B5" w:rsidRPr="00A41856">
        <w:rPr>
          <w:rFonts w:ascii="Times New Roman" w:eastAsia="Times New Roman" w:hAnsi="Times New Roman" w:cs="Times New Roman"/>
          <w:sz w:val="24"/>
          <w:szCs w:val="24"/>
        </w:rPr>
        <w:t xml:space="preserve"> 34 час</w:t>
      </w:r>
    </w:p>
    <w:p w:rsidR="001078B5" w:rsidRPr="00A41856" w:rsidRDefault="00A2771A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78B5" w:rsidRPr="00A41856">
        <w:rPr>
          <w:rFonts w:ascii="Times New Roman" w:eastAsia="Times New Roman" w:hAnsi="Times New Roman" w:cs="Times New Roman"/>
          <w:sz w:val="24"/>
          <w:szCs w:val="24"/>
        </w:rPr>
        <w:t xml:space="preserve">ятница         </w:t>
      </w:r>
      <w:r w:rsidR="00087ADE" w:rsidRPr="00A418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56CC" w:rsidRPr="00A41856">
        <w:rPr>
          <w:rFonts w:ascii="Times New Roman" w:eastAsia="Times New Roman" w:hAnsi="Times New Roman" w:cs="Times New Roman"/>
          <w:sz w:val="24"/>
          <w:szCs w:val="24"/>
        </w:rPr>
        <w:t xml:space="preserve"> «б»</w:t>
      </w:r>
      <w:r w:rsidR="007715E3" w:rsidRPr="00A41856">
        <w:rPr>
          <w:rFonts w:ascii="Times New Roman" w:eastAsia="Times New Roman" w:hAnsi="Times New Roman" w:cs="Times New Roman"/>
          <w:sz w:val="24"/>
          <w:szCs w:val="24"/>
        </w:rPr>
        <w:t xml:space="preserve">  класс   12.50  -</w:t>
      </w:r>
      <w:r w:rsidR="001078B5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5E3" w:rsidRPr="00A41856">
        <w:rPr>
          <w:rFonts w:ascii="Times New Roman" w:eastAsia="Times New Roman" w:hAnsi="Times New Roman" w:cs="Times New Roman"/>
          <w:sz w:val="24"/>
          <w:szCs w:val="24"/>
        </w:rPr>
        <w:t>14.0</w:t>
      </w:r>
      <w:r w:rsidR="001078B5" w:rsidRPr="00A41856">
        <w:rPr>
          <w:rFonts w:ascii="Times New Roman" w:eastAsia="Times New Roman" w:hAnsi="Times New Roman" w:cs="Times New Roman"/>
          <w:sz w:val="24"/>
          <w:szCs w:val="24"/>
        </w:rPr>
        <w:t xml:space="preserve">  - 34 час</w:t>
      </w:r>
    </w:p>
    <w:p w:rsidR="006C6926" w:rsidRPr="00A41856" w:rsidRDefault="001078B5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Пятница         </w:t>
      </w:r>
      <w:r w:rsidR="00AB3AD4" w:rsidRPr="00A41856">
        <w:rPr>
          <w:rFonts w:ascii="Times New Roman" w:eastAsia="Times New Roman" w:hAnsi="Times New Roman" w:cs="Times New Roman"/>
          <w:sz w:val="24"/>
          <w:szCs w:val="24"/>
        </w:rPr>
        <w:t xml:space="preserve">4 «б»  </w:t>
      </w:r>
      <w:r w:rsidR="006C6926" w:rsidRPr="00A41856">
        <w:rPr>
          <w:rFonts w:ascii="Times New Roman" w:eastAsia="Times New Roman" w:hAnsi="Times New Roman" w:cs="Times New Roman"/>
          <w:sz w:val="24"/>
          <w:szCs w:val="24"/>
        </w:rPr>
        <w:t xml:space="preserve">класс 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sz w:val="24"/>
          <w:szCs w:val="24"/>
        </w:rPr>
        <w:t xml:space="preserve">13.10 - </w:t>
      </w:r>
      <w:r w:rsidR="007715E3" w:rsidRPr="00A41856">
        <w:rPr>
          <w:sz w:val="24"/>
          <w:szCs w:val="24"/>
        </w:rPr>
        <w:t>13.50</w:t>
      </w:r>
      <w:r w:rsidR="00AB3AD4" w:rsidRPr="00A41856">
        <w:rPr>
          <w:sz w:val="24"/>
          <w:szCs w:val="24"/>
        </w:rPr>
        <w:t xml:space="preserve"> </w:t>
      </w:r>
      <w:r w:rsidRPr="00A41856">
        <w:rPr>
          <w:sz w:val="24"/>
          <w:szCs w:val="24"/>
        </w:rPr>
        <w:t xml:space="preserve"> - </w:t>
      </w:r>
      <w:r w:rsidR="00AB3AD4" w:rsidRPr="00A41856">
        <w:rPr>
          <w:sz w:val="24"/>
          <w:szCs w:val="24"/>
        </w:rPr>
        <w:t xml:space="preserve"> </w:t>
      </w:r>
      <w:r w:rsidRPr="00A41856">
        <w:rPr>
          <w:sz w:val="24"/>
          <w:szCs w:val="24"/>
        </w:rPr>
        <w:t>34 час</w:t>
      </w:r>
    </w:p>
    <w:p w:rsidR="00CB52A2" w:rsidRPr="00A41856" w:rsidRDefault="00644F1B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Всего за учебный год   </w:t>
      </w:r>
      <w:r w:rsidR="006C6926" w:rsidRPr="00A41856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6B4B57" w:rsidRPr="00A41856" w:rsidRDefault="00CB52A2" w:rsidP="00F36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В соответствии рабочей программой курса «Страна</w:t>
      </w:r>
      <w:r w:rsidR="001078B5" w:rsidRPr="00A41856">
        <w:rPr>
          <w:rFonts w:ascii="Times New Roman" w:eastAsia="Times New Roman" w:hAnsi="Times New Roman" w:cs="Times New Roman"/>
          <w:sz w:val="24"/>
          <w:szCs w:val="24"/>
        </w:rPr>
        <w:t xml:space="preserve"> рукоделия» отводится 34 часа, 1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6343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6CC" w:rsidRPr="00A41856" w:rsidRDefault="000056CC" w:rsidP="00F363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AB3AD4" w:rsidRPr="00A41856" w:rsidRDefault="00AB3AD4" w:rsidP="00F363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AB3AD4" w:rsidRPr="00A41856" w:rsidRDefault="00CB52A2" w:rsidP="00AB3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>3.</w:t>
      </w:r>
      <w:r w:rsidR="00824DD3"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>Календарно-тематическое планирование</w:t>
      </w:r>
      <w:proofErr w:type="gramStart"/>
      <w:r w:rsidR="00AB3AD4" w:rsidRPr="00A41856"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proofErr w:type="gramEnd"/>
      <w:r w:rsidR="00AB3AD4" w:rsidRPr="00A41856">
        <w:rPr>
          <w:rFonts w:ascii="Times New Roman" w:eastAsia="Times New Roman" w:hAnsi="Times New Roman" w:cs="Times New Roman"/>
          <w:b/>
          <w:bCs/>
          <w:sz w:val="28"/>
          <w:szCs w:val="28"/>
        </w:rPr>
        <w:t>трана рукоделия»</w:t>
      </w:r>
    </w:p>
    <w:p w:rsidR="00A64D6B" w:rsidRPr="00A41856" w:rsidRDefault="00A64D6B" w:rsidP="00A64D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4"/>
        <w:tblW w:w="0" w:type="auto"/>
        <w:jc w:val="center"/>
        <w:tblLook w:val="04A0"/>
      </w:tblPr>
      <w:tblGrid>
        <w:gridCol w:w="2976"/>
        <w:gridCol w:w="3109"/>
        <w:gridCol w:w="2977"/>
        <w:gridCol w:w="2998"/>
        <w:gridCol w:w="3097"/>
      </w:tblGrid>
      <w:tr w:rsidR="0059419C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0056CC" w:rsidRPr="00A41856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A41856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A41856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0056CC" w:rsidRPr="00A41856" w:rsidRDefault="000056CC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56CC" w:rsidRPr="00A41856" w:rsidRDefault="00A92EA2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9419C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0056CC" w:rsidRPr="00A41856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A41856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A41856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0056CC" w:rsidRPr="00A41856" w:rsidRDefault="00882633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«б»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56CC" w:rsidRPr="00A41856" w:rsidRDefault="00087ADE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15A0"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  <w:r w:rsidR="00882633"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;4 «б»</w:t>
            </w:r>
          </w:p>
        </w:tc>
      </w:tr>
      <w:tr w:rsidR="00D60A51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D60A51" w:rsidRPr="00A41856" w:rsidRDefault="00882633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41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триместр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D60A51" w:rsidRPr="00A41856" w:rsidRDefault="007404B9" w:rsidP="0088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01.09 по 05.10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D60A51" w:rsidRPr="00A41856" w:rsidRDefault="00D60A51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60A51" w:rsidRPr="00A41856" w:rsidRDefault="00D60A51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AC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E3CAC" w:rsidRPr="00A41856" w:rsidRDefault="005E3CAC" w:rsidP="003615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A41856" w:rsidRDefault="0041056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5E3CAC"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5E3CAC"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CAC" w:rsidRPr="00A41856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Знакомство с учениками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A41856" w:rsidRDefault="0041056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5E3CA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A41856" w:rsidRDefault="005E3CA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Виды декоративно-прикладного творчества</w:t>
            </w:r>
          </w:p>
        </w:tc>
      </w:tr>
      <w:tr w:rsidR="005E3CAC" w:rsidRPr="00A41856" w:rsidTr="00565335">
        <w:trPr>
          <w:trHeight w:val="961"/>
          <w:jc w:val="center"/>
        </w:trPr>
        <w:tc>
          <w:tcPr>
            <w:tcW w:w="2976" w:type="dxa"/>
          </w:tcPr>
          <w:p w:rsidR="005E3CAC" w:rsidRPr="00A41856" w:rsidRDefault="005E3CAC" w:rsidP="00FA44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A41856" w:rsidRDefault="0041056C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E3CA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A41856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Бумажный город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 мозаика из обрывных кусочков бумаги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A41856" w:rsidRDefault="0041056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5E3CA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A41856" w:rsidRDefault="005E3CA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Бумажный город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 мозаика из обрывных кусочков бумаги</w:t>
            </w:r>
          </w:p>
        </w:tc>
      </w:tr>
      <w:tr w:rsidR="005E3CAC" w:rsidRPr="00A41856" w:rsidTr="00565335">
        <w:trPr>
          <w:jc w:val="center"/>
        </w:trPr>
        <w:tc>
          <w:tcPr>
            <w:tcW w:w="2976" w:type="dxa"/>
          </w:tcPr>
          <w:p w:rsidR="005E3CAC" w:rsidRPr="00A41856" w:rsidRDefault="005E3CAC" w:rsidP="00FA44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A41856" w:rsidRDefault="005E3CAC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18.09 </w:t>
            </w:r>
          </w:p>
          <w:p w:rsidR="005E3CAC" w:rsidRPr="00A41856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 Цветок в вазе» из ватных дисков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A41856" w:rsidRDefault="0041056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5E3CA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A41856" w:rsidRDefault="005E3CA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 Цветок в вазе» из ватных дисков</w:t>
            </w:r>
          </w:p>
        </w:tc>
      </w:tr>
      <w:tr w:rsidR="005E3CAC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A41856" w:rsidRDefault="005E3CAC" w:rsidP="00FA44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A41856" w:rsidRDefault="005E3CAC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</w:t>
            </w:r>
          </w:p>
          <w:p w:rsidR="005E3CAC" w:rsidRPr="00A41856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 Цветок» из гофрированной бумаги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A41856" w:rsidRDefault="0041056C" w:rsidP="00FA444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5E3CA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A41856" w:rsidRDefault="005E3CAC" w:rsidP="00FA444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 Цветок» из гофрированной бумаги</w:t>
            </w:r>
          </w:p>
        </w:tc>
      </w:tr>
      <w:tr w:rsidR="005E3CAC" w:rsidRPr="00A41856" w:rsidTr="00565335">
        <w:trPr>
          <w:jc w:val="center"/>
        </w:trPr>
        <w:tc>
          <w:tcPr>
            <w:tcW w:w="2976" w:type="dxa"/>
          </w:tcPr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1056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Декоративное искусство</w:t>
            </w:r>
          </w:p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«Лев»   Работа с природным материалом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1056C"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Декоративное искусство</w:t>
            </w:r>
          </w:p>
          <w:p w:rsidR="005E3CAC" w:rsidRPr="00A41856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«Лев»   Работа с природным материалом</w:t>
            </w:r>
          </w:p>
        </w:tc>
      </w:tr>
      <w:tr w:rsidR="005E3CAC" w:rsidRPr="00A41856" w:rsidTr="00565335">
        <w:trPr>
          <w:jc w:val="center"/>
        </w:trPr>
        <w:tc>
          <w:tcPr>
            <w:tcW w:w="2976" w:type="dxa"/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Каникулы с 06.10 по 11.10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A41856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17.10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Зоогербарий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»   аппликация из сухих листьев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F647AD" w:rsidRPr="00A41856" w:rsidRDefault="00F647AD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Зоогербарий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»   аппликация из сухих листьев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24.10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гирлянда» поделка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бумаги гармошкой. Объёмные игрушка «Бабочка»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бумаги гармошкой. Объёмные игрушка «Бабочка»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8247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06.11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друг»   объемная открытка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08.11 </w:t>
            </w:r>
          </w:p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друг»   объемная открытка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D60A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D60A5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F647AD" w:rsidRPr="00A41856" w:rsidRDefault="00F647AD" w:rsidP="00D60A5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882633" w:rsidP="00D60A5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41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триместр</w:t>
            </w: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F647AD" w:rsidRPr="00A41856" w:rsidRDefault="00F647AD" w:rsidP="006C6741">
            <w:pPr>
              <w:pStyle w:val="a5"/>
              <w:ind w:left="1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 с 17.11 по 22.11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D60A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«Заплатка для бабочки»</w:t>
            </w:r>
          </w:p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нетрадиционного материала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«Заплатка для бабочки»</w:t>
            </w:r>
          </w:p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нетрадиционного материала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«Мороженое»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«Мороженое»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поделка из нетрадиционного материала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поделка из нетрадиционного материала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A134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«Мышка» символ года поделка из ватных дисков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18.12</w:t>
            </w:r>
          </w:p>
          <w:p w:rsidR="00F647AD" w:rsidRPr="00A41856" w:rsidRDefault="00F647AD" w:rsidP="00A134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«Мышка» символ года поделка из ватных дисков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882633" w:rsidP="006136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A134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под елочкой» аппликация из текстильного материала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6136A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F647AD" w:rsidRPr="00A41856" w:rsidRDefault="00F647AD" w:rsidP="00A134F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под елочкой» аппликация из текстильного материала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882633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647AD" w:rsidRPr="00A41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 2021 год</w:t>
            </w:r>
            <w:r w:rsidR="00F647AD"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6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 с 31.12 по 10.01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6136A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4D31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11.01.01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Ниточная страна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«Крысёнок из помпонов»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</w:t>
            </w:r>
          </w:p>
          <w:p w:rsidR="00F647AD" w:rsidRPr="00A41856" w:rsidRDefault="00F647AD" w:rsidP="004D31B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Ниточная страна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«Крысёнок из помпонов»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16.01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«Кисточки» из ниток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«Кисточки» из ниток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«Бабочка  из ниток»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  из ниток»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 «Коврик текстильный»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 «Коврик текстильный»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DB31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DB31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06.02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«Оберега» из ниток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</w:t>
            </w:r>
          </w:p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«Оберега» из ниток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13.02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Подарок папе «Вертолет»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F647AD" w:rsidRPr="00A41856" w:rsidRDefault="00F647AD" w:rsidP="00D556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Подарок папе «Вертолет» </w:t>
            </w:r>
          </w:p>
        </w:tc>
      </w:tr>
      <w:tr w:rsidR="00F647AD" w:rsidRPr="00A41856" w:rsidTr="00565335">
        <w:trPr>
          <w:jc w:val="center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1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41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триместр </w:t>
            </w:r>
            <w:r w:rsidR="00882633" w:rsidRPr="00A41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41856">
              <w:rPr>
                <w:rFonts w:ascii="Times New Roman" w:hAnsi="Times New Roman" w:cs="Times New Roman"/>
                <w:b/>
                <w:sz w:val="28"/>
                <w:szCs w:val="28"/>
              </w:rPr>
              <w:t>01.03 по 09.04</w:t>
            </w: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Каникулы с 23.02 по 28.02</w:t>
            </w:r>
            <w:r w:rsidRPr="00A41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17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DB31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01.03 </w:t>
            </w:r>
          </w:p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 Изготовление аппликации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«Радуга» Изготовление аппликации 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05.03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Открытка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мамы</w:t>
            </w:r>
            <w:proofErr w:type="spellEnd"/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</w:t>
            </w:r>
          </w:p>
          <w:p w:rsidR="00F647AD" w:rsidRPr="00A41856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Открытка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мамы</w:t>
            </w:r>
            <w:proofErr w:type="spellEnd"/>
          </w:p>
          <w:p w:rsidR="00F647AD" w:rsidRPr="00A41856" w:rsidRDefault="00F647AD" w:rsidP="007D11C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CC3C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972A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Лоскутный город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«Панно»  мозаика из ткани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Лоскутный город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«Панно»  мозаика из ткани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972A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фантазия»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фантазия»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из ткани «Страна чудес»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D75A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A41856" w:rsidRDefault="00F647AD" w:rsidP="00D75A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03.04 </w:t>
            </w:r>
          </w:p>
          <w:p w:rsidR="00F647AD" w:rsidRPr="00A41856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Осменожка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поделка из нетрадиционного материала</w:t>
            </w:r>
          </w:p>
          <w:p w:rsidR="00F647AD" w:rsidRPr="00A41856" w:rsidRDefault="00F647AD" w:rsidP="00D75AF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F647AD" w:rsidRPr="00A41856" w:rsidRDefault="00F647AD" w:rsidP="0017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Осменожка</w:t>
            </w:r>
            <w:proofErr w:type="spellEnd"/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поделка из нетрадиционного материала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F647AD" w:rsidRPr="00A41856" w:rsidRDefault="00F647AD" w:rsidP="006C6741">
            <w:pPr>
              <w:pStyle w:val="a5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 с 10.04 по13.04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17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CC3C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CC3C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 Пчелка» на компьютерном диске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 Пчелка» на компьютерном диске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FB75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 поделка из шишек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 поделка из шишек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из пуговиц» аппликация нетрадиционный подход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02.05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из пуговиц» аппликация нетрадиционный подход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07.05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Пластилиновая сказка.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 на воздушном шаре»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«Роза»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 на воздушном шаре»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21.05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«Котенок»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«Котенок»</w:t>
            </w:r>
          </w:p>
        </w:tc>
      </w:tr>
      <w:tr w:rsidR="00F647AD" w:rsidRPr="00A41856" w:rsidTr="00565335">
        <w:trPr>
          <w:jc w:val="center"/>
        </w:trPr>
        <w:tc>
          <w:tcPr>
            <w:tcW w:w="2976" w:type="dxa"/>
          </w:tcPr>
          <w:p w:rsidR="00F647AD" w:rsidRPr="00A41856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A41856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A41856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Игра-путешествие “По стране рукоделия” 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изготовленных поделок.</w:t>
            </w: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47AD" w:rsidRPr="00A4185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F647AD" w:rsidRPr="00A41856" w:rsidRDefault="00F647AD" w:rsidP="0059774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Игра-путешествие “По стране рукоделия” </w:t>
            </w:r>
            <w:r w:rsidRPr="00A418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изготовленных поделок.</w:t>
            </w:r>
            <w:r w:rsidRPr="00A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47AD" w:rsidRPr="00A4185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2A2" w:rsidRPr="00A41856" w:rsidRDefault="00CB52A2" w:rsidP="006B4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7"/>
          <w:szCs w:val="27"/>
        </w:rPr>
        <w:t>4. Ресурсы реализации программы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1. Белова Н. Р. Мягкая игрушка. – М., 2003.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Дик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Н. Ф. Настольная книга учителя начальных классов. – Ростов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на Дону, 2004.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3.Женские журналы по рукоделию: «Ручная работа», «Валентина», «Диана», «Лиза» и др.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4. Концепция художественного образования в Российской Федерации.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5. Марьина. Ю. Коллажи и панно. -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М.: «</w:t>
      </w:r>
      <w:proofErr w:type="spellStart"/>
      <w:r w:rsidRPr="00A41856">
        <w:rPr>
          <w:rFonts w:ascii="Times New Roman" w:eastAsia="Times New Roman" w:hAnsi="Times New Roman" w:cs="Times New Roman"/>
          <w:sz w:val="24"/>
          <w:szCs w:val="24"/>
        </w:rPr>
        <w:t>Ниола</w:t>
      </w:r>
      <w:proofErr w:type="spell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21-й век», 2005г.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41856">
        <w:rPr>
          <w:rFonts w:ascii="Times New Roman" w:eastAsia="Times New Roman" w:hAnsi="Times New Roman" w:cs="Times New Roman"/>
          <w:sz w:val="24"/>
          <w:szCs w:val="24"/>
        </w:rPr>
        <w:t>Невзорова</w:t>
      </w:r>
      <w:proofErr w:type="spell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Н. К. Выполнение ручных швов. // Начальная школа. – 1990. - № 3.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7. Нестерова Д.В. Рукоделие. – М., 2007.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9. Румянцева. Е. Украшения для девочек. -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М.: «Айрис-Пресс»,2006г.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10. Сборник нормативных документов для начальной школы. – М., 2007.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41856">
        <w:rPr>
          <w:rFonts w:ascii="Times New Roman" w:eastAsia="Times New Roman" w:hAnsi="Times New Roman" w:cs="Times New Roman"/>
          <w:sz w:val="24"/>
          <w:szCs w:val="24"/>
        </w:rPr>
        <w:t>Терешкевич.Т</w:t>
      </w:r>
      <w:proofErr w:type="spellEnd"/>
      <w:r w:rsidRPr="00A41856">
        <w:rPr>
          <w:rFonts w:ascii="Times New Roman" w:eastAsia="Times New Roman" w:hAnsi="Times New Roman" w:cs="Times New Roman"/>
          <w:sz w:val="24"/>
          <w:szCs w:val="24"/>
        </w:rPr>
        <w:t>. Рукоделие для дома: 103 оригинальные идеи. –</w:t>
      </w:r>
      <w:r w:rsidR="00D75AFA" w:rsidRPr="00A4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Р-н-Д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>.: «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>Феникс». 2004г.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13. Якубова А. А. Мягкая игрушка. Новые модели. – Санкт – Петербург, 2005.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 цифровые образовательные ресурсы: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Архив учебных программ - </w:t>
      </w:r>
      <w:hyperlink r:id="rId6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http://www.rusedu.ru/member3995.html</w:t>
        </w:r>
      </w:hyperlink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ресурсов. – Режим доступа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816253" w:rsidRPr="00A41856">
        <w:rPr>
          <w:rFonts w:ascii="Tahoma" w:eastAsia="Times New Roman" w:hAnsi="Tahoma" w:cs="Tahoma"/>
          <w:sz w:val="18"/>
          <w:szCs w:val="18"/>
        </w:rPr>
        <w:fldChar w:fldCharType="begin"/>
      </w:r>
      <w:r w:rsidRPr="00A41856">
        <w:rPr>
          <w:rFonts w:ascii="Tahoma" w:eastAsia="Times New Roman" w:hAnsi="Tahoma" w:cs="Tahoma"/>
          <w:sz w:val="18"/>
          <w:szCs w:val="18"/>
        </w:rPr>
        <w:instrText xml:space="preserve"> HYPERLINK "http://infourok.ru/go.html?href=http%3A%2F%2Fschoolcollection.edu.ru" </w:instrText>
      </w:r>
      <w:r w:rsidR="00816253" w:rsidRPr="00A41856">
        <w:rPr>
          <w:rFonts w:ascii="Tahoma" w:eastAsia="Times New Roman" w:hAnsi="Tahoma" w:cs="Tahoma"/>
          <w:sz w:val="18"/>
          <w:szCs w:val="18"/>
        </w:rPr>
        <w:fldChar w:fldCharType="separate"/>
      </w:r>
      <w:r w:rsidRPr="00A4185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http</w:t>
      </w:r>
      <w:proofErr w:type="spellEnd"/>
      <w:r w:rsidRPr="00A4185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://</w:t>
      </w:r>
      <w:proofErr w:type="spellStart"/>
      <w:r w:rsidRPr="00A4185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schoolcollection.edu.ru</w:t>
      </w:r>
      <w:proofErr w:type="spellEnd"/>
      <w:r w:rsidR="00816253" w:rsidRPr="00A41856">
        <w:rPr>
          <w:rFonts w:ascii="Tahoma" w:eastAsia="Times New Roman" w:hAnsi="Tahoma" w:cs="Tahoma"/>
          <w:sz w:val="18"/>
          <w:szCs w:val="18"/>
        </w:rPr>
        <w:fldChar w:fldCharType="end"/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Открытый класс - </w:t>
      </w:r>
      <w:hyperlink r:id="rId7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http://www.openclass.ru/</w:t>
        </w:r>
      </w:hyperlink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Педсовет - </w:t>
      </w:r>
      <w:hyperlink r:id="rId8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http://pedsovet.org/</w:t>
        </w:r>
      </w:hyperlink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Сайт творчески работающих учителей - </w:t>
      </w:r>
      <w:hyperlink r:id="rId9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http://www.it-n.ru/</w:t>
        </w:r>
      </w:hyperlink>
      <w:r w:rsidR="00A41856">
        <w:t xml:space="preserve"> 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Я иду на урок начальной школы (материалы к уроку). – Режим доступа</w:t>
      </w:r>
      <w:proofErr w:type="gramStart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1856">
        <w:rPr>
          <w:rFonts w:ascii="Times New Roman" w:eastAsia="Times New Roman" w:hAnsi="Times New Roman" w:cs="Times New Roman"/>
          <w:sz w:val="24"/>
          <w:szCs w:val="24"/>
        </w:rPr>
        <w:t xml:space="preserve"> www.festival.1september.ru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Учительский портал - </w:t>
      </w:r>
      <w:hyperlink r:id="rId10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http://www.uchportal.ru/</w:t>
        </w:r>
      </w:hyperlink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Завуч-инфо </w:t>
      </w:r>
      <w:hyperlink r:id="rId11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www.zavuch.info/</w:t>
        </w:r>
      </w:hyperlink>
      <w:r w:rsidRPr="00A418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http://uchitelu.net/media/results/taxonomy%3A560.16%2C79</w:t>
        </w:r>
      </w:hyperlink>
      <w:r w:rsidRPr="00A41856">
        <w:rPr>
          <w:rFonts w:ascii="Times New Roman" w:eastAsia="Times New Roman" w:hAnsi="Times New Roman" w:cs="Times New Roman"/>
          <w:sz w:val="24"/>
          <w:szCs w:val="24"/>
        </w:rPr>
        <w:t> Сайты для учителя начальной школы </w:t>
      </w:r>
      <w:hyperlink r:id="rId13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file://localhost/C:/Users/admin/Desktop/мои%20документы/мама/ШМО/икт/сайты%20для%20учителя.htm</w:t>
        </w:r>
      </w:hyperlink>
      <w:r w:rsidR="00A41856">
        <w:t xml:space="preserve"> 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Про школу - </w:t>
      </w:r>
      <w:hyperlink r:id="rId14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http://www.proshkolu.ru/club/ventana/</w:t>
        </w:r>
      </w:hyperlink>
      <w:r w:rsidR="00A41856">
        <w:t xml:space="preserve"> 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Дом – полная чаша - </w:t>
      </w:r>
      <w:hyperlink r:id="rId15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http://dompolnajachasa.at.ua/</w:t>
        </w:r>
      </w:hyperlink>
      <w:r w:rsidR="00A41856">
        <w:t xml:space="preserve"> 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Творчество для детей и взрослых - </w:t>
      </w:r>
      <w:hyperlink r:id="rId16" w:history="1">
        <w:r w:rsidRPr="00A418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www.stranamasterov.ru</w:t>
        </w:r>
      </w:hyperlink>
      <w:r w:rsidR="00A41856">
        <w:t xml:space="preserve"> 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оснащение: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1. Проектор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2. Экран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3. Компьютер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материал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185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A41856">
        <w:rPr>
          <w:rFonts w:ascii="Times New Roman" w:eastAsia="Times New Roman" w:hAnsi="Times New Roman" w:cs="Times New Roman"/>
          <w:sz w:val="24"/>
          <w:szCs w:val="24"/>
        </w:rPr>
        <w:t>Тетради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2. Файлы с заданиями</w:t>
      </w:r>
    </w:p>
    <w:p w:rsidR="00CB52A2" w:rsidRPr="00A41856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3. Презентации по тематике</w:t>
      </w:r>
    </w:p>
    <w:p w:rsidR="006B4B57" w:rsidRPr="00A41856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4. Образцы готовых работ</w:t>
      </w:r>
    </w:p>
    <w:p w:rsidR="006B4B57" w:rsidRPr="00A41856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5. Шаблоны аппликаций</w:t>
      </w:r>
    </w:p>
    <w:p w:rsidR="006B4B57" w:rsidRPr="00A41856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41856">
        <w:rPr>
          <w:rFonts w:ascii="Times New Roman" w:eastAsia="Times New Roman" w:hAnsi="Times New Roman" w:cs="Times New Roman"/>
          <w:sz w:val="24"/>
          <w:szCs w:val="24"/>
        </w:rPr>
        <w:t>6.Трафареты.</w:t>
      </w:r>
    </w:p>
    <w:p w:rsidR="00CB52A2" w:rsidRPr="00A41856" w:rsidRDefault="00CB52A2" w:rsidP="00CB52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0F458C" w:rsidRPr="00A41856" w:rsidRDefault="000F458C"/>
    <w:sectPr w:rsidR="000F458C" w:rsidRPr="00A41856" w:rsidSect="003615A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FD7"/>
    <w:multiLevelType w:val="multilevel"/>
    <w:tmpl w:val="189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844DA"/>
    <w:multiLevelType w:val="multilevel"/>
    <w:tmpl w:val="3B3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52A2"/>
    <w:rsid w:val="000056CC"/>
    <w:rsid w:val="000723C3"/>
    <w:rsid w:val="00087ADE"/>
    <w:rsid w:val="000B05B4"/>
    <w:rsid w:val="000B4E72"/>
    <w:rsid w:val="000D4BCE"/>
    <w:rsid w:val="000F458C"/>
    <w:rsid w:val="001078B5"/>
    <w:rsid w:val="0017217A"/>
    <w:rsid w:val="001A0882"/>
    <w:rsid w:val="001A7DEC"/>
    <w:rsid w:val="00223836"/>
    <w:rsid w:val="00223F47"/>
    <w:rsid w:val="00225C01"/>
    <w:rsid w:val="00291363"/>
    <w:rsid w:val="002A78DA"/>
    <w:rsid w:val="002F19CD"/>
    <w:rsid w:val="00325C27"/>
    <w:rsid w:val="00330CF5"/>
    <w:rsid w:val="0035065D"/>
    <w:rsid w:val="00350B8A"/>
    <w:rsid w:val="0036065C"/>
    <w:rsid w:val="003615A0"/>
    <w:rsid w:val="003C6F0D"/>
    <w:rsid w:val="003D7BBC"/>
    <w:rsid w:val="0041056C"/>
    <w:rsid w:val="00416CEA"/>
    <w:rsid w:val="00493943"/>
    <w:rsid w:val="00497A5D"/>
    <w:rsid w:val="004D31B6"/>
    <w:rsid w:val="004E0920"/>
    <w:rsid w:val="004F0A75"/>
    <w:rsid w:val="004F1849"/>
    <w:rsid w:val="005051E0"/>
    <w:rsid w:val="00543025"/>
    <w:rsid w:val="0055405A"/>
    <w:rsid w:val="00565335"/>
    <w:rsid w:val="00591E44"/>
    <w:rsid w:val="0059419C"/>
    <w:rsid w:val="0059774C"/>
    <w:rsid w:val="005B3644"/>
    <w:rsid w:val="005D74BF"/>
    <w:rsid w:val="005E3CAC"/>
    <w:rsid w:val="00611C63"/>
    <w:rsid w:val="006136A6"/>
    <w:rsid w:val="0064222A"/>
    <w:rsid w:val="00644F1B"/>
    <w:rsid w:val="00656A8B"/>
    <w:rsid w:val="00657EE2"/>
    <w:rsid w:val="006B4B57"/>
    <w:rsid w:val="006C6741"/>
    <w:rsid w:val="006C6926"/>
    <w:rsid w:val="00711679"/>
    <w:rsid w:val="007404B9"/>
    <w:rsid w:val="007715E3"/>
    <w:rsid w:val="007A54F1"/>
    <w:rsid w:val="007D11C0"/>
    <w:rsid w:val="007D50FB"/>
    <w:rsid w:val="007E4A1C"/>
    <w:rsid w:val="00816253"/>
    <w:rsid w:val="008247A4"/>
    <w:rsid w:val="00824DD3"/>
    <w:rsid w:val="00834B91"/>
    <w:rsid w:val="00882633"/>
    <w:rsid w:val="008B6424"/>
    <w:rsid w:val="00925903"/>
    <w:rsid w:val="00954C7C"/>
    <w:rsid w:val="00972A3B"/>
    <w:rsid w:val="009B755E"/>
    <w:rsid w:val="009D462F"/>
    <w:rsid w:val="00A134FB"/>
    <w:rsid w:val="00A2771A"/>
    <w:rsid w:val="00A41856"/>
    <w:rsid w:val="00A64D6B"/>
    <w:rsid w:val="00A73080"/>
    <w:rsid w:val="00A85A95"/>
    <w:rsid w:val="00A92EA2"/>
    <w:rsid w:val="00AB3AD4"/>
    <w:rsid w:val="00AB6921"/>
    <w:rsid w:val="00AD4D3A"/>
    <w:rsid w:val="00AE78D8"/>
    <w:rsid w:val="00B612CD"/>
    <w:rsid w:val="00BB3653"/>
    <w:rsid w:val="00BB7C4A"/>
    <w:rsid w:val="00C127FE"/>
    <w:rsid w:val="00C1321C"/>
    <w:rsid w:val="00C14C07"/>
    <w:rsid w:val="00C274DE"/>
    <w:rsid w:val="00C41CFE"/>
    <w:rsid w:val="00C60961"/>
    <w:rsid w:val="00CB52A2"/>
    <w:rsid w:val="00CC3CFB"/>
    <w:rsid w:val="00CE2AB1"/>
    <w:rsid w:val="00D55690"/>
    <w:rsid w:val="00D6008C"/>
    <w:rsid w:val="00D60A51"/>
    <w:rsid w:val="00D75AFA"/>
    <w:rsid w:val="00D868E3"/>
    <w:rsid w:val="00DB313D"/>
    <w:rsid w:val="00DD00E4"/>
    <w:rsid w:val="00DD5CBC"/>
    <w:rsid w:val="00E2164E"/>
    <w:rsid w:val="00E42AB7"/>
    <w:rsid w:val="00E718DD"/>
    <w:rsid w:val="00F006B4"/>
    <w:rsid w:val="00F36343"/>
    <w:rsid w:val="00F51186"/>
    <w:rsid w:val="00F647AD"/>
    <w:rsid w:val="00F84A66"/>
    <w:rsid w:val="00FA444D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2A2"/>
    <w:rPr>
      <w:color w:val="0000FF"/>
      <w:u w:val="single"/>
    </w:rPr>
  </w:style>
  <w:style w:type="table" w:styleId="a4">
    <w:name w:val="Table Grid"/>
    <w:basedOn w:val="a1"/>
    <w:uiPriority w:val="59"/>
    <w:rsid w:val="00CB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3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edsovet.org%2F" TargetMode="External"/><Relationship Id="rId13" Type="http://schemas.openxmlformats.org/officeDocument/2006/relationships/hyperlink" Target="http://infourok.ru/go.html?href=%2F%2Flocalhost%2FC%3A%2FUsers%2Fadmin%2FDesktop%2F%D0%BC%D0%BE%D0%B8%2520%D0%B4%D0%BE%D0%BA%D1%83%D0%BC%D0%B5%D0%BD%D1%82%D1%8B%2F%D0%BC%D0%B0%D0%BC%D0%B0%2F%D0%A8%D0%9C%D0%9E%2F%D0%B8%D0%BA%D1%82%2F%D1%81%D0%B0%D0%B9%D1%82%D1%8B%2520%D0%B4%D0%BB%D1%8F%2520%D1%83%D1%87%D0%B8%D1%82%D0%B5%D0%BB%D1%8F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openclass.ru%2F" TargetMode="External"/><Relationship Id="rId12" Type="http://schemas.openxmlformats.org/officeDocument/2006/relationships/hyperlink" Target="http://infourok.ru/go.html?href=http%3A%2F%2Fuchitelu.net%2Fmedia%2Fresults%2Ftaxonomy%253A560.16%252C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stranamaster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rusedu.ru%2Fmember3995.html" TargetMode="External"/><Relationship Id="rId11" Type="http://schemas.openxmlformats.org/officeDocument/2006/relationships/hyperlink" Target="http://infourok.ru/go.html?href=http%3A%2F%2Fwww.zavuch.info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dompolnajachasa.at.ua%2F" TargetMode="External"/><Relationship Id="rId10" Type="http://schemas.openxmlformats.org/officeDocument/2006/relationships/hyperlink" Target="http://infourok.ru/go.html?href=http%3A%2F%2Fwww.uchporta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it-n.ru%2F" TargetMode="External"/><Relationship Id="rId14" Type="http://schemas.openxmlformats.org/officeDocument/2006/relationships/hyperlink" Target="http://infourok.ru/go.html?href=http%3A%2F%2Fwww.proshkolu.ru%2Fclub%2Fventan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0dCUjisSkjbNq/hB3Hb4FChoyU4=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r2KVwwauzRoDaKpsGjZBmLMsX5gzCrrxJ5zW9CQwEgKqTR5pbvHyRatgpApI6E8GOlwrc6ZU
    C8uyj6EckUVa6DU/oZ9MdUbxyD5aSVaFfYOtcA88Rdb4PU3Olu3wHFHnqux+Cbpd6pBgYgMK
    rRyPF5GnVZLo697YPl9qhLHyObA=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ZqJuu7SlZUe98s6I3uSTrLlmvnI=</DigestValue>
      </Reference>
      <Reference URI="/word/document.xml?ContentType=application/vnd.openxmlformats-officedocument.wordprocessingml.document.main+xml">
        <DigestMethod Algorithm="http://www.w3.org/2000/09/xmldsig#sha1"/>
        <DigestValue>flH/VhPDKNyIHHwO+5SBa7uJtZ8=</DigestValue>
      </Reference>
      <Reference URI="/word/fontTable.xml?ContentType=application/vnd.openxmlformats-officedocument.wordprocessingml.fontTable+xml">
        <DigestMethod Algorithm="http://www.w3.org/2000/09/xmldsig#sha1"/>
        <DigestValue>peB9aRJmZ17Z1jZyvBBz72dTAaE=</DigestValue>
      </Reference>
      <Reference URI="/word/numbering.xml?ContentType=application/vnd.openxmlformats-officedocument.wordprocessingml.numbering+xml">
        <DigestMethod Algorithm="http://www.w3.org/2000/09/xmldsig#sha1"/>
        <DigestValue>DaMCGeW0zsNn//bvZzAmES2Mcic=</DigestValue>
      </Reference>
      <Reference URI="/word/settings.xml?ContentType=application/vnd.openxmlformats-officedocument.wordprocessingml.settings+xml">
        <DigestMethod Algorithm="http://www.w3.org/2000/09/xmldsig#sha1"/>
        <DigestValue>txrZY3Ul04r50b4vopjp4QVfoTM=</DigestValue>
      </Reference>
      <Reference URI="/word/styles.xml?ContentType=application/vnd.openxmlformats-officedocument.wordprocessingml.styles+xml">
        <DigestMethod Algorithm="http://www.w3.org/2000/09/xmldsig#sha1"/>
        <DigestValue>UEz6nRtiHGkfX8x8dwgLgnbGnD4=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EhcJqax9WUu3V8VChlDkVDM1IJ8=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2021-03-18T03:19:35Z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3873-858F-4526-B47B-63FF539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17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2018-10-15T11:43:00Z</cp:lastPrinted>
  <dcterms:created xsi:type="dcterms:W3CDTF">2017-10-11T08:35:00Z</dcterms:created>
  <dcterms:modified xsi:type="dcterms:W3CDTF">2021-03-18T03:19:00Z</dcterms:modified>
</cp:coreProperties>
</file>