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Министерство образования и молодежной политики Свердловской области</w:t>
      </w:r>
    </w:p>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государственное бюджетное общеобразовательное учреждение Свердловской области</w:t>
      </w:r>
    </w:p>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«Екатеринбургская школа №2, реализующая адаптированные основные общеобразовательные программы»</w:t>
      </w: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 xml:space="preserve">                                                                                                                                                                        Утверждено </w:t>
      </w:r>
    </w:p>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 xml:space="preserve">                                                                                                                                                                                                   приказом директора школы</w:t>
      </w:r>
    </w:p>
    <w:p w:rsidR="00161609" w:rsidRPr="0046270C" w:rsidRDefault="00161609" w:rsidP="00161609">
      <w:pPr>
        <w:pStyle w:val="a3"/>
        <w:jc w:val="center"/>
        <w:rPr>
          <w:rFonts w:ascii="Times New Roman" w:hAnsi="Times New Roman"/>
          <w:szCs w:val="24"/>
        </w:rPr>
      </w:pPr>
      <w:r w:rsidRPr="0046270C">
        <w:rPr>
          <w:rFonts w:ascii="Times New Roman" w:hAnsi="Times New Roman"/>
          <w:szCs w:val="24"/>
        </w:rPr>
        <w:t xml:space="preserve">                                                                                                                                                                                                 № _4</w:t>
      </w:r>
      <w:r w:rsidR="0046270C" w:rsidRPr="0046270C">
        <w:rPr>
          <w:rFonts w:ascii="Times New Roman" w:hAnsi="Times New Roman"/>
          <w:szCs w:val="24"/>
        </w:rPr>
        <w:t>7</w:t>
      </w:r>
      <w:r w:rsidRPr="0046270C">
        <w:rPr>
          <w:rFonts w:ascii="Times New Roman" w:hAnsi="Times New Roman"/>
          <w:szCs w:val="24"/>
        </w:rPr>
        <w:t>от 31.08.2020_</w:t>
      </w: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b/>
          <w:szCs w:val="24"/>
        </w:rPr>
      </w:pPr>
      <w:r w:rsidRPr="0046270C">
        <w:rPr>
          <w:rFonts w:ascii="Times New Roman" w:hAnsi="Times New Roman"/>
          <w:b/>
          <w:szCs w:val="24"/>
        </w:rPr>
        <w:t xml:space="preserve">РАБОЧАЯ ПРОГРАММА КОРРЕКЦИОННОГО КУРСА </w:t>
      </w:r>
    </w:p>
    <w:p w:rsidR="00161609" w:rsidRPr="0046270C" w:rsidRDefault="00161609" w:rsidP="00161609">
      <w:pPr>
        <w:pStyle w:val="a3"/>
        <w:jc w:val="center"/>
        <w:rPr>
          <w:rFonts w:ascii="Times New Roman" w:hAnsi="Times New Roman"/>
          <w:b/>
          <w:szCs w:val="24"/>
        </w:rPr>
      </w:pPr>
      <w:r w:rsidRPr="0046270C">
        <w:rPr>
          <w:rFonts w:ascii="Times New Roman" w:hAnsi="Times New Roman"/>
          <w:b/>
          <w:szCs w:val="24"/>
        </w:rPr>
        <w:t>«</w:t>
      </w:r>
      <w:proofErr w:type="spellStart"/>
      <w:r w:rsidRPr="0046270C">
        <w:rPr>
          <w:rFonts w:ascii="Times New Roman" w:hAnsi="Times New Roman"/>
          <w:b/>
          <w:szCs w:val="24"/>
        </w:rPr>
        <w:t>Психокоррекционные</w:t>
      </w:r>
      <w:proofErr w:type="spellEnd"/>
      <w:r w:rsidRPr="0046270C">
        <w:rPr>
          <w:rFonts w:ascii="Times New Roman" w:hAnsi="Times New Roman"/>
          <w:b/>
          <w:szCs w:val="24"/>
        </w:rPr>
        <w:t xml:space="preserve"> занятия»</w:t>
      </w:r>
    </w:p>
    <w:p w:rsidR="00161609" w:rsidRPr="0046270C" w:rsidRDefault="00161609" w:rsidP="00161609">
      <w:pPr>
        <w:pStyle w:val="a3"/>
        <w:jc w:val="center"/>
        <w:rPr>
          <w:rFonts w:ascii="Times New Roman" w:hAnsi="Times New Roman"/>
          <w:b/>
          <w:szCs w:val="24"/>
        </w:rPr>
      </w:pPr>
      <w:r w:rsidRPr="0046270C">
        <w:rPr>
          <w:rFonts w:ascii="Times New Roman" w:hAnsi="Times New Roman"/>
          <w:b/>
          <w:szCs w:val="24"/>
        </w:rPr>
        <w:t>1</w:t>
      </w:r>
      <w:proofErr w:type="gramStart"/>
      <w:r w:rsidRPr="0046270C">
        <w:rPr>
          <w:rFonts w:ascii="Times New Roman" w:hAnsi="Times New Roman"/>
          <w:b/>
          <w:szCs w:val="24"/>
        </w:rPr>
        <w:t xml:space="preserve"> Б</w:t>
      </w:r>
      <w:proofErr w:type="gramEnd"/>
      <w:r w:rsidRPr="0046270C">
        <w:rPr>
          <w:rFonts w:ascii="Times New Roman" w:hAnsi="Times New Roman"/>
          <w:b/>
          <w:szCs w:val="24"/>
        </w:rPr>
        <w:t xml:space="preserve"> (дополнительный) класс</w:t>
      </w:r>
    </w:p>
    <w:p w:rsidR="00161609" w:rsidRPr="0046270C" w:rsidRDefault="00161609" w:rsidP="00161609">
      <w:pPr>
        <w:pStyle w:val="a3"/>
        <w:jc w:val="center"/>
        <w:rPr>
          <w:rFonts w:ascii="Times New Roman" w:hAnsi="Times New Roman"/>
          <w:b/>
          <w:szCs w:val="24"/>
        </w:rPr>
      </w:pPr>
    </w:p>
    <w:p w:rsidR="00161609" w:rsidRPr="0046270C" w:rsidRDefault="00F45976" w:rsidP="0046270C">
      <w:pPr>
        <w:pStyle w:val="a3"/>
        <w:jc w:val="center"/>
        <w:rPr>
          <w:rFonts w:ascii="Times New Roman" w:hAnsi="Times New Roman"/>
          <w:b/>
          <w:szCs w:val="24"/>
        </w:rPr>
      </w:pPr>
      <w:r w:rsidRPr="0046270C">
        <w:rPr>
          <w:rFonts w:ascii="Times New Roman" w:hAnsi="Times New Roman"/>
          <w:b/>
          <w:szCs w:val="24"/>
        </w:rPr>
        <w:t>(АООП вариант 1</w:t>
      </w:r>
      <w:bookmarkStart w:id="0" w:name="_GoBack"/>
      <w:bookmarkEnd w:id="0"/>
      <w:r w:rsidR="00161609" w:rsidRPr="0046270C">
        <w:rPr>
          <w:rFonts w:ascii="Times New Roman" w:hAnsi="Times New Roman"/>
          <w:b/>
          <w:szCs w:val="24"/>
        </w:rPr>
        <w:t>)</w:t>
      </w:r>
    </w:p>
    <w:p w:rsidR="00161609" w:rsidRPr="0046270C" w:rsidRDefault="00161609" w:rsidP="00161609">
      <w:pPr>
        <w:pStyle w:val="a3"/>
        <w:rPr>
          <w:rFonts w:ascii="Times New Roman" w:hAnsi="Times New Roman"/>
          <w:b/>
          <w:szCs w:val="24"/>
        </w:rPr>
      </w:pPr>
    </w:p>
    <w:p w:rsidR="00161609" w:rsidRPr="0046270C" w:rsidRDefault="00161609" w:rsidP="00161609">
      <w:pPr>
        <w:pStyle w:val="a3"/>
        <w:rPr>
          <w:rFonts w:ascii="Times New Roman" w:hAnsi="Times New Roman"/>
          <w:b/>
          <w:szCs w:val="24"/>
        </w:rPr>
      </w:pPr>
    </w:p>
    <w:p w:rsidR="00161609" w:rsidRPr="0046270C" w:rsidRDefault="00161609" w:rsidP="00161609">
      <w:pPr>
        <w:pStyle w:val="a3"/>
        <w:rPr>
          <w:rFonts w:ascii="Times New Roman" w:hAnsi="Times New Roman"/>
          <w:b/>
          <w:szCs w:val="24"/>
        </w:rPr>
      </w:pPr>
    </w:p>
    <w:p w:rsidR="00161609" w:rsidRPr="0046270C" w:rsidRDefault="00161609" w:rsidP="00161609">
      <w:pPr>
        <w:pStyle w:val="a3"/>
        <w:rPr>
          <w:rFonts w:ascii="Times New Roman" w:hAnsi="Times New Roman"/>
          <w:b/>
          <w:szCs w:val="24"/>
        </w:rPr>
      </w:pP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Согласовано:</w:t>
      </w: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Заместитель директора по УВР</w:t>
      </w: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 xml:space="preserve">                                                                                                                                                                                             __________________________</w:t>
      </w: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 xml:space="preserve">                                                                                                                                                                                             (Круглова И.В.)</w:t>
      </w:r>
    </w:p>
    <w:p w:rsidR="00161609" w:rsidRPr="0046270C" w:rsidRDefault="00161609" w:rsidP="0046270C">
      <w:pPr>
        <w:pStyle w:val="a3"/>
        <w:jc w:val="right"/>
        <w:rPr>
          <w:rFonts w:ascii="Times New Roman" w:hAnsi="Times New Roman"/>
          <w:szCs w:val="24"/>
        </w:rPr>
      </w:pPr>
    </w:p>
    <w:p w:rsidR="0046270C" w:rsidRPr="0046270C" w:rsidRDefault="00161609" w:rsidP="0046270C">
      <w:pPr>
        <w:pStyle w:val="a3"/>
        <w:jc w:val="center"/>
        <w:rPr>
          <w:rFonts w:ascii="Times New Roman" w:hAnsi="Times New Roman"/>
          <w:szCs w:val="24"/>
        </w:rPr>
      </w:pPr>
      <w:r w:rsidRPr="0046270C">
        <w:rPr>
          <w:rFonts w:ascii="Times New Roman" w:hAnsi="Times New Roman"/>
          <w:szCs w:val="24"/>
        </w:rPr>
        <w:t xml:space="preserve">                                                                                                                                                                                             </w:t>
      </w:r>
      <w:r w:rsidR="0046270C" w:rsidRPr="0046270C">
        <w:rPr>
          <w:rFonts w:ascii="Times New Roman" w:hAnsi="Times New Roman"/>
          <w:szCs w:val="24"/>
        </w:rPr>
        <w:t>31.08.2020_</w:t>
      </w:r>
    </w:p>
    <w:p w:rsidR="00161609" w:rsidRPr="0046270C" w:rsidRDefault="00161609" w:rsidP="00161609">
      <w:pPr>
        <w:pStyle w:val="a3"/>
        <w:rPr>
          <w:rFonts w:ascii="Times New Roman" w:hAnsi="Times New Roman"/>
          <w:szCs w:val="24"/>
        </w:rPr>
      </w:pPr>
    </w:p>
    <w:p w:rsidR="00161609" w:rsidRPr="0046270C" w:rsidRDefault="00161609" w:rsidP="0046270C">
      <w:pPr>
        <w:pStyle w:val="a3"/>
        <w:jc w:val="right"/>
        <w:rPr>
          <w:rFonts w:ascii="Times New Roman" w:hAnsi="Times New Roman"/>
          <w:szCs w:val="24"/>
        </w:rPr>
      </w:pP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 xml:space="preserve">                                                                                                                                                                                             Составитель:</w:t>
      </w: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 xml:space="preserve">                                                                                                                                                                                             Бондаренко О.Ю.</w:t>
      </w:r>
    </w:p>
    <w:p w:rsidR="00161609" w:rsidRPr="0046270C" w:rsidRDefault="00161609" w:rsidP="0046270C">
      <w:pPr>
        <w:pStyle w:val="a3"/>
        <w:jc w:val="right"/>
        <w:rPr>
          <w:rFonts w:ascii="Times New Roman" w:hAnsi="Times New Roman"/>
          <w:szCs w:val="24"/>
        </w:rPr>
      </w:pPr>
      <w:r w:rsidRPr="0046270C">
        <w:rPr>
          <w:rFonts w:ascii="Times New Roman" w:hAnsi="Times New Roman"/>
          <w:szCs w:val="24"/>
        </w:rPr>
        <w:t xml:space="preserve">                                                                                                                                                                                             Учитель первой категории</w:t>
      </w: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szCs w:val="24"/>
        </w:rPr>
      </w:pPr>
    </w:p>
    <w:p w:rsidR="00161609" w:rsidRPr="0046270C" w:rsidRDefault="00161609" w:rsidP="00161609">
      <w:pPr>
        <w:pStyle w:val="a3"/>
        <w:jc w:val="center"/>
        <w:rPr>
          <w:rFonts w:ascii="Times New Roman" w:hAnsi="Times New Roman"/>
          <w:szCs w:val="24"/>
        </w:rPr>
      </w:pPr>
    </w:p>
    <w:p w:rsidR="0046270C" w:rsidRPr="0046270C" w:rsidRDefault="00161609" w:rsidP="00161609">
      <w:pPr>
        <w:pStyle w:val="a3"/>
        <w:jc w:val="center"/>
        <w:rPr>
          <w:rFonts w:ascii="Times New Roman" w:hAnsi="Times New Roman"/>
          <w:szCs w:val="24"/>
        </w:rPr>
      </w:pPr>
      <w:r w:rsidRPr="0046270C">
        <w:rPr>
          <w:rFonts w:ascii="Times New Roman" w:hAnsi="Times New Roman"/>
          <w:szCs w:val="24"/>
        </w:rPr>
        <w:t xml:space="preserve">Екатеринбург - 2020 </w:t>
      </w:r>
    </w:p>
    <w:p w:rsidR="0046270C" w:rsidRPr="0046270C" w:rsidRDefault="0046270C">
      <w:pPr>
        <w:rPr>
          <w:rFonts w:ascii="Times New Roman" w:hAnsi="Times New Roman"/>
          <w:lang w:eastAsia="ru-RU"/>
        </w:rPr>
      </w:pPr>
      <w:r w:rsidRPr="0046270C">
        <w:rPr>
          <w:rFonts w:ascii="Times New Roman" w:hAnsi="Times New Roman"/>
        </w:rPr>
        <w:br w:type="page"/>
      </w:r>
    </w:p>
    <w:p w:rsidR="001D48E7" w:rsidRPr="0046270C" w:rsidRDefault="001D48E7" w:rsidP="00C3772C">
      <w:pPr>
        <w:jc w:val="center"/>
        <w:rPr>
          <w:rFonts w:ascii="Times New Roman" w:hAnsi="Times New Roman"/>
          <w:b/>
        </w:rPr>
      </w:pPr>
      <w:r w:rsidRPr="0046270C">
        <w:rPr>
          <w:rFonts w:ascii="Times New Roman" w:hAnsi="Times New Roman"/>
          <w:b/>
        </w:rPr>
        <w:lastRenderedPageBreak/>
        <w:t>Пояснительная записка</w:t>
      </w:r>
    </w:p>
    <w:p w:rsidR="001D48E7" w:rsidRPr="0046270C" w:rsidRDefault="001D48E7" w:rsidP="001D48E7">
      <w:pPr>
        <w:spacing w:line="276" w:lineRule="auto"/>
        <w:ind w:firstLine="360"/>
        <w:jc w:val="both"/>
        <w:rPr>
          <w:rFonts w:ascii="Times New Roman" w:hAnsi="Times New Roman"/>
        </w:rPr>
      </w:pPr>
      <w:r w:rsidRPr="0046270C">
        <w:rPr>
          <w:rFonts w:ascii="Times New Roman" w:hAnsi="Times New Roman"/>
        </w:rPr>
        <w:t xml:space="preserve">Для  разработки  программы  использовались  следующие нормативно-правовые документы: </w:t>
      </w:r>
    </w:p>
    <w:p w:rsidR="001D48E7" w:rsidRPr="0046270C" w:rsidRDefault="001D48E7" w:rsidP="001D48E7">
      <w:pPr>
        <w:numPr>
          <w:ilvl w:val="0"/>
          <w:numId w:val="1"/>
        </w:numPr>
        <w:spacing w:line="276" w:lineRule="auto"/>
        <w:contextualSpacing/>
        <w:jc w:val="both"/>
        <w:rPr>
          <w:rFonts w:ascii="Times New Roman" w:hAnsi="Times New Roman"/>
        </w:rPr>
      </w:pPr>
      <w:proofErr w:type="gramStart"/>
      <w:r w:rsidRPr="0046270C">
        <w:rPr>
          <w:rFonts w:ascii="Times New Roman" w:hAnsi="Times New Roman"/>
          <w:spacing w:val="-1"/>
        </w:rPr>
        <w:t xml:space="preserve">Федеральный  </w:t>
      </w:r>
      <w:proofErr w:type="spellStart"/>
      <w:r w:rsidRPr="0046270C">
        <w:rPr>
          <w:rFonts w:ascii="Times New Roman" w:hAnsi="Times New Roman"/>
          <w:spacing w:val="-4"/>
        </w:rPr>
        <w:t>закон</w:t>
      </w:r>
      <w:r w:rsidRPr="0046270C">
        <w:rPr>
          <w:rFonts w:ascii="Times New Roman" w:hAnsi="Times New Roman"/>
          <w:spacing w:val="-2"/>
        </w:rPr>
        <w:t>Российской</w:t>
      </w:r>
      <w:proofErr w:type="spellEnd"/>
      <w:r w:rsidRPr="0046270C">
        <w:rPr>
          <w:rFonts w:ascii="Times New Roman" w:hAnsi="Times New Roman"/>
          <w:spacing w:val="-2"/>
        </w:rPr>
        <w:t xml:space="preserve">  Федерации «Об  </w:t>
      </w:r>
      <w:r w:rsidRPr="0046270C">
        <w:rPr>
          <w:rFonts w:ascii="Times New Roman" w:hAnsi="Times New Roman"/>
          <w:spacing w:val="-1"/>
        </w:rPr>
        <w:t xml:space="preserve">образовании </w:t>
      </w:r>
      <w:r w:rsidRPr="0046270C">
        <w:rPr>
          <w:rFonts w:ascii="Times New Roman" w:hAnsi="Times New Roman"/>
        </w:rPr>
        <w:t xml:space="preserve">в </w:t>
      </w:r>
      <w:r w:rsidRPr="0046270C">
        <w:rPr>
          <w:rFonts w:ascii="Times New Roman" w:hAnsi="Times New Roman"/>
          <w:spacing w:val="-1"/>
        </w:rPr>
        <w:t>Российс</w:t>
      </w:r>
      <w:r w:rsidRPr="0046270C">
        <w:rPr>
          <w:rFonts w:ascii="Times New Roman" w:hAnsi="Times New Roman"/>
          <w:spacing w:val="-5"/>
        </w:rPr>
        <w:t xml:space="preserve">кой  </w:t>
      </w:r>
      <w:r w:rsidRPr="0046270C">
        <w:rPr>
          <w:rFonts w:ascii="Times New Roman" w:hAnsi="Times New Roman"/>
          <w:spacing w:val="-2"/>
        </w:rPr>
        <w:t xml:space="preserve">Федерации»  </w:t>
      </w:r>
      <w:r w:rsidRPr="0046270C">
        <w:rPr>
          <w:rFonts w:ascii="Times New Roman" w:hAnsi="Times New Roman"/>
        </w:rPr>
        <w:t xml:space="preserve">N </w:t>
      </w:r>
      <w:r w:rsidRPr="0046270C">
        <w:rPr>
          <w:rFonts w:ascii="Times New Roman" w:hAnsi="Times New Roman"/>
          <w:spacing w:val="-1"/>
        </w:rPr>
        <w:t xml:space="preserve">273- ФЗ </w:t>
      </w:r>
      <w:r w:rsidRPr="0046270C">
        <w:rPr>
          <w:rFonts w:ascii="Times New Roman" w:hAnsi="Times New Roman"/>
        </w:rPr>
        <w:t>(в</w:t>
      </w:r>
      <w:r w:rsidRPr="0046270C">
        <w:rPr>
          <w:rFonts w:ascii="Times New Roman" w:hAnsi="Times New Roman"/>
          <w:spacing w:val="-2"/>
        </w:rPr>
        <w:t>ред.</w:t>
      </w:r>
      <w:proofErr w:type="gramEnd"/>
      <w:r w:rsidRPr="0046270C">
        <w:rPr>
          <w:rFonts w:ascii="Times New Roman" w:hAnsi="Times New Roman"/>
          <w:spacing w:val="-2"/>
        </w:rPr>
        <w:t xml:space="preserve">  </w:t>
      </w:r>
      <w:proofErr w:type="gramStart"/>
      <w:r w:rsidRPr="0046270C">
        <w:rPr>
          <w:rFonts w:ascii="Times New Roman" w:hAnsi="Times New Roman"/>
          <w:spacing w:val="-1"/>
        </w:rPr>
        <w:t xml:space="preserve">Федеральных  </w:t>
      </w:r>
      <w:r w:rsidRPr="0046270C">
        <w:rPr>
          <w:rFonts w:ascii="Times New Roman" w:hAnsi="Times New Roman"/>
          <w:spacing w:val="-3"/>
        </w:rPr>
        <w:t xml:space="preserve">законов  от </w:t>
      </w:r>
      <w:r w:rsidRPr="0046270C">
        <w:rPr>
          <w:rFonts w:ascii="Times New Roman" w:hAnsi="Times New Roman"/>
          <w:spacing w:val="-1"/>
        </w:rPr>
        <w:t xml:space="preserve">07.05.2013   </w:t>
      </w:r>
      <w:r w:rsidRPr="0046270C">
        <w:rPr>
          <w:rFonts w:ascii="Times New Roman" w:hAnsi="Times New Roman"/>
        </w:rPr>
        <w:t xml:space="preserve">N </w:t>
      </w:r>
      <w:r w:rsidRPr="0046270C">
        <w:rPr>
          <w:rFonts w:ascii="Times New Roman" w:hAnsi="Times New Roman"/>
          <w:spacing w:val="2"/>
        </w:rPr>
        <w:t xml:space="preserve">99- </w:t>
      </w:r>
      <w:r w:rsidRPr="0046270C">
        <w:rPr>
          <w:rFonts w:ascii="Times New Roman" w:hAnsi="Times New Roman"/>
          <w:spacing w:val="-1"/>
        </w:rPr>
        <w:t xml:space="preserve">ФЗ,  </w:t>
      </w:r>
      <w:r w:rsidRPr="0046270C">
        <w:rPr>
          <w:rFonts w:ascii="Times New Roman" w:hAnsi="Times New Roman"/>
          <w:spacing w:val="-2"/>
        </w:rPr>
        <w:t>от</w:t>
      </w:r>
      <w:r w:rsidRPr="0046270C">
        <w:rPr>
          <w:rFonts w:ascii="Times New Roman" w:hAnsi="Times New Roman"/>
          <w:spacing w:val="-1"/>
        </w:rPr>
        <w:t xml:space="preserve">  23.07.2013  </w:t>
      </w:r>
      <w:r w:rsidRPr="0046270C">
        <w:rPr>
          <w:rFonts w:ascii="Times New Roman" w:hAnsi="Times New Roman"/>
        </w:rPr>
        <w:t xml:space="preserve">N </w:t>
      </w:r>
      <w:r w:rsidRPr="0046270C">
        <w:rPr>
          <w:rFonts w:ascii="Times New Roman" w:hAnsi="Times New Roman"/>
          <w:spacing w:val="-1"/>
        </w:rPr>
        <w:t>203- ФЗ);</w:t>
      </w:r>
      <w:proofErr w:type="gramEnd"/>
    </w:p>
    <w:p w:rsidR="001D48E7" w:rsidRPr="0046270C" w:rsidRDefault="001D48E7" w:rsidP="001D48E7">
      <w:pPr>
        <w:numPr>
          <w:ilvl w:val="0"/>
          <w:numId w:val="1"/>
        </w:numPr>
        <w:spacing w:line="276" w:lineRule="auto"/>
        <w:contextualSpacing/>
        <w:jc w:val="both"/>
        <w:rPr>
          <w:rFonts w:ascii="Times New Roman" w:hAnsi="Times New Roman"/>
        </w:rPr>
      </w:pPr>
      <w:proofErr w:type="gramStart"/>
      <w:r w:rsidRPr="0046270C">
        <w:rPr>
          <w:rFonts w:ascii="Times New Roman" w:hAnsi="Times New Roman"/>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№1599  от  19.12.2014.</w:t>
      </w:r>
      <w:proofErr w:type="gramEnd"/>
    </w:p>
    <w:p w:rsidR="001D48E7" w:rsidRPr="0046270C" w:rsidRDefault="001D48E7" w:rsidP="001D48E7">
      <w:pPr>
        <w:numPr>
          <w:ilvl w:val="0"/>
          <w:numId w:val="1"/>
        </w:numPr>
        <w:spacing w:line="276" w:lineRule="auto"/>
        <w:contextualSpacing/>
        <w:jc w:val="both"/>
        <w:rPr>
          <w:rFonts w:ascii="Times New Roman" w:hAnsi="Times New Roman"/>
        </w:rPr>
      </w:pPr>
      <w:r w:rsidRPr="0046270C">
        <w:rPr>
          <w:rFonts w:ascii="Times New Roman" w:hAnsi="Times New Roman"/>
          <w:spacing w:val="-1"/>
        </w:rPr>
        <w:t xml:space="preserve">Примерная  </w:t>
      </w:r>
      <w:proofErr w:type="spellStart"/>
      <w:r w:rsidRPr="0046270C">
        <w:rPr>
          <w:rFonts w:ascii="Times New Roman" w:hAnsi="Times New Roman"/>
          <w:spacing w:val="-2"/>
        </w:rPr>
        <w:t>адаптированная</w:t>
      </w:r>
      <w:r w:rsidRPr="0046270C">
        <w:rPr>
          <w:rFonts w:ascii="Times New Roman" w:hAnsi="Times New Roman"/>
        </w:rPr>
        <w:t>основная</w:t>
      </w:r>
      <w:proofErr w:type="spellEnd"/>
      <w:r w:rsidRPr="0046270C">
        <w:rPr>
          <w:rFonts w:ascii="Times New Roman" w:hAnsi="Times New Roman"/>
        </w:rPr>
        <w:t xml:space="preserve">  </w:t>
      </w:r>
      <w:r w:rsidRPr="0046270C">
        <w:rPr>
          <w:rFonts w:ascii="Times New Roman" w:hAnsi="Times New Roman"/>
          <w:spacing w:val="-2"/>
        </w:rPr>
        <w:t xml:space="preserve">образовательная  программа общего образования,  разработанная  на основе ФГОС  для </w:t>
      </w:r>
      <w:proofErr w:type="gramStart"/>
      <w:r w:rsidRPr="0046270C">
        <w:rPr>
          <w:rFonts w:ascii="Times New Roman" w:hAnsi="Times New Roman"/>
          <w:spacing w:val="-2"/>
        </w:rPr>
        <w:t>обучающихся</w:t>
      </w:r>
      <w:proofErr w:type="gramEnd"/>
      <w:r w:rsidRPr="0046270C">
        <w:rPr>
          <w:rFonts w:ascii="Times New Roman" w:hAnsi="Times New Roman"/>
          <w:spacing w:val="-2"/>
        </w:rPr>
        <w:t xml:space="preserve">  с умственной  отсталостью; </w:t>
      </w:r>
    </w:p>
    <w:p w:rsidR="001D48E7" w:rsidRPr="0046270C" w:rsidRDefault="001D48E7" w:rsidP="001D48E7">
      <w:pPr>
        <w:numPr>
          <w:ilvl w:val="0"/>
          <w:numId w:val="1"/>
        </w:numPr>
        <w:spacing w:line="276" w:lineRule="auto"/>
        <w:contextualSpacing/>
        <w:jc w:val="both"/>
        <w:rPr>
          <w:rFonts w:ascii="Times New Roman" w:hAnsi="Times New Roman"/>
        </w:rPr>
      </w:pPr>
      <w:r w:rsidRPr="0046270C">
        <w:rPr>
          <w:rFonts w:ascii="Times New Roman" w:hAnsi="Times New Roman"/>
          <w:spacing w:val="-2"/>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  1015;</w:t>
      </w:r>
    </w:p>
    <w:p w:rsidR="001D48E7" w:rsidRPr="0046270C" w:rsidRDefault="001D48E7" w:rsidP="001D48E7">
      <w:pPr>
        <w:numPr>
          <w:ilvl w:val="0"/>
          <w:numId w:val="1"/>
        </w:numPr>
        <w:spacing w:line="276" w:lineRule="auto"/>
        <w:contextualSpacing/>
        <w:jc w:val="both"/>
        <w:rPr>
          <w:rFonts w:ascii="Times New Roman" w:hAnsi="Times New Roman"/>
        </w:rPr>
      </w:pPr>
      <w:r w:rsidRPr="0046270C">
        <w:rPr>
          <w:rFonts w:ascii="Times New Roman" w:hAnsi="Times New Roman"/>
          <w:spacing w:val="-2"/>
        </w:rPr>
        <w:t>Концепция  духовно - нравственного  развития  и  воспитания  личности гражданина  России;</w:t>
      </w:r>
    </w:p>
    <w:p w:rsidR="001D48E7" w:rsidRPr="0046270C" w:rsidRDefault="001D48E7" w:rsidP="001D48E7">
      <w:pPr>
        <w:numPr>
          <w:ilvl w:val="0"/>
          <w:numId w:val="1"/>
        </w:numPr>
        <w:spacing w:line="276" w:lineRule="auto"/>
        <w:contextualSpacing/>
        <w:jc w:val="both"/>
        <w:rPr>
          <w:rFonts w:ascii="Times New Roman" w:hAnsi="Times New Roman"/>
        </w:rPr>
      </w:pPr>
      <w:r w:rsidRPr="0046270C">
        <w:rPr>
          <w:rFonts w:ascii="Times New Roman" w:hAnsi="Times New Roman"/>
        </w:rPr>
        <w:t xml:space="preserve">Локальные  акты  образовательного  учреждения; </w:t>
      </w:r>
    </w:p>
    <w:p w:rsidR="001D48E7" w:rsidRPr="0046270C" w:rsidRDefault="001D48E7" w:rsidP="001D48E7">
      <w:pPr>
        <w:spacing w:line="276" w:lineRule="auto"/>
        <w:ind w:firstLine="708"/>
        <w:jc w:val="both"/>
        <w:rPr>
          <w:rFonts w:ascii="Times New Roman" w:hAnsi="Times New Roman"/>
          <w:spacing w:val="-1"/>
        </w:rPr>
      </w:pPr>
      <w:proofErr w:type="gramStart"/>
      <w:r w:rsidRPr="0046270C">
        <w:rPr>
          <w:rFonts w:ascii="Times New Roman" w:hAnsi="Times New Roman"/>
        </w:rPr>
        <w:t xml:space="preserve">Данная  рабочая  программа  является  коррекционной  </w:t>
      </w:r>
      <w:r w:rsidRPr="0046270C">
        <w:rPr>
          <w:rFonts w:ascii="Times New Roman" w:hAnsi="Times New Roman"/>
          <w:spacing w:val="-1"/>
        </w:rPr>
        <w:t xml:space="preserve">для  </w:t>
      </w:r>
      <w:r w:rsidRPr="0046270C">
        <w:rPr>
          <w:rFonts w:ascii="Times New Roman" w:hAnsi="Times New Roman"/>
        </w:rPr>
        <w:t>обучения обучаю</w:t>
      </w:r>
      <w:r w:rsidRPr="0046270C">
        <w:rPr>
          <w:rFonts w:ascii="Times New Roman" w:hAnsi="Times New Roman"/>
          <w:spacing w:val="-3"/>
        </w:rPr>
        <w:t xml:space="preserve">щихся  с  умственной  отсталостью,  составлена  </w:t>
      </w:r>
      <w:r w:rsidRPr="0046270C">
        <w:rPr>
          <w:rFonts w:ascii="Times New Roman" w:hAnsi="Times New Roman"/>
        </w:rPr>
        <w:t xml:space="preserve">с  </w:t>
      </w:r>
      <w:r w:rsidRPr="0046270C">
        <w:rPr>
          <w:rFonts w:ascii="Times New Roman" w:hAnsi="Times New Roman"/>
          <w:spacing w:val="-3"/>
        </w:rPr>
        <w:t xml:space="preserve">учетом </w:t>
      </w:r>
      <w:r w:rsidRPr="0046270C">
        <w:rPr>
          <w:rFonts w:ascii="Times New Roman" w:hAnsi="Times New Roman"/>
        </w:rPr>
        <w:t xml:space="preserve">особенностей  </w:t>
      </w:r>
      <w:r w:rsidRPr="0046270C">
        <w:rPr>
          <w:rFonts w:ascii="Times New Roman" w:hAnsi="Times New Roman"/>
          <w:spacing w:val="-1"/>
        </w:rPr>
        <w:t xml:space="preserve">их  </w:t>
      </w:r>
      <w:r w:rsidRPr="0046270C">
        <w:rPr>
          <w:rFonts w:ascii="Times New Roman" w:hAnsi="Times New Roman"/>
          <w:spacing w:val="-3"/>
        </w:rPr>
        <w:t xml:space="preserve">психофизического  </w:t>
      </w:r>
      <w:r w:rsidRPr="0046270C">
        <w:rPr>
          <w:rFonts w:ascii="Times New Roman" w:hAnsi="Times New Roman"/>
          <w:spacing w:val="-1"/>
        </w:rPr>
        <w:t xml:space="preserve">развития,  индивидуальных </w:t>
      </w:r>
      <w:r w:rsidRPr="0046270C">
        <w:rPr>
          <w:rFonts w:ascii="Times New Roman" w:hAnsi="Times New Roman"/>
        </w:rPr>
        <w:t xml:space="preserve">возможностей, </w:t>
      </w:r>
      <w:r w:rsidRPr="0046270C">
        <w:rPr>
          <w:rFonts w:ascii="Times New Roman" w:hAnsi="Times New Roman"/>
          <w:spacing w:val="8"/>
        </w:rPr>
        <w:t xml:space="preserve"> тем  самым  </w:t>
      </w:r>
      <w:r w:rsidRPr="0046270C">
        <w:rPr>
          <w:rFonts w:ascii="Times New Roman" w:hAnsi="Times New Roman"/>
        </w:rPr>
        <w:t xml:space="preserve">обеспечивают  </w:t>
      </w:r>
      <w:r w:rsidRPr="0046270C">
        <w:rPr>
          <w:rFonts w:ascii="Times New Roman" w:hAnsi="Times New Roman"/>
          <w:spacing w:val="-3"/>
        </w:rPr>
        <w:t xml:space="preserve">коррекцию  </w:t>
      </w:r>
      <w:r w:rsidRPr="0046270C">
        <w:rPr>
          <w:rFonts w:ascii="Times New Roman" w:hAnsi="Times New Roman"/>
        </w:rPr>
        <w:t xml:space="preserve">нарушений </w:t>
      </w:r>
      <w:r w:rsidRPr="0046270C">
        <w:rPr>
          <w:rFonts w:ascii="Times New Roman" w:hAnsi="Times New Roman"/>
          <w:spacing w:val="-1"/>
        </w:rPr>
        <w:t xml:space="preserve">развития </w:t>
      </w:r>
      <w:r w:rsidRPr="0046270C">
        <w:rPr>
          <w:rFonts w:ascii="Times New Roman" w:hAnsi="Times New Roman"/>
        </w:rPr>
        <w:t>и  соци</w:t>
      </w:r>
      <w:r w:rsidRPr="0046270C">
        <w:rPr>
          <w:rFonts w:ascii="Times New Roman" w:hAnsi="Times New Roman"/>
          <w:spacing w:val="-1"/>
        </w:rPr>
        <w:t xml:space="preserve">альную  адаптацию. </w:t>
      </w:r>
      <w:proofErr w:type="gramEnd"/>
    </w:p>
    <w:p w:rsidR="001D48E7" w:rsidRPr="0046270C" w:rsidRDefault="001D48E7" w:rsidP="001D48E7">
      <w:pPr>
        <w:spacing w:line="276" w:lineRule="auto"/>
        <w:ind w:firstLine="708"/>
        <w:jc w:val="both"/>
        <w:rPr>
          <w:rFonts w:ascii="Times New Roman" w:eastAsia="Times New Roman" w:hAnsi="Times New Roman"/>
          <w:b/>
          <w:lang w:eastAsia="ru-RU"/>
        </w:rPr>
      </w:pPr>
      <w:r w:rsidRPr="0046270C">
        <w:rPr>
          <w:rFonts w:ascii="Times New Roman" w:eastAsia="Times New Roman" w:hAnsi="Times New Roman"/>
          <w:b/>
          <w:lang w:eastAsia="ru-RU"/>
        </w:rPr>
        <w:t>Цель программы:</w:t>
      </w:r>
      <w:r w:rsidRPr="0046270C">
        <w:rPr>
          <w:rFonts w:ascii="Times New Roman" w:eastAsia="Times New Roman" w:hAnsi="Times New Roman"/>
          <w:lang w:eastAsia="ru-RU"/>
        </w:rPr>
        <w:t xml:space="preserve"> на основе создания оптимальных условия познания каждого объекта в совокупности сенсорных свойств, качеств, признаков дать ребенку правильное, многогранное, полифункциональное представление об окружающей действительности, способствующее оптимизации его психического развития, создание основы для овладения учебными навыками и более эффективной социализации в обществе.</w:t>
      </w:r>
    </w:p>
    <w:p w:rsidR="001D48E7" w:rsidRPr="0046270C" w:rsidRDefault="001D48E7" w:rsidP="001D48E7">
      <w:pPr>
        <w:ind w:firstLine="709"/>
        <w:rPr>
          <w:rFonts w:ascii="Times New Roman" w:hAnsi="Times New Roman"/>
          <w:b/>
        </w:rPr>
      </w:pPr>
      <w:r w:rsidRPr="0046270C">
        <w:rPr>
          <w:rFonts w:ascii="Times New Roman" w:hAnsi="Times New Roman"/>
          <w:b/>
        </w:rPr>
        <w:t>Задачи:</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памяти, мышления, речи, воображения;</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 xml:space="preserve">Формирование на основе </w:t>
      </w:r>
      <w:proofErr w:type="gramStart"/>
      <w:r w:rsidRPr="0046270C">
        <w:rPr>
          <w:rFonts w:ascii="Times New Roman" w:hAnsi="Times New Roman"/>
        </w:rPr>
        <w:t>активизации всех органов чувств адекватного восприятия явлений</w:t>
      </w:r>
      <w:proofErr w:type="gramEnd"/>
      <w:r w:rsidRPr="0046270C">
        <w:rPr>
          <w:rFonts w:ascii="Times New Roman" w:hAnsi="Times New Roman"/>
        </w:rPr>
        <w:t xml:space="preserve"> и объектов в совокупности их свойств;</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Коррекция недостатков познавательной деятельности в процессе систематического и целенаправленного формирования полноценного восприятия формы, конструкции, величины, цвета, особых свой</w:t>
      </w:r>
      <w:proofErr w:type="gramStart"/>
      <w:r w:rsidRPr="0046270C">
        <w:rPr>
          <w:rFonts w:ascii="Times New Roman" w:hAnsi="Times New Roman"/>
        </w:rPr>
        <w:t>ств пр</w:t>
      </w:r>
      <w:proofErr w:type="gramEnd"/>
      <w:r w:rsidRPr="0046270C">
        <w:rPr>
          <w:rFonts w:ascii="Times New Roman" w:hAnsi="Times New Roman"/>
        </w:rPr>
        <w:t>едметов, их положения в пространстве;</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Формирование пространственно-временных ориентировок;</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 xml:space="preserve">Развитие </w:t>
      </w:r>
      <w:proofErr w:type="spellStart"/>
      <w:r w:rsidRPr="0046270C">
        <w:rPr>
          <w:rFonts w:ascii="Times New Roman" w:hAnsi="Times New Roman"/>
        </w:rPr>
        <w:t>слухо-голосовых</w:t>
      </w:r>
      <w:proofErr w:type="spellEnd"/>
      <w:r w:rsidRPr="0046270C">
        <w:rPr>
          <w:rFonts w:ascii="Times New Roman" w:hAnsi="Times New Roman"/>
        </w:rPr>
        <w:t xml:space="preserve"> координаций;</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 xml:space="preserve">Совершенствование </w:t>
      </w:r>
      <w:proofErr w:type="spellStart"/>
      <w:r w:rsidRPr="0046270C">
        <w:rPr>
          <w:rFonts w:ascii="Times New Roman" w:hAnsi="Times New Roman"/>
        </w:rPr>
        <w:t>сенсорно-перцептивной</w:t>
      </w:r>
      <w:proofErr w:type="spellEnd"/>
      <w:r w:rsidRPr="0046270C">
        <w:rPr>
          <w:rFonts w:ascii="Times New Roman" w:hAnsi="Times New Roman"/>
        </w:rPr>
        <w:t xml:space="preserve"> деятельности;</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Обогащение словарного запаса на основе использования соответствующей терминологии;</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Исправление недостатков моторики;</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Совершенствование зрительно-двигательной координации;</w:t>
      </w:r>
    </w:p>
    <w:p w:rsidR="001D48E7" w:rsidRPr="0046270C" w:rsidRDefault="001D48E7" w:rsidP="001D48E7">
      <w:pPr>
        <w:numPr>
          <w:ilvl w:val="0"/>
          <w:numId w:val="2"/>
        </w:numPr>
        <w:contextualSpacing/>
        <w:jc w:val="both"/>
        <w:rPr>
          <w:rFonts w:ascii="Times New Roman" w:hAnsi="Times New Roman"/>
        </w:rPr>
      </w:pPr>
      <w:r w:rsidRPr="0046270C">
        <w:rPr>
          <w:rFonts w:ascii="Times New Roman" w:hAnsi="Times New Roman"/>
        </w:rPr>
        <w:t>Формирование точности и целенаправленности движений и действий.</w:t>
      </w:r>
    </w:p>
    <w:p w:rsidR="001D48E7" w:rsidRPr="0046270C" w:rsidRDefault="001D48E7" w:rsidP="0046270C">
      <w:pPr>
        <w:spacing w:after="160" w:line="259" w:lineRule="auto"/>
        <w:jc w:val="center"/>
        <w:rPr>
          <w:rFonts w:ascii="Times New Roman" w:hAnsi="Times New Roman"/>
          <w:b/>
        </w:rPr>
      </w:pPr>
      <w:r w:rsidRPr="0046270C">
        <w:rPr>
          <w:rFonts w:ascii="Times New Roman" w:hAnsi="Times New Roman"/>
          <w:b/>
        </w:rPr>
        <w:t xml:space="preserve">Место </w:t>
      </w:r>
      <w:r w:rsidRPr="0046270C">
        <w:rPr>
          <w:rFonts w:ascii="Times New Roman" w:eastAsia="Times New Roman" w:hAnsi="Times New Roman"/>
          <w:b/>
        </w:rPr>
        <w:t>предмета коррекционно-развивающей области</w:t>
      </w:r>
      <w:r w:rsidR="0046270C">
        <w:rPr>
          <w:rFonts w:ascii="Times New Roman" w:eastAsia="Times New Roman" w:hAnsi="Times New Roman"/>
          <w:b/>
        </w:rPr>
        <w:t xml:space="preserve"> </w:t>
      </w:r>
      <w:r w:rsidR="00D36F6C" w:rsidRPr="0046270C">
        <w:rPr>
          <w:rFonts w:ascii="Times New Roman" w:eastAsia="Times New Roman" w:hAnsi="Times New Roman"/>
          <w:b/>
        </w:rPr>
        <w:t>«</w:t>
      </w:r>
      <w:proofErr w:type="spellStart"/>
      <w:r w:rsidR="00D36F6C" w:rsidRPr="0046270C">
        <w:rPr>
          <w:rFonts w:ascii="Times New Roman" w:eastAsia="Times New Roman" w:hAnsi="Times New Roman"/>
          <w:b/>
        </w:rPr>
        <w:t>Психокоррекционные</w:t>
      </w:r>
      <w:proofErr w:type="spellEnd"/>
      <w:r w:rsidR="00D36F6C" w:rsidRPr="0046270C">
        <w:rPr>
          <w:rFonts w:ascii="Times New Roman" w:eastAsia="Times New Roman" w:hAnsi="Times New Roman"/>
          <w:b/>
        </w:rPr>
        <w:t xml:space="preserve"> занятия</w:t>
      </w:r>
      <w:r w:rsidRPr="0046270C">
        <w:rPr>
          <w:rFonts w:ascii="Times New Roman" w:eastAsia="Times New Roman" w:hAnsi="Times New Roman"/>
          <w:b/>
        </w:rPr>
        <w:t xml:space="preserve">» </w:t>
      </w:r>
      <w:r w:rsidRPr="0046270C">
        <w:rPr>
          <w:rFonts w:ascii="Times New Roman" w:hAnsi="Times New Roman"/>
          <w:b/>
        </w:rPr>
        <w:t>в учебном плане</w:t>
      </w:r>
    </w:p>
    <w:p w:rsidR="001D48E7" w:rsidRPr="0046270C" w:rsidRDefault="001D48E7" w:rsidP="001D48E7">
      <w:pPr>
        <w:widowControl w:val="0"/>
        <w:tabs>
          <w:tab w:val="left" w:pos="1103"/>
        </w:tabs>
        <w:spacing w:before="6"/>
        <w:ind w:right="105"/>
        <w:jc w:val="both"/>
        <w:rPr>
          <w:rFonts w:ascii="Times New Roman" w:eastAsia="Times New Roman" w:hAnsi="Times New Roman"/>
          <w:lang w:eastAsia="ru-RU"/>
        </w:rPr>
      </w:pPr>
      <w:r w:rsidRPr="0046270C">
        <w:rPr>
          <w:rFonts w:ascii="Times New Roman" w:eastAsia="Times New Roman" w:hAnsi="Times New Roman"/>
          <w:i/>
          <w:spacing w:val="-1"/>
        </w:rPr>
        <w:lastRenderedPageBreak/>
        <w:tab/>
      </w:r>
      <w:proofErr w:type="spellStart"/>
      <w:r w:rsidRPr="0046270C">
        <w:rPr>
          <w:rFonts w:ascii="Times New Roman" w:eastAsia="Times New Roman" w:hAnsi="Times New Roman"/>
          <w:lang w:eastAsia="ru-RU"/>
        </w:rPr>
        <w:t>Коррекционно</w:t>
      </w:r>
      <w:proofErr w:type="spellEnd"/>
      <w:r w:rsidRPr="0046270C">
        <w:rPr>
          <w:rFonts w:ascii="Times New Roman" w:eastAsia="Times New Roman" w:hAnsi="Times New Roman"/>
          <w:lang w:eastAsia="ru-RU"/>
        </w:rPr>
        <w:t xml:space="preserve"> - развивающая работа проводится в системе внеурочной деятельности, предусматривает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1D48E7" w:rsidRPr="0046270C" w:rsidRDefault="001D48E7" w:rsidP="001D48E7">
      <w:pPr>
        <w:widowControl w:val="0"/>
        <w:spacing w:before="5" w:after="100" w:afterAutospacing="1"/>
        <w:ind w:left="102" w:right="102" w:firstLine="707"/>
        <w:jc w:val="both"/>
        <w:rPr>
          <w:rFonts w:ascii="Times New Roman" w:eastAsia="Times New Roman" w:hAnsi="Times New Roman"/>
        </w:rPr>
      </w:pPr>
      <w:r w:rsidRPr="0046270C">
        <w:rPr>
          <w:rFonts w:ascii="Times New Roman" w:eastAsia="Times New Roman" w:hAnsi="Times New Roman"/>
          <w:lang w:eastAsia="ru-RU"/>
        </w:rPr>
        <w:t xml:space="preserve">Коррекционно-развивающее направление представлено </w:t>
      </w:r>
      <w:proofErr w:type="spellStart"/>
      <w:r w:rsidRPr="0046270C">
        <w:rPr>
          <w:rFonts w:ascii="Times New Roman" w:eastAsia="Times New Roman" w:hAnsi="Times New Roman"/>
          <w:lang w:eastAsia="ru-RU"/>
        </w:rPr>
        <w:t>коррекционн</w:t>
      </w:r>
      <w:proofErr w:type="gramStart"/>
      <w:r w:rsidRPr="0046270C">
        <w:rPr>
          <w:rFonts w:ascii="Times New Roman" w:eastAsia="Times New Roman" w:hAnsi="Times New Roman"/>
          <w:lang w:eastAsia="ru-RU"/>
        </w:rPr>
        <w:t>о</w:t>
      </w:r>
      <w:proofErr w:type="spellEnd"/>
      <w:r w:rsidRPr="0046270C">
        <w:rPr>
          <w:rFonts w:ascii="Times New Roman" w:eastAsia="Times New Roman" w:hAnsi="Times New Roman"/>
          <w:lang w:eastAsia="ru-RU"/>
        </w:rPr>
        <w:t>-</w:t>
      </w:r>
      <w:proofErr w:type="gramEnd"/>
      <w:r w:rsidRPr="0046270C">
        <w:rPr>
          <w:rFonts w:ascii="Times New Roman" w:eastAsia="Times New Roman" w:hAnsi="Times New Roman"/>
          <w:lang w:eastAsia="ru-RU"/>
        </w:rPr>
        <w:t xml:space="preserve"> развивающими занятиями. Согласно требованиям ФГОС для обучающихся с умственной отсталостью (вариант 1) </w:t>
      </w:r>
      <w:r w:rsidRPr="0046270C">
        <w:rPr>
          <w:rFonts w:ascii="Times New Roman" w:eastAsia="Times New Roman" w:hAnsi="Times New Roman"/>
          <w:color w:val="000000"/>
        </w:rPr>
        <w:t xml:space="preserve">Учебный план </w:t>
      </w:r>
      <w:r w:rsidRPr="0046270C">
        <w:rPr>
          <w:rFonts w:ascii="Times New Roman" w:eastAsia="Times New Roman" w:hAnsi="Times New Roman"/>
        </w:rPr>
        <w:t>предусматривает обязательное изучение предмета коррекционно-развивающей области «</w:t>
      </w:r>
      <w:proofErr w:type="spellStart"/>
      <w:r w:rsidRPr="0046270C">
        <w:rPr>
          <w:rFonts w:ascii="Times New Roman" w:eastAsia="Times New Roman" w:hAnsi="Times New Roman"/>
        </w:rPr>
        <w:t>Психокоррекци</w:t>
      </w:r>
      <w:r w:rsidR="00D36F6C" w:rsidRPr="0046270C">
        <w:rPr>
          <w:rFonts w:ascii="Times New Roman" w:eastAsia="Times New Roman" w:hAnsi="Times New Roman"/>
        </w:rPr>
        <w:t>я</w:t>
      </w:r>
      <w:proofErr w:type="spellEnd"/>
      <w:r w:rsidR="00D36F6C" w:rsidRPr="0046270C">
        <w:rPr>
          <w:rFonts w:ascii="Times New Roman" w:eastAsia="Times New Roman" w:hAnsi="Times New Roman"/>
        </w:rPr>
        <w:t>» в объеме 2 часа в неделю и 64 часа</w:t>
      </w:r>
      <w:r w:rsidRPr="0046270C">
        <w:rPr>
          <w:rFonts w:ascii="Times New Roman" w:eastAsia="Times New Roman" w:hAnsi="Times New Roman"/>
        </w:rPr>
        <w:t xml:space="preserve"> в год. Коррекционные  индивидуальные и групповые (до 4 человек) занятия проводятся по расписанию продолжительностью 15-25 минут.</w:t>
      </w:r>
    </w:p>
    <w:p w:rsidR="001D48E7" w:rsidRPr="0046270C" w:rsidRDefault="001D48E7" w:rsidP="001D48E7">
      <w:pPr>
        <w:ind w:firstLine="709"/>
        <w:rPr>
          <w:rFonts w:ascii="Times New Roman" w:hAnsi="Times New Roman"/>
        </w:rPr>
      </w:pPr>
      <w:r w:rsidRPr="0046270C">
        <w:rPr>
          <w:rFonts w:ascii="Times New Roman" w:hAnsi="Times New Roman"/>
        </w:rPr>
        <w:t>Программа «</w:t>
      </w:r>
      <w:proofErr w:type="spellStart"/>
      <w:r w:rsidRPr="0046270C">
        <w:rPr>
          <w:rFonts w:ascii="Times New Roman" w:hAnsi="Times New Roman"/>
        </w:rPr>
        <w:t>Психокоррекция</w:t>
      </w:r>
      <w:proofErr w:type="spellEnd"/>
      <w:r w:rsidRPr="0046270C">
        <w:rPr>
          <w:rFonts w:ascii="Times New Roman" w:hAnsi="Times New Roman"/>
        </w:rPr>
        <w:t xml:space="preserve">» включат в себя следующие </w:t>
      </w:r>
      <w:r w:rsidRPr="0046270C">
        <w:rPr>
          <w:rFonts w:ascii="Times New Roman" w:hAnsi="Times New Roman"/>
          <w:b/>
        </w:rPr>
        <w:t>разделы</w:t>
      </w:r>
      <w:r w:rsidRPr="0046270C">
        <w:rPr>
          <w:rFonts w:ascii="Times New Roman" w:hAnsi="Times New Roman"/>
        </w:rPr>
        <w:t>:</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 xml:space="preserve">Развитие крупной и мелкой моторики, </w:t>
      </w:r>
      <w:proofErr w:type="spellStart"/>
      <w:r w:rsidRPr="0046270C">
        <w:rPr>
          <w:rFonts w:ascii="Times New Roman" w:hAnsi="Times New Roman"/>
        </w:rPr>
        <w:t>графомоторных</w:t>
      </w:r>
      <w:proofErr w:type="spellEnd"/>
      <w:r w:rsidRPr="0046270C">
        <w:rPr>
          <w:rFonts w:ascii="Times New Roman" w:hAnsi="Times New Roman"/>
        </w:rPr>
        <w:t xml:space="preserve"> навыков.</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Восприятие формы, величины, цвета, конструирование предметов.</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Восприятие пространства.</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Восприятие времени.</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Восприятие особых свой</w:t>
      </w:r>
      <w:proofErr w:type="gramStart"/>
      <w:r w:rsidRPr="0046270C">
        <w:rPr>
          <w:rFonts w:ascii="Times New Roman" w:hAnsi="Times New Roman"/>
        </w:rPr>
        <w:t>ств пр</w:t>
      </w:r>
      <w:proofErr w:type="gramEnd"/>
      <w:r w:rsidRPr="0046270C">
        <w:rPr>
          <w:rFonts w:ascii="Times New Roman" w:hAnsi="Times New Roman"/>
        </w:rPr>
        <w:t>едметов через развитие осязания, обоняния, барических ощущений, вкусовых качеств.</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Кинестетическое и кинетическое развитие.</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Тактильно-двигательное восприятие.</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Развитие слухового восприятия и слуховой памяти.</w:t>
      </w:r>
    </w:p>
    <w:p w:rsidR="001D48E7" w:rsidRPr="0046270C" w:rsidRDefault="001D48E7" w:rsidP="001D48E7">
      <w:pPr>
        <w:numPr>
          <w:ilvl w:val="0"/>
          <w:numId w:val="5"/>
        </w:numPr>
        <w:ind w:left="1134" w:hanging="425"/>
        <w:contextualSpacing/>
        <w:rPr>
          <w:rFonts w:ascii="Times New Roman" w:hAnsi="Times New Roman"/>
        </w:rPr>
      </w:pPr>
      <w:r w:rsidRPr="0046270C">
        <w:rPr>
          <w:rFonts w:ascii="Times New Roman" w:hAnsi="Times New Roman"/>
        </w:rPr>
        <w:t>Развитие зрительного восприятия и зрительной памяти.</w:t>
      </w:r>
    </w:p>
    <w:p w:rsidR="001D48E7" w:rsidRPr="0046270C" w:rsidRDefault="001D48E7" w:rsidP="001D48E7">
      <w:pPr>
        <w:ind w:firstLine="708"/>
        <w:jc w:val="both"/>
        <w:rPr>
          <w:rFonts w:ascii="Times New Roman" w:hAnsi="Times New Roman"/>
        </w:rPr>
      </w:pPr>
      <w:r w:rsidRPr="0046270C">
        <w:rPr>
          <w:rFonts w:ascii="Times New Roman" w:hAnsi="Times New Roman"/>
        </w:rPr>
        <w:t>По каждому разделу предусмотрено усложнение заданий от индивидуальных возможностей каждого ребенка.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1D48E7" w:rsidRPr="0046270C" w:rsidRDefault="001D48E7" w:rsidP="001D48E7">
      <w:pPr>
        <w:spacing w:after="240" w:line="276" w:lineRule="auto"/>
        <w:ind w:firstLine="360"/>
        <w:rPr>
          <w:rFonts w:ascii="Times New Roman" w:hAnsi="Times New Roman"/>
        </w:rPr>
      </w:pPr>
      <w:r w:rsidRPr="0046270C">
        <w:rPr>
          <w:rFonts w:ascii="Times New Roman" w:hAnsi="Times New Roman"/>
          <w:b/>
        </w:rPr>
        <w:t xml:space="preserve">Основные направления работы: </w:t>
      </w:r>
    </w:p>
    <w:p w:rsidR="001D48E7" w:rsidRPr="0046270C" w:rsidRDefault="001D48E7" w:rsidP="001D48E7">
      <w:pPr>
        <w:numPr>
          <w:ilvl w:val="0"/>
          <w:numId w:val="8"/>
        </w:numPr>
        <w:jc w:val="both"/>
        <w:rPr>
          <w:rFonts w:ascii="Times New Roman" w:eastAsia="Times New Roman" w:hAnsi="Times New Roman"/>
          <w:lang w:eastAsia="ru-RU"/>
        </w:rPr>
      </w:pPr>
      <w:r w:rsidRPr="0046270C">
        <w:rPr>
          <w:rFonts w:ascii="Times New Roman" w:eastAsia="Times New Roman" w:hAnsi="Times New Roman"/>
          <w:lang w:eastAsia="ru-RU"/>
        </w:rPr>
        <w:t xml:space="preserve">познавательная сфера (формирование учебной мотивации, стимуляция </w:t>
      </w:r>
      <w:proofErr w:type="spellStart"/>
      <w:r w:rsidRPr="0046270C">
        <w:rPr>
          <w:rFonts w:ascii="Times New Roman" w:eastAsia="Times New Roman" w:hAnsi="Times New Roman"/>
          <w:lang w:eastAsia="ru-RU"/>
        </w:rPr>
        <w:t>сенсорно-перцептивных</w:t>
      </w:r>
      <w:proofErr w:type="spellEnd"/>
      <w:r w:rsidRPr="0046270C">
        <w:rPr>
          <w:rFonts w:ascii="Times New Roman" w:eastAsia="Times New Roman" w:hAnsi="Times New Roman"/>
          <w:lang w:eastAsia="ru-RU"/>
        </w:rPr>
        <w:t xml:space="preserve">, </w:t>
      </w:r>
      <w:proofErr w:type="spellStart"/>
      <w:r w:rsidRPr="0046270C">
        <w:rPr>
          <w:rFonts w:ascii="Times New Roman" w:eastAsia="Times New Roman" w:hAnsi="Times New Roman"/>
          <w:lang w:eastAsia="ru-RU"/>
        </w:rPr>
        <w:t>мнемических</w:t>
      </w:r>
      <w:proofErr w:type="spellEnd"/>
      <w:r w:rsidRPr="0046270C">
        <w:rPr>
          <w:rFonts w:ascii="Times New Roman" w:eastAsia="Times New Roman" w:hAnsi="Times New Roman"/>
          <w:lang w:eastAsia="ru-RU"/>
        </w:rPr>
        <w:t xml:space="preserve"> и интеллектуальных процессов); </w:t>
      </w:r>
    </w:p>
    <w:p w:rsidR="001D48E7" w:rsidRPr="0046270C" w:rsidRDefault="001D48E7" w:rsidP="001D48E7">
      <w:pPr>
        <w:numPr>
          <w:ilvl w:val="0"/>
          <w:numId w:val="8"/>
        </w:numPr>
        <w:rPr>
          <w:rFonts w:ascii="Times New Roman" w:eastAsia="Times New Roman" w:hAnsi="Times New Roman"/>
          <w:lang w:eastAsia="ru-RU"/>
        </w:rPr>
      </w:pPr>
      <w:r w:rsidRPr="0046270C">
        <w:rPr>
          <w:rFonts w:ascii="Times New Roman" w:eastAsia="Times New Roman" w:hAnsi="Times New Roman"/>
          <w:lang w:eastAsia="ru-RU"/>
        </w:rPr>
        <w:t xml:space="preserve">эмоционально-личностная сфера (гармонизация </w:t>
      </w:r>
      <w:proofErr w:type="spellStart"/>
      <w:r w:rsidRPr="0046270C">
        <w:rPr>
          <w:rFonts w:ascii="Times New Roman" w:eastAsia="Times New Roman" w:hAnsi="Times New Roman"/>
          <w:lang w:eastAsia="ru-RU"/>
        </w:rPr>
        <w:t>пихоэмоционального</w:t>
      </w:r>
      <w:proofErr w:type="spellEnd"/>
      <w:r w:rsidRPr="0046270C">
        <w:rPr>
          <w:rFonts w:ascii="Times New Roman" w:eastAsia="Times New Roman" w:hAnsi="Times New Roman"/>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D48E7" w:rsidRPr="0046270C" w:rsidRDefault="001D48E7" w:rsidP="001D48E7">
      <w:pPr>
        <w:numPr>
          <w:ilvl w:val="0"/>
          <w:numId w:val="8"/>
        </w:numPr>
        <w:jc w:val="both"/>
        <w:rPr>
          <w:rFonts w:ascii="Times New Roman" w:eastAsia="Times New Roman" w:hAnsi="Times New Roman"/>
          <w:lang w:eastAsia="ru-RU"/>
        </w:rPr>
      </w:pPr>
      <w:r w:rsidRPr="0046270C">
        <w:rPr>
          <w:rFonts w:ascii="Times New Roman" w:eastAsia="Times New Roman" w:hAnsi="Times New Roman"/>
          <w:lang w:eastAsia="ru-RU"/>
        </w:rPr>
        <w:t xml:space="preserve">коммуникативная сфера и социальная интеграция (развитие способности к </w:t>
      </w:r>
      <w:proofErr w:type="spellStart"/>
      <w:r w:rsidRPr="0046270C">
        <w:rPr>
          <w:rFonts w:ascii="Times New Roman" w:eastAsia="Times New Roman" w:hAnsi="Times New Roman"/>
          <w:lang w:eastAsia="ru-RU"/>
        </w:rPr>
        <w:t>эмпатии</w:t>
      </w:r>
      <w:proofErr w:type="spellEnd"/>
      <w:r w:rsidRPr="0046270C">
        <w:rPr>
          <w:rFonts w:ascii="Times New Roman" w:eastAsia="Times New Roman" w:hAnsi="Times New Roman"/>
          <w:lang w:eastAsia="ru-RU"/>
        </w:rPr>
        <w:t>, сопереживанию;</w:t>
      </w:r>
    </w:p>
    <w:p w:rsidR="001D48E7" w:rsidRPr="0046270C" w:rsidRDefault="001D48E7" w:rsidP="001D48E7">
      <w:pPr>
        <w:numPr>
          <w:ilvl w:val="0"/>
          <w:numId w:val="8"/>
        </w:numPr>
        <w:jc w:val="both"/>
        <w:rPr>
          <w:rFonts w:ascii="Times New Roman" w:eastAsia="Times New Roman" w:hAnsi="Times New Roman"/>
          <w:lang w:eastAsia="ru-RU"/>
        </w:rPr>
      </w:pPr>
      <w:r w:rsidRPr="0046270C">
        <w:rPr>
          <w:rFonts w:ascii="Times New Roman" w:eastAsia="Times New Roman" w:hAnsi="Times New Roman"/>
          <w:lang w:eastAsia="ru-RU"/>
        </w:rPr>
        <w:t xml:space="preserve">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D48E7" w:rsidRPr="0046270C" w:rsidRDefault="001D48E7" w:rsidP="001D48E7">
      <w:pPr>
        <w:ind w:firstLine="708"/>
        <w:jc w:val="both"/>
        <w:rPr>
          <w:rFonts w:ascii="Times New Roman" w:eastAsia="Times New Roman" w:hAnsi="Times New Roman"/>
          <w:bCs/>
          <w:lang w:eastAsia="ru-RU"/>
        </w:rPr>
      </w:pPr>
      <w:r w:rsidRPr="0046270C">
        <w:rPr>
          <w:rFonts w:ascii="Times New Roman" w:eastAsia="Times New Roman" w:hAnsi="Times New Roman"/>
          <w:bCs/>
          <w:lang w:eastAsia="ru-RU"/>
        </w:rPr>
        <w:t>Программа курса коррекционных занятий «</w:t>
      </w:r>
      <w:proofErr w:type="spellStart"/>
      <w:r w:rsidRPr="0046270C">
        <w:rPr>
          <w:rFonts w:ascii="Times New Roman" w:eastAsia="Times New Roman" w:hAnsi="Times New Roman"/>
          <w:bCs/>
          <w:lang w:eastAsia="ru-RU"/>
        </w:rPr>
        <w:t>Психокоррекция</w:t>
      </w:r>
      <w:proofErr w:type="spellEnd"/>
      <w:r w:rsidRPr="0046270C">
        <w:rPr>
          <w:rFonts w:ascii="Times New Roman" w:eastAsia="Times New Roman" w:hAnsi="Times New Roman"/>
          <w:bCs/>
          <w:lang w:eastAsia="ru-RU"/>
        </w:rPr>
        <w:t xml:space="preserve">» разработана на основе «Развитие сенсорной сферы детей»: пособие для учителей специальных (коррекционных)  образовательных учреждений VIII вида /   Л. А. </w:t>
      </w:r>
      <w:proofErr w:type="spellStart"/>
      <w:r w:rsidRPr="0046270C">
        <w:rPr>
          <w:rFonts w:ascii="Times New Roman" w:eastAsia="Times New Roman" w:hAnsi="Times New Roman"/>
          <w:bCs/>
          <w:lang w:eastAsia="ru-RU"/>
        </w:rPr>
        <w:t>Метиева</w:t>
      </w:r>
      <w:proofErr w:type="spellEnd"/>
      <w:r w:rsidRPr="0046270C">
        <w:rPr>
          <w:rFonts w:ascii="Times New Roman" w:eastAsia="Times New Roman" w:hAnsi="Times New Roman"/>
          <w:bCs/>
          <w:lang w:eastAsia="ru-RU"/>
        </w:rPr>
        <w:t>, Э.Я. Удалова, рецензенты: В.В. Воронкова, В.Т. Петрова. – М.: Просвещение, 2009.</w:t>
      </w:r>
    </w:p>
    <w:p w:rsidR="001D48E7" w:rsidRPr="0046270C" w:rsidRDefault="001D48E7" w:rsidP="001D48E7">
      <w:pPr>
        <w:jc w:val="both"/>
        <w:rPr>
          <w:rFonts w:ascii="Times New Roman" w:eastAsia="Times New Roman" w:hAnsi="Times New Roman"/>
          <w:lang w:eastAsia="ru-RU"/>
        </w:rPr>
      </w:pPr>
      <w:r w:rsidRPr="0046270C">
        <w:rPr>
          <w:rFonts w:ascii="Times New Roman" w:eastAsia="Times New Roman" w:hAnsi="Times New Roman"/>
          <w:b/>
          <w:lang w:eastAsia="ru-RU"/>
        </w:rPr>
        <w:tab/>
      </w:r>
      <w:r w:rsidRPr="0046270C">
        <w:rPr>
          <w:rFonts w:ascii="Times New Roman" w:eastAsia="Times New Roman" w:hAnsi="Times New Roman"/>
          <w:lang w:eastAsia="ru-RU"/>
        </w:rPr>
        <w:t>Комплексная методика психомоторной практики. А.В. Семенович, Е. А. Воробьева.</w:t>
      </w:r>
    </w:p>
    <w:p w:rsidR="001D48E7" w:rsidRPr="0046270C" w:rsidRDefault="001D48E7" w:rsidP="001D48E7">
      <w:pPr>
        <w:ind w:firstLine="709"/>
        <w:jc w:val="center"/>
        <w:rPr>
          <w:rFonts w:ascii="Times New Roman" w:hAnsi="Times New Roman"/>
          <w:b/>
        </w:rPr>
      </w:pPr>
      <w:r w:rsidRPr="0046270C">
        <w:rPr>
          <w:rFonts w:ascii="Times New Roman" w:hAnsi="Times New Roman"/>
          <w:b/>
        </w:rPr>
        <w:t>Предполагаемые результаты работы</w:t>
      </w:r>
    </w:p>
    <w:p w:rsidR="001D48E7" w:rsidRPr="0046270C" w:rsidRDefault="001D48E7" w:rsidP="001D48E7">
      <w:pPr>
        <w:ind w:firstLine="709"/>
        <w:jc w:val="both"/>
        <w:rPr>
          <w:rFonts w:ascii="Times New Roman" w:hAnsi="Times New Roman"/>
        </w:rPr>
      </w:pPr>
      <w:r w:rsidRPr="0046270C">
        <w:rPr>
          <w:rFonts w:ascii="Times New Roman" w:hAnsi="Times New Roman"/>
        </w:rPr>
        <w:t>В результате целенаправленной деятельности на коррекционных занятиях по развитию психомоторики и сенсорных процессов обучающиеся должны научиться:</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lastRenderedPageBreak/>
        <w:t>ориентироваться на сенсорные эталоны;</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узнавать предметы по заданным признакам;</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сравнивать предметы по внешним признакам;</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классифицировать предметы по форме, величине, цвету, функциональному назначению;</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 xml:space="preserve">составлять </w:t>
      </w:r>
      <w:proofErr w:type="spellStart"/>
      <w:r w:rsidRPr="0046270C">
        <w:rPr>
          <w:rFonts w:ascii="Times New Roman" w:hAnsi="Times New Roman"/>
        </w:rPr>
        <w:t>сериационные</w:t>
      </w:r>
      <w:proofErr w:type="spellEnd"/>
      <w:r w:rsidRPr="0046270C">
        <w:rPr>
          <w:rFonts w:ascii="Times New Roman" w:hAnsi="Times New Roman"/>
        </w:rPr>
        <w:t xml:space="preserve"> ряды предметов и их изображений по разным признакам;</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выделять признаки и свойства объектов и явлений;</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давать полное описание объектов и явлений;</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различать противоположно направленные действия и явления;</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видеть временные рамки своей деятельности;</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определять последовательность событий;</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ориентироваться в пространстве;</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целенаправленно выполнять действия по инструкции;</w:t>
      </w:r>
    </w:p>
    <w:p w:rsidR="001D48E7" w:rsidRPr="0046270C" w:rsidRDefault="001D48E7" w:rsidP="001D48E7">
      <w:pPr>
        <w:numPr>
          <w:ilvl w:val="0"/>
          <w:numId w:val="6"/>
        </w:numPr>
        <w:contextualSpacing/>
        <w:jc w:val="both"/>
        <w:rPr>
          <w:rFonts w:ascii="Times New Roman" w:hAnsi="Times New Roman"/>
        </w:rPr>
      </w:pPr>
      <w:r w:rsidRPr="0046270C">
        <w:rPr>
          <w:rFonts w:ascii="Times New Roman" w:hAnsi="Times New Roman"/>
        </w:rPr>
        <w:t>самопроизвольно согласовывать свои движения и действия;</w:t>
      </w:r>
    </w:p>
    <w:p w:rsidR="001D48E7" w:rsidRPr="0046270C" w:rsidRDefault="001D48E7" w:rsidP="001D48E7">
      <w:pPr>
        <w:numPr>
          <w:ilvl w:val="0"/>
          <w:numId w:val="6"/>
        </w:numPr>
        <w:jc w:val="both"/>
        <w:rPr>
          <w:rFonts w:ascii="Times New Roman" w:eastAsia="Times New Roman" w:hAnsi="Times New Roman"/>
          <w:lang w:eastAsia="ru-RU"/>
        </w:rPr>
      </w:pPr>
      <w:r w:rsidRPr="0046270C">
        <w:rPr>
          <w:rFonts w:ascii="Times New Roman" w:eastAsia="Times New Roman" w:hAnsi="Times New Roman"/>
          <w:lang w:eastAsia="ru-RU"/>
        </w:rPr>
        <w:t>опосредовать свою деятельность речью</w:t>
      </w:r>
    </w:p>
    <w:p w:rsidR="001D48E7" w:rsidRPr="0046270C" w:rsidRDefault="001D48E7" w:rsidP="001D48E7">
      <w:pPr>
        <w:ind w:firstLine="708"/>
        <w:jc w:val="both"/>
        <w:rPr>
          <w:rFonts w:ascii="Times New Roman" w:eastAsia="Times New Roman" w:hAnsi="Times New Roman"/>
          <w:lang w:eastAsia="ru-RU"/>
        </w:rPr>
      </w:pPr>
    </w:p>
    <w:p w:rsidR="001D48E7" w:rsidRPr="0046270C" w:rsidRDefault="001D48E7" w:rsidP="001D48E7">
      <w:pPr>
        <w:ind w:firstLine="360"/>
        <w:jc w:val="both"/>
        <w:rPr>
          <w:rFonts w:ascii="Times New Roman" w:hAnsi="Times New Roman"/>
        </w:rPr>
      </w:pPr>
      <w:r w:rsidRPr="0046270C">
        <w:rPr>
          <w:rFonts w:ascii="Times New Roman" w:hAnsi="Times New Roman"/>
        </w:rPr>
        <w:t>Каждое коррекционное занятие включает в себя разные методы работы. Основными методом является: организация наблюдений, проведение сравнений, сопоставлений. Дети учатся различать геометрические фигуры и тела, упражняются в расположении предметов в определенной последовательности по предложенному образцу, по памяти, по словесной инструкции. Занимаясь развитием и совершенствованием движений пальцев рук (застегивая, зашнуровывая, сортируя и перебирая мелкие предметы, раскрашивая по трафарету и т.д.) учащиеся приобретают умение манипулировать предметами для более точного их изучения, приобретают навыки пользования карандашом, ручкой необходимые для письма. На занятиях дети совершенствуют свои знания о цвете предметов, усваивают порядок, в котором цвета расположены в спектре, знакомятся с оттенками. Выкладывая несложные узоры, ритмически чередуя определенные цвета, а также группируя теплые и холодные цвета спектра, они усваивают разнообразные цветовые сочетания. Знакомясь с материалом, из которого изготавливаются предметы, дети не только расширяют свои знания о них, но и обогащают словарь, работают над формированием связной речи, образуя словосочетания типа: чайник из металла, кошелек из кожи, резиновый мяч и т.д.</w:t>
      </w:r>
    </w:p>
    <w:p w:rsidR="001D48E7" w:rsidRPr="0046270C" w:rsidRDefault="001D48E7" w:rsidP="001D48E7">
      <w:pPr>
        <w:ind w:firstLine="360"/>
        <w:jc w:val="both"/>
        <w:rPr>
          <w:rFonts w:ascii="Times New Roman" w:eastAsia="Times New Roman" w:hAnsi="Times New Roman"/>
          <w:lang w:eastAsia="ru-RU"/>
        </w:rPr>
      </w:pPr>
      <w:r w:rsidRPr="0046270C">
        <w:rPr>
          <w:rFonts w:ascii="Times New Roman" w:eastAsia="Times New Roman" w:hAnsi="Times New Roman"/>
          <w:lang w:eastAsia="ru-RU"/>
        </w:rPr>
        <w:t xml:space="preserve">Данный курс занятий является </w:t>
      </w:r>
      <w:proofErr w:type="spellStart"/>
      <w:r w:rsidRPr="0046270C">
        <w:rPr>
          <w:rFonts w:ascii="Times New Roman" w:eastAsia="Times New Roman" w:hAnsi="Times New Roman"/>
          <w:lang w:eastAsia="ru-RU"/>
        </w:rPr>
        <w:t>корекционно</w:t>
      </w:r>
      <w:proofErr w:type="spellEnd"/>
      <w:r w:rsidRPr="0046270C">
        <w:rPr>
          <w:rFonts w:ascii="Times New Roman" w:eastAsia="Times New Roman" w:hAnsi="Times New Roman"/>
          <w:lang w:eastAsia="ru-RU"/>
        </w:rPr>
        <w:t xml:space="preserve"> -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w:t>
      </w:r>
    </w:p>
    <w:p w:rsidR="001D48E7" w:rsidRPr="0046270C" w:rsidRDefault="001D48E7" w:rsidP="001D48E7">
      <w:pPr>
        <w:ind w:firstLine="708"/>
        <w:jc w:val="both"/>
        <w:rPr>
          <w:rFonts w:ascii="Times New Roman" w:eastAsia="Times New Roman" w:hAnsi="Times New Roman"/>
          <w:lang w:eastAsia="ru-RU"/>
        </w:rPr>
      </w:pPr>
      <w:r w:rsidRPr="0046270C">
        <w:rPr>
          <w:rFonts w:ascii="Times New Roman" w:eastAsia="Times New Roman" w:hAnsi="Times New Roman"/>
          <w:lang w:eastAsia="ru-RU"/>
        </w:rPr>
        <w:t xml:space="preserve">В начале учебного года отводится 2 часа в классе на обследование детей. Комплексное изучение развития психики ребенка предполагает использование апробированных методик изучения детей с отклонениями развития дошкольного и младшего школьного возраста (диагностические комплексы  </w:t>
      </w:r>
      <w:proofErr w:type="spellStart"/>
      <w:r w:rsidRPr="0046270C">
        <w:rPr>
          <w:rFonts w:ascii="Times New Roman" w:eastAsia="Times New Roman" w:hAnsi="Times New Roman"/>
          <w:lang w:eastAsia="ru-RU"/>
        </w:rPr>
        <w:t>Л.А.Венгера</w:t>
      </w:r>
      <w:proofErr w:type="spellEnd"/>
      <w:r w:rsidRPr="0046270C">
        <w:rPr>
          <w:rFonts w:ascii="Times New Roman" w:eastAsia="Times New Roman" w:hAnsi="Times New Roman"/>
          <w:lang w:eastAsia="ru-RU"/>
        </w:rPr>
        <w:t xml:space="preserve">, С.Д. </w:t>
      </w:r>
      <w:proofErr w:type="spellStart"/>
      <w:r w:rsidRPr="0046270C">
        <w:rPr>
          <w:rFonts w:ascii="Times New Roman" w:eastAsia="Times New Roman" w:hAnsi="Times New Roman"/>
          <w:lang w:eastAsia="ru-RU"/>
        </w:rPr>
        <w:t>Забрамной</w:t>
      </w:r>
      <w:proofErr w:type="spellEnd"/>
      <w:r w:rsidRPr="0046270C">
        <w:rPr>
          <w:rFonts w:ascii="Times New Roman" w:eastAsia="Times New Roman" w:hAnsi="Times New Roman"/>
          <w:lang w:eastAsia="ru-RU"/>
        </w:rPr>
        <w:t xml:space="preserve">, И.Ю. Левченко, О.Н. Усановой, Л.С. Цветковой, Н.И. </w:t>
      </w:r>
      <w:proofErr w:type="spellStart"/>
      <w:r w:rsidRPr="0046270C">
        <w:rPr>
          <w:rFonts w:ascii="Times New Roman" w:eastAsia="Times New Roman" w:hAnsi="Times New Roman"/>
          <w:lang w:eastAsia="ru-RU"/>
        </w:rPr>
        <w:t>Озерецкого</w:t>
      </w:r>
      <w:proofErr w:type="spellEnd"/>
      <w:r w:rsidRPr="0046270C">
        <w:rPr>
          <w:rFonts w:ascii="Times New Roman" w:eastAsia="Times New Roman" w:hAnsi="Times New Roman"/>
          <w:lang w:eastAsia="ru-RU"/>
        </w:rPr>
        <w:t>, М.О. Гуревича и др.).</w:t>
      </w:r>
    </w:p>
    <w:p w:rsidR="001D48E7" w:rsidRPr="0046270C" w:rsidRDefault="001D48E7" w:rsidP="001D48E7">
      <w:pPr>
        <w:ind w:firstLine="708"/>
        <w:jc w:val="both"/>
        <w:rPr>
          <w:rFonts w:ascii="Times New Roman" w:eastAsia="Times New Roman" w:hAnsi="Times New Roman"/>
          <w:lang w:eastAsia="ru-RU"/>
        </w:rPr>
      </w:pPr>
      <w:r w:rsidRPr="0046270C">
        <w:rPr>
          <w:rFonts w:ascii="Times New Roman" w:eastAsia="Times New Roman" w:hAnsi="Times New Roman"/>
          <w:lang w:eastAsia="ru-RU"/>
        </w:rPr>
        <w:t>Результаты обследования являются определяющими при формировании подгрупп, которые создаются на основе выявленной зоны актуального уровня развития детей и имеют подвижный состав</w:t>
      </w:r>
    </w:p>
    <w:p w:rsidR="001D48E7" w:rsidRPr="0046270C" w:rsidRDefault="001D48E7" w:rsidP="001D48E7">
      <w:pPr>
        <w:ind w:firstLine="708"/>
        <w:jc w:val="both"/>
        <w:rPr>
          <w:rFonts w:ascii="Times New Roman" w:eastAsia="Times New Roman" w:hAnsi="Times New Roman"/>
          <w:b/>
          <w:lang w:eastAsia="ru-RU"/>
        </w:rPr>
      </w:pPr>
      <w:r w:rsidRPr="0046270C">
        <w:rPr>
          <w:rFonts w:ascii="Times New Roman" w:eastAsia="Times New Roman" w:hAnsi="Times New Roman"/>
          <w:b/>
          <w:lang w:eastAsia="ru-RU"/>
        </w:rPr>
        <w:t>Задачами итогового диагностического обследования являются:</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общего отношения ребенка к школе, к обучению.</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Выявление мотивов обучения.</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учебных интересов.</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lastRenderedPageBreak/>
        <w:t>Выявление уровня самоконтроля.</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уровня самооценки.</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 xml:space="preserve">Выявление степени </w:t>
      </w:r>
      <w:proofErr w:type="spellStart"/>
      <w:r w:rsidRPr="0046270C">
        <w:rPr>
          <w:rFonts w:ascii="Times New Roman" w:eastAsia="Times New Roman" w:hAnsi="Times New Roman"/>
        </w:rPr>
        <w:t>сформированности</w:t>
      </w:r>
      <w:proofErr w:type="spellEnd"/>
      <w:r w:rsidRPr="0046270C">
        <w:rPr>
          <w:rFonts w:ascii="Times New Roman" w:eastAsia="Times New Roman" w:hAnsi="Times New Roman"/>
        </w:rPr>
        <w:t xml:space="preserve"> способности действовать осмысленно. </w:t>
      </w:r>
    </w:p>
    <w:p w:rsidR="001D48E7" w:rsidRPr="0046270C" w:rsidRDefault="001D48E7" w:rsidP="001D48E7">
      <w:pPr>
        <w:widowControl w:val="0"/>
        <w:numPr>
          <w:ilvl w:val="0"/>
          <w:numId w:val="7"/>
        </w:numPr>
        <w:tabs>
          <w:tab w:val="left" w:pos="1022"/>
        </w:tabs>
        <w:spacing w:after="100" w:afterAutospacing="1"/>
        <w:jc w:val="both"/>
        <w:rPr>
          <w:rFonts w:ascii="Times New Roman" w:eastAsia="Times New Roman" w:hAnsi="Times New Roman"/>
        </w:rPr>
      </w:pPr>
      <w:r w:rsidRPr="0046270C">
        <w:rPr>
          <w:rFonts w:ascii="Times New Roman" w:eastAsia="Times New Roman" w:hAnsi="Times New Roman"/>
        </w:rPr>
        <w:t>Определение уровня развития ВПФ.</w:t>
      </w:r>
    </w:p>
    <w:p w:rsidR="001D48E7" w:rsidRPr="0046270C" w:rsidRDefault="001D48E7" w:rsidP="001D48E7">
      <w:pPr>
        <w:widowControl w:val="0"/>
        <w:tabs>
          <w:tab w:val="left" w:pos="1022"/>
        </w:tabs>
        <w:spacing w:after="100" w:afterAutospacing="1"/>
        <w:ind w:left="102" w:firstLine="707"/>
        <w:jc w:val="both"/>
        <w:rPr>
          <w:rFonts w:ascii="Times New Roman" w:eastAsia="Times New Roman" w:hAnsi="Times New Roman"/>
        </w:rPr>
      </w:pPr>
      <w:proofErr w:type="gramStart"/>
      <w:r w:rsidRPr="0046270C">
        <w:rPr>
          <w:rFonts w:ascii="Times New Roman" w:eastAsia="Times New Roman" w:hAnsi="Times New Roman"/>
        </w:rPr>
        <w:t xml:space="preserve">Занятия проводятся в кабинете, оборудование: игрушки и пособия для развития тонкой моторики (шнуровки, трафареты, мячи и т.д.), функционально-ориентированные игрушки (конструктор, пирамидки, плоские и объемные геометрические фигуры и т.д.); изобразительные материалы для рисования, аппликации, лепки, выполнения графических заданий  и др. (см. раздел Методическое и материально-техническое обеспечение программы).   </w:t>
      </w:r>
      <w:proofErr w:type="gramEnd"/>
    </w:p>
    <w:p w:rsidR="001D48E7" w:rsidRPr="0046270C" w:rsidRDefault="001D48E7" w:rsidP="001D48E7">
      <w:pPr>
        <w:widowControl w:val="0"/>
        <w:tabs>
          <w:tab w:val="left" w:pos="1022"/>
        </w:tabs>
        <w:spacing w:after="100" w:afterAutospacing="1"/>
        <w:ind w:left="102" w:firstLine="707"/>
        <w:jc w:val="both"/>
        <w:rPr>
          <w:rFonts w:ascii="Times New Roman" w:eastAsia="Times New Roman" w:hAnsi="Times New Roman"/>
        </w:rPr>
      </w:pPr>
      <w:r w:rsidRPr="0046270C">
        <w:rPr>
          <w:rFonts w:ascii="Times New Roman" w:eastAsia="Times New Roman" w:hAnsi="Times New Roman"/>
        </w:rPr>
        <w:t xml:space="preserve">Например, в процессе конструирования из крупных модулей осваивается как плоскостное, так и объемное пространство.  Кроме того, ребенок ощущает объем, вес составляющих конструкций, делает выводы об их устойчивости и </w:t>
      </w:r>
      <w:proofErr w:type="spellStart"/>
      <w:r w:rsidRPr="0046270C">
        <w:rPr>
          <w:rFonts w:ascii="Times New Roman" w:eastAsia="Times New Roman" w:hAnsi="Times New Roman"/>
        </w:rPr>
        <w:t>полифункциональности</w:t>
      </w:r>
      <w:proofErr w:type="spellEnd"/>
      <w:r w:rsidRPr="0046270C">
        <w:rPr>
          <w:rFonts w:ascii="Times New Roman" w:eastAsia="Times New Roman" w:hAnsi="Times New Roman"/>
        </w:rPr>
        <w:t xml:space="preserve">. У ребенка задействованы мелкие и крупные мышцы тела, что способствует развитию его сенсорной сферы, координации движений. </w:t>
      </w:r>
    </w:p>
    <w:p w:rsidR="001D48E7" w:rsidRPr="0046270C" w:rsidRDefault="001D48E7" w:rsidP="001D48E7">
      <w:pPr>
        <w:widowControl w:val="0"/>
        <w:tabs>
          <w:tab w:val="left" w:pos="1022"/>
        </w:tabs>
        <w:spacing w:after="100" w:afterAutospacing="1"/>
        <w:ind w:left="102" w:firstLine="707"/>
        <w:jc w:val="both"/>
        <w:rPr>
          <w:rFonts w:ascii="Times New Roman" w:eastAsia="Times New Roman" w:hAnsi="Times New Roman"/>
        </w:rPr>
      </w:pPr>
      <w:r w:rsidRPr="0046270C">
        <w:rPr>
          <w:rFonts w:ascii="Times New Roman" w:eastAsia="Times New Roman" w:hAnsi="Times New Roman"/>
        </w:rPr>
        <w:t xml:space="preserve">Формы организации детей на занятии могут быть самыми разными: сидя полукругом на стульях или на ковре, находясь за одноместными партами или расположившись в разных концах кабинета. </w:t>
      </w:r>
    </w:p>
    <w:p w:rsidR="001D48E7" w:rsidRPr="0046270C" w:rsidRDefault="001D48E7" w:rsidP="001D48E7">
      <w:pPr>
        <w:ind w:firstLine="708"/>
        <w:jc w:val="both"/>
        <w:rPr>
          <w:rFonts w:ascii="Times New Roman" w:hAnsi="Times New Roman"/>
        </w:rPr>
      </w:pPr>
      <w:r w:rsidRPr="0046270C">
        <w:rPr>
          <w:rFonts w:ascii="Times New Roman" w:hAnsi="Times New Roman"/>
        </w:rPr>
        <w:t>Программа «</w:t>
      </w:r>
      <w:proofErr w:type="spellStart"/>
      <w:r w:rsidRPr="0046270C">
        <w:rPr>
          <w:rFonts w:ascii="Times New Roman" w:hAnsi="Times New Roman"/>
        </w:rPr>
        <w:t>Психокорекция</w:t>
      </w:r>
      <w:proofErr w:type="spellEnd"/>
      <w:r w:rsidRPr="0046270C">
        <w:rPr>
          <w:rFonts w:ascii="Times New Roman" w:hAnsi="Times New Roman"/>
        </w:rPr>
        <w:t xml:space="preserve">» направлена на то, чтобы научить детей точно, полно и дифференцированно воспринимать предметы и явления окружающей действительности, их разнообразные свойства и отношения, а также формировать навыки осознания самого себя (свои ощущения, чувства, эмоции). Предусматривает развитие и воспитание детей в различных видах деятельности, преимущественно коллективных, что взаимно обогащает учеников, вызывает у них положительные эмоции, учит управлять собственным поведением. </w:t>
      </w:r>
    </w:p>
    <w:p w:rsidR="0046270C" w:rsidRDefault="0046270C">
      <w:pPr>
        <w:rPr>
          <w:rFonts w:ascii="Times New Roman" w:hAnsi="Times New Roman"/>
          <w:b/>
        </w:rPr>
      </w:pPr>
      <w:r>
        <w:rPr>
          <w:rFonts w:ascii="Times New Roman" w:hAnsi="Times New Roman"/>
          <w:b/>
        </w:rPr>
        <w:br w:type="page"/>
      </w:r>
    </w:p>
    <w:p w:rsidR="001D48E7" w:rsidRPr="0046270C" w:rsidRDefault="001D48E7" w:rsidP="001D48E7">
      <w:pPr>
        <w:jc w:val="center"/>
        <w:rPr>
          <w:rFonts w:ascii="Times New Roman" w:hAnsi="Times New Roman"/>
          <w:b/>
        </w:rPr>
      </w:pPr>
      <w:r w:rsidRPr="0046270C">
        <w:rPr>
          <w:rFonts w:ascii="Times New Roman" w:hAnsi="Times New Roman"/>
          <w:b/>
        </w:rPr>
        <w:lastRenderedPageBreak/>
        <w:t>Характеристика группы детей с умственной отсталостью</w:t>
      </w:r>
    </w:p>
    <w:p w:rsidR="001D48E7" w:rsidRPr="0046270C" w:rsidRDefault="001D48E7" w:rsidP="001D48E7">
      <w:pPr>
        <w:spacing w:after="240"/>
        <w:ind w:firstLine="357"/>
        <w:jc w:val="both"/>
        <w:rPr>
          <w:rFonts w:ascii="Times New Roman" w:hAnsi="Times New Roman"/>
        </w:rPr>
      </w:pPr>
      <w:r w:rsidRPr="0046270C">
        <w:rPr>
          <w:rFonts w:ascii="Times New Roman" w:hAnsi="Times New Roman"/>
        </w:rPr>
        <w:t xml:space="preserve">Умственная отсталость – это стойкое необратимое нарушение психического (в первую очередь, интеллектуального) развития, связанное с органически обусловленным недоразвитием либо ранним повреждением головного мозга, проявляющихся в период созревания и обеспечивающих общий уровень интеллектуальности, т.е. когнитивных, речевых, моторных и социальных способностей. </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Восприятие умственно отсталых детей слабо дифференцированно. При восприятии знакомых предметов умственно отсталые младшие школьники  затрудняются в вычленении деталей, отождествляют предметы, не выделяют объекты, мало отличающиеся по цвету, пропускают небольшие объекты.</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 xml:space="preserve">У детей с умственной отсталостью прослеживается недостаточная устойчивость восприятия, его прерывистость и нарушение целостности. Наиболее отчетливо эта особенность обнаруживается у </w:t>
      </w:r>
      <w:proofErr w:type="spellStart"/>
      <w:r w:rsidRPr="0046270C">
        <w:rPr>
          <w:rFonts w:ascii="Times New Roman" w:hAnsi="Times New Roman"/>
        </w:rPr>
        <w:t>олигофренов</w:t>
      </w:r>
      <w:proofErr w:type="spellEnd"/>
      <w:r w:rsidRPr="0046270C">
        <w:rPr>
          <w:rFonts w:ascii="Times New Roman" w:hAnsi="Times New Roman"/>
        </w:rPr>
        <w:t xml:space="preserve"> с повышенной истощаемостью нервной системы, что объясняется выраженным охранительным, запредельным торможением.</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 xml:space="preserve">Для восприятия умственно отсталых школьников характерна и такая особенность, как недостаточная осмысленность и обобщенность. Так, учащиеся вспомогательной школы затрудняются при необходимости выделить главное, существенное в объекте. Это проявляется, например, при восприятии сюжетных картин. По данным исследований 3. А. Евлаховой, К. И. </w:t>
      </w:r>
      <w:proofErr w:type="spellStart"/>
      <w:r w:rsidRPr="0046270C">
        <w:rPr>
          <w:rFonts w:ascii="Times New Roman" w:hAnsi="Times New Roman"/>
        </w:rPr>
        <w:t>Вересотской</w:t>
      </w:r>
      <w:proofErr w:type="spellEnd"/>
      <w:r w:rsidRPr="0046270C">
        <w:rPr>
          <w:rFonts w:ascii="Times New Roman" w:hAnsi="Times New Roman"/>
        </w:rPr>
        <w:t>, И. М. Соловьевой, умственно отсталые дети при восприятии сюжетных картин не устанавливают действительные отношения между объектами, действующими лицами, не вскрывают необходимых связей. Большие трудности представляет для умственно отсталых учащихся понимание изображенных на картине выразительных движений, отражающих душевное состояние человека.</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 xml:space="preserve">В норме восприятие характеризуется константностью, под которой понимается относительное постоянство воспринимаемой величины, формы и цвета предметов при изменении расстояния, ракурса, освещенности. У умственно отсталых детей так же, как у учащихся массовой школы, восприятие отличается относительной константностью. </w:t>
      </w:r>
      <w:proofErr w:type="gramStart"/>
      <w:r w:rsidRPr="0046270C">
        <w:rPr>
          <w:rFonts w:ascii="Times New Roman" w:hAnsi="Times New Roman"/>
        </w:rPr>
        <w:t>Но это свойство восприятия у умственно отсталых выражено в меньшей степени, чем у нормально развивающихся сверстников.</w:t>
      </w:r>
      <w:proofErr w:type="gramEnd"/>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Ввиду частых и многочисленных анатомо-физиологических нарушений зрительного анализатора дети с умственной отсталостью испытывают большие затруднения в пространственной ориентировке, восприятии перспективы, светотени, глубины.</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 xml:space="preserve">Восприятие времени — отражение объективной длительности и последовательности, чередования явлений действительности. У умственно отсталых детей, по данным И. И. </w:t>
      </w:r>
      <w:proofErr w:type="spellStart"/>
      <w:r w:rsidRPr="0046270C">
        <w:rPr>
          <w:rFonts w:ascii="Times New Roman" w:hAnsi="Times New Roman"/>
        </w:rPr>
        <w:t>Финдельштейна</w:t>
      </w:r>
      <w:proofErr w:type="spellEnd"/>
      <w:r w:rsidRPr="0046270C">
        <w:rPr>
          <w:rFonts w:ascii="Times New Roman" w:hAnsi="Times New Roman"/>
        </w:rPr>
        <w:t>, наблюдается нарушение осознанного восприятия бытового, математического и исторического времени. Так, например, обнаруживается нарушение осознанности восприятия дат и событий личной жизни. В восприятии математического времени выступает нарушение осознанного соотношения мер (единиц) времени и знания сравнительных величин, единиц времени. В восприятии исторического времени оказываются нарушенными связи между событиями и отрезками времени, в которых они протекают.</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 xml:space="preserve">У умственно отсталых детей своеобразно и осязание. Благодаря осязанию человек познает особенности поверхности (шероховатость, плотность), протяженность, вес, форму, величину предметов. В осязании сочетаются кожные (тактильные) и кинестетические ощущения. В процессе осязания умственно отсталые учащиеся младших классов допускают ошибки при определении формы предмета и материала, из которого он сделан; объемные </w:t>
      </w:r>
      <w:r w:rsidRPr="0046270C">
        <w:rPr>
          <w:rFonts w:ascii="Times New Roman" w:hAnsi="Times New Roman"/>
        </w:rPr>
        <w:lastRenderedPageBreak/>
        <w:t>предметы распознаются легче, чем плоские. Специальные исследования показали, что у школьников старших классов с умственной отсталостью уровень развития осязательного восприятия ниже, чем у их нормальных сверстников.</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Способ исследования предметов с помощью осязания у умственно отсталых детей довольно примитивен. Они ограничиваются общим узнаванием предмета по одному-двум признакам, не пытаются исследовать предмет, не производят его детального анализа.</w:t>
      </w:r>
    </w:p>
    <w:p w:rsidR="001D48E7" w:rsidRPr="0046270C" w:rsidRDefault="001D48E7" w:rsidP="001D48E7">
      <w:pPr>
        <w:spacing w:after="240"/>
        <w:ind w:firstLine="360"/>
        <w:jc w:val="both"/>
        <w:rPr>
          <w:rFonts w:ascii="Times New Roman" w:hAnsi="Times New Roman"/>
        </w:rPr>
      </w:pPr>
      <w:r w:rsidRPr="0046270C">
        <w:rPr>
          <w:rFonts w:ascii="Times New Roman" w:hAnsi="Times New Roman"/>
        </w:rPr>
        <w:t>В заключение необходимо подчеркнуть, что умственно отсталые дети располагают потенциальными возможностями развития сенсорного познания предметов и явлений окружающего мира в процессе выполнения разнообразных видов деятельности.</w:t>
      </w:r>
    </w:p>
    <w:p w:rsidR="0046270C" w:rsidRDefault="0046270C">
      <w:pPr>
        <w:rPr>
          <w:rFonts w:ascii="Times New Roman" w:hAnsi="Times New Roman"/>
          <w:b/>
        </w:rPr>
      </w:pPr>
      <w:r>
        <w:rPr>
          <w:rFonts w:ascii="Times New Roman" w:hAnsi="Times New Roman"/>
          <w:b/>
        </w:rPr>
        <w:br w:type="page"/>
      </w:r>
    </w:p>
    <w:p w:rsidR="001D48E7" w:rsidRPr="0046270C" w:rsidRDefault="001D48E7" w:rsidP="001D48E7">
      <w:pPr>
        <w:jc w:val="center"/>
        <w:rPr>
          <w:rFonts w:ascii="Times New Roman" w:hAnsi="Times New Roman"/>
        </w:rPr>
      </w:pPr>
      <w:r w:rsidRPr="0046270C">
        <w:rPr>
          <w:rFonts w:ascii="Times New Roman" w:hAnsi="Times New Roman"/>
          <w:b/>
        </w:rPr>
        <w:lastRenderedPageBreak/>
        <w:t>Учебно-тематический план</w:t>
      </w:r>
    </w:p>
    <w:p w:rsidR="001D48E7" w:rsidRPr="0046270C" w:rsidRDefault="00D36F6C" w:rsidP="001D48E7">
      <w:pPr>
        <w:jc w:val="center"/>
        <w:rPr>
          <w:rFonts w:ascii="Times New Roman" w:hAnsi="Times New Roman"/>
          <w:b/>
        </w:rPr>
      </w:pPr>
      <w:proofErr w:type="spellStart"/>
      <w:r w:rsidRPr="0046270C">
        <w:rPr>
          <w:rFonts w:ascii="Times New Roman" w:hAnsi="Times New Roman"/>
          <w:b/>
        </w:rPr>
        <w:t>Психокоррекционные</w:t>
      </w:r>
      <w:proofErr w:type="spellEnd"/>
      <w:r w:rsidRPr="0046270C">
        <w:rPr>
          <w:rFonts w:ascii="Times New Roman" w:hAnsi="Times New Roman"/>
          <w:b/>
        </w:rPr>
        <w:t xml:space="preserve"> занятия</w:t>
      </w:r>
    </w:p>
    <w:p w:rsidR="001D48E7" w:rsidRPr="0046270C" w:rsidRDefault="001D48E7" w:rsidP="001D48E7">
      <w:pPr>
        <w:jc w:val="center"/>
        <w:rPr>
          <w:rFonts w:ascii="Times New Roman" w:hAnsi="Times New Roman"/>
        </w:rPr>
      </w:pPr>
      <w:r w:rsidRPr="0046270C">
        <w:rPr>
          <w:rFonts w:ascii="Times New Roman" w:hAnsi="Times New Roman"/>
          <w:b/>
        </w:rPr>
        <w:t xml:space="preserve">1 класс </w:t>
      </w:r>
      <w:r w:rsidRPr="0046270C">
        <w:rPr>
          <w:rFonts w:ascii="Times New Roman" w:hAnsi="Times New Roman"/>
        </w:rPr>
        <w:t xml:space="preserve">(2 часа </w:t>
      </w:r>
      <w:r w:rsidR="00D055AC" w:rsidRPr="0046270C">
        <w:rPr>
          <w:rFonts w:ascii="Times New Roman" w:hAnsi="Times New Roman"/>
        </w:rPr>
        <w:t>в неделю). Всего 66</w:t>
      </w:r>
      <w:r w:rsidR="00D36F6C" w:rsidRPr="0046270C">
        <w:rPr>
          <w:rFonts w:ascii="Times New Roman" w:hAnsi="Times New Roman"/>
        </w:rPr>
        <w:t xml:space="preserve"> часа</w:t>
      </w:r>
    </w:p>
    <w:tbl>
      <w:tblPr>
        <w:tblpPr w:leftFromText="180" w:rightFromText="180" w:vertAnchor="text" w:horzAnchor="margin" w:tblpXSpec="center" w:tblpY="333"/>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059"/>
        <w:gridCol w:w="907"/>
        <w:gridCol w:w="878"/>
        <w:gridCol w:w="3459"/>
        <w:gridCol w:w="1308"/>
      </w:tblGrid>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noProof/>
                <w:szCs w:val="24"/>
              </w:rPr>
            </w:pPr>
            <w:r w:rsidRPr="0046270C">
              <w:rPr>
                <w:rFonts w:ascii="Times New Roman" w:hAnsi="Times New Roman"/>
                <w:noProof/>
                <w:szCs w:val="24"/>
              </w:rPr>
              <w:t>№</w:t>
            </w:r>
          </w:p>
          <w:p w:rsidR="001D48E7" w:rsidRPr="0046270C" w:rsidRDefault="001D48E7" w:rsidP="0046270C">
            <w:pPr>
              <w:pStyle w:val="a3"/>
              <w:rPr>
                <w:rFonts w:ascii="Times New Roman" w:hAnsi="Times New Roman"/>
                <w:noProof/>
                <w:szCs w:val="24"/>
              </w:rPr>
            </w:pPr>
            <w:r w:rsidRPr="0046270C">
              <w:rPr>
                <w:rFonts w:ascii="Times New Roman" w:hAnsi="Times New Roman"/>
                <w:noProof/>
                <w:szCs w:val="24"/>
              </w:rPr>
              <w:t>п/п</w:t>
            </w:r>
          </w:p>
          <w:p w:rsidR="001D48E7" w:rsidRPr="0046270C" w:rsidRDefault="001D48E7" w:rsidP="0046270C">
            <w:pPr>
              <w:pStyle w:val="a3"/>
              <w:rPr>
                <w:rFonts w:ascii="Times New Roman" w:hAnsi="Times New Roman"/>
                <w:noProof/>
                <w:szCs w:val="24"/>
              </w:rPr>
            </w:pP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Название раздела, темы</w:t>
            </w:r>
          </w:p>
          <w:p w:rsidR="001D48E7" w:rsidRPr="0046270C" w:rsidRDefault="001D48E7" w:rsidP="0046270C">
            <w:pPr>
              <w:pStyle w:val="a3"/>
              <w:rPr>
                <w:rFonts w:ascii="Times New Roman" w:hAnsi="Times New Roman"/>
                <w:szCs w:val="24"/>
              </w:rPr>
            </w:pP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Всего</w:t>
            </w:r>
          </w:p>
          <w:p w:rsidR="001D48E7" w:rsidRPr="0046270C" w:rsidRDefault="001D48E7" w:rsidP="0046270C">
            <w:pPr>
              <w:pStyle w:val="a3"/>
              <w:rPr>
                <w:rFonts w:ascii="Times New Roman" w:hAnsi="Times New Roman"/>
                <w:szCs w:val="24"/>
              </w:rPr>
            </w:pPr>
            <w:r w:rsidRPr="0046270C">
              <w:rPr>
                <w:rFonts w:ascii="Times New Roman" w:hAnsi="Times New Roman"/>
                <w:szCs w:val="24"/>
              </w:rPr>
              <w:t>часов</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Кол-во часов</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Требования к результатам обучения по темам</w:t>
            </w:r>
          </w:p>
        </w:tc>
        <w:tc>
          <w:tcPr>
            <w:tcW w:w="1308" w:type="dxa"/>
            <w:shd w:val="clear" w:color="auto" w:fill="auto"/>
          </w:tcPr>
          <w:p w:rsidR="001D48E7" w:rsidRPr="0046270C" w:rsidRDefault="00D055AC" w:rsidP="0046270C">
            <w:pPr>
              <w:pStyle w:val="a3"/>
              <w:rPr>
                <w:rFonts w:ascii="Times New Roman" w:hAnsi="Times New Roman"/>
                <w:szCs w:val="24"/>
              </w:rPr>
            </w:pPr>
            <w:r w:rsidRPr="0046270C">
              <w:rPr>
                <w:rFonts w:ascii="Times New Roman" w:hAnsi="Times New Roman"/>
                <w:szCs w:val="24"/>
              </w:rPr>
              <w:t>Дата</w:t>
            </w: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noProof/>
                <w:szCs w:val="24"/>
              </w:rPr>
            </w:pP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Обследование детей; комплектование групп для коррекционных занятий.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1.</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 xml:space="preserve">Развитие крупной и мелкой моторики; </w:t>
            </w:r>
            <w:proofErr w:type="spellStart"/>
            <w:r w:rsidRPr="0046270C">
              <w:rPr>
                <w:rFonts w:ascii="Times New Roman" w:hAnsi="Times New Roman"/>
                <w:b/>
                <w:i/>
                <w:szCs w:val="24"/>
              </w:rPr>
              <w:t>графомоторных</w:t>
            </w:r>
            <w:proofErr w:type="spellEnd"/>
            <w:r w:rsidRPr="0046270C">
              <w:rPr>
                <w:rFonts w:ascii="Times New Roman" w:hAnsi="Times New Roman"/>
                <w:b/>
                <w:i/>
                <w:szCs w:val="24"/>
              </w:rPr>
              <w:t xml:space="preserve"> навыков.</w:t>
            </w:r>
          </w:p>
        </w:tc>
        <w:tc>
          <w:tcPr>
            <w:tcW w:w="907"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878"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крупной моторики. Целенаправленность выполнения действий и движений по инструкции (бросание в цель, повороты, перестроения).</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Целенаправленно выполнять действия по инструкции педагога.</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Формирование чувства равновесия («дорожка следов»).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Удерживать равновесие.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согласованности действий и движений разных частей тела (повороты с движениями рук, ходьба с изменением направления и т.д.).</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Согласовывать действия и движения разных частей тела.</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мелкой моторики пальцев руки. Пальчиковая гимнастика.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пальчиковую гимнастику.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1.5.</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навыков владения письменными принадлежностями (карандашом, ручкой).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Владеть письменными принадлежностями.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1.6.</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Обводка по трафарету (внутреннему, внешнему) и штриховка.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Обводить по трафарету и шаблону.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1.7.</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координации движений руки и глаза (завязывание, нанизывание).</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Уметь завязывать, нанизывать.</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1.8.</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Работа в технике «рваной» аппликации.</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«рваную» аппликацию.</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1.9.</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Сгибание бумаги. Вырезание ножницами прямых полос.</w:t>
            </w:r>
          </w:p>
        </w:tc>
        <w:tc>
          <w:tcPr>
            <w:tcW w:w="907" w:type="dxa"/>
            <w:shd w:val="clear" w:color="auto" w:fill="auto"/>
          </w:tcPr>
          <w:p w:rsidR="001D48E7" w:rsidRPr="0046270C" w:rsidRDefault="00D36F6C"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D36F6C"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Сгибать бумагу. Вырезать прямые полосы.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2.</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Тактильно-двигательное восприятие.</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Определение на ощупь величины предмета (</w:t>
            </w:r>
            <w:proofErr w:type="spellStart"/>
            <w:r w:rsidRPr="0046270C">
              <w:rPr>
                <w:rFonts w:ascii="Times New Roman" w:hAnsi="Times New Roman"/>
                <w:szCs w:val="24"/>
              </w:rPr>
              <w:t>большой-маленький-самый</w:t>
            </w:r>
            <w:proofErr w:type="spellEnd"/>
            <w:r w:rsidRPr="0046270C">
              <w:rPr>
                <w:rFonts w:ascii="Times New Roman" w:hAnsi="Times New Roman"/>
                <w:szCs w:val="24"/>
              </w:rPr>
              <w:t xml:space="preserve"> маленький). Дидактическая игра «Чудесный мешочек».</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Определять на ощупь величины предметов.</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Определение на ощупь плоскостных фигур и предметов.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Определять на ощупь плоскостные фигуры.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2.3.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Упражнения в раскатывании пластилина. Лепка «Угощение».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Раскатывать пластилин.</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Игры с крупной мозаикой.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Играть с крупной мозаикой.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3.</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Кинестетическое и кинетическое развитие.</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Формирование ощущений от различных поз тела; вербализация собственных ощущений. Дидактическая игра «Море волнуется».</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упражнения по заданию педагога, обозначать словом.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Движения и позы верхних и нижних конечностей (сенсорная тропа для ног, «акробаты», имитация ветра).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упражнения на сенсорной тропе…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Движения и позы головы по показу; вербализация собственных ощущений.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упражнения по заданию педагога, обозначать словом.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3.4.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Выразительность движений. Имитация движений (оркестр, повадки зверей).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Имитировать движения.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4.</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Восприятие формы, величины, цвета; конструирование предметов.</w:t>
            </w:r>
          </w:p>
        </w:tc>
        <w:tc>
          <w:tcPr>
            <w:tcW w:w="907"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878" w:type="dxa"/>
            <w:shd w:val="clear" w:color="auto" w:fill="auto"/>
          </w:tcPr>
          <w:p w:rsidR="001D48E7" w:rsidRPr="0046270C" w:rsidRDefault="00F401A5" w:rsidP="0046270C">
            <w:pPr>
              <w:pStyle w:val="a3"/>
              <w:rPr>
                <w:rFonts w:ascii="Times New Roman" w:hAnsi="Times New Roman"/>
                <w:b/>
                <w:i/>
                <w:szCs w:val="24"/>
              </w:rPr>
            </w:pPr>
            <w:r w:rsidRPr="0046270C">
              <w:rPr>
                <w:rFonts w:ascii="Times New Roman" w:hAnsi="Times New Roman"/>
                <w:b/>
                <w:i/>
                <w:szCs w:val="24"/>
              </w:rPr>
              <w:t>1</w:t>
            </w:r>
            <w:r w:rsidR="00D5337A"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Формирование сенсорных эталонов плоскостных геометрических фигур (круг, квадрат, прямоугольник, треугольник).</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основные геометрические фигуры.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Выделение формы предмета; обозначение формы предмета словом.</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Выделять формы предметов.</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Группировка предметов и их изображений по форме (по показу: круглые, квадратные, прямоугольные, треугольные).</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Группировать предметы и их изображения по форме.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Дидактическая игра «К каждой фигуре подбери предметы, похожие по форме».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Подбирать к геометрическим </w:t>
            </w:r>
            <w:proofErr w:type="gramStart"/>
            <w:r w:rsidRPr="0046270C">
              <w:rPr>
                <w:rFonts w:ascii="Times New Roman" w:hAnsi="Times New Roman"/>
                <w:szCs w:val="24"/>
              </w:rPr>
              <w:t>фигурам  предметы</w:t>
            </w:r>
            <w:proofErr w:type="gramEnd"/>
            <w:r w:rsidRPr="0046270C">
              <w:rPr>
                <w:rFonts w:ascii="Times New Roman" w:hAnsi="Times New Roman"/>
                <w:szCs w:val="24"/>
              </w:rPr>
              <w:t>, похожие по форме.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4.5.</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Работа с геометрическим конструктором (по показу: крупный «</w:t>
            </w:r>
            <w:proofErr w:type="spellStart"/>
            <w:r w:rsidRPr="0046270C">
              <w:rPr>
                <w:rFonts w:ascii="Times New Roman" w:hAnsi="Times New Roman"/>
                <w:szCs w:val="24"/>
              </w:rPr>
              <w:t>Лего</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Работать с геометрическим конструктором.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4.6.</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Дидактическая игра «Какой фигуры не стало</w:t>
            </w:r>
            <w:proofErr w:type="gramStart"/>
            <w:r w:rsidRPr="0046270C">
              <w:rPr>
                <w:rFonts w:ascii="Times New Roman" w:hAnsi="Times New Roman"/>
                <w:szCs w:val="24"/>
              </w:rPr>
              <w:t>?»</w:t>
            </w:r>
            <w:proofErr w:type="gramEnd"/>
            <w:r w:rsidRPr="0046270C">
              <w:rPr>
                <w:rFonts w:ascii="Times New Roman" w:hAnsi="Times New Roman"/>
                <w:szCs w:val="24"/>
              </w:rPr>
              <w:t xml:space="preserve"> (3-4 предмета).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Находить недостающую фигуру.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4.7.</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Различение предметов по величине (</w:t>
            </w:r>
            <w:proofErr w:type="spellStart"/>
            <w:r w:rsidRPr="0046270C">
              <w:rPr>
                <w:rFonts w:ascii="Times New Roman" w:hAnsi="Times New Roman"/>
                <w:szCs w:val="24"/>
              </w:rPr>
              <w:t>большой-маленький</w:t>
            </w:r>
            <w:proofErr w:type="spellEnd"/>
            <w:r w:rsidRPr="0046270C">
              <w:rPr>
                <w:rFonts w:ascii="Times New Roman" w:hAnsi="Times New Roman"/>
                <w:szCs w:val="24"/>
              </w:rPr>
              <w:t>).</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предметы по величине.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4.8.</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Сравнение 2-х предметов по высоте и длине.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Сравнивать предметы по высоте и длине.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4.9.</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Сравнение 2-х предметов по ширине и толщине.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Сравнивать предметы по ширине и толщине.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4.10.</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Моделирование геометрических фигур из составляющих частей </w:t>
            </w:r>
            <w:r w:rsidRPr="0046270C">
              <w:rPr>
                <w:rFonts w:ascii="Times New Roman" w:hAnsi="Times New Roman"/>
                <w:szCs w:val="24"/>
              </w:rPr>
              <w:lastRenderedPageBreak/>
              <w:t>по образцу.</w:t>
            </w:r>
          </w:p>
        </w:tc>
        <w:tc>
          <w:tcPr>
            <w:tcW w:w="907"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lastRenderedPageBreak/>
              <w:t>1</w:t>
            </w:r>
          </w:p>
        </w:tc>
        <w:tc>
          <w:tcPr>
            <w:tcW w:w="878"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Сбор геометрических фигур из </w:t>
            </w:r>
            <w:r w:rsidRPr="0046270C">
              <w:rPr>
                <w:rFonts w:ascii="Times New Roman" w:hAnsi="Times New Roman"/>
                <w:szCs w:val="24"/>
              </w:rPr>
              <w:lastRenderedPageBreak/>
              <w:t>частей.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4.11.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Знакомство с основными цветами (красный, жёлтый, зелёный, синий, чёрный, белый).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основные цвета.</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D055AC" w:rsidRPr="0046270C" w:rsidTr="00547647">
        <w:trPr>
          <w:trHeight w:val="20"/>
        </w:trPr>
        <w:tc>
          <w:tcPr>
            <w:tcW w:w="1413"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4.12</w:t>
            </w:r>
          </w:p>
        </w:tc>
        <w:tc>
          <w:tcPr>
            <w:tcW w:w="7059"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Дидактическая игра «Назови цвет предмета»</w:t>
            </w:r>
          </w:p>
        </w:tc>
        <w:tc>
          <w:tcPr>
            <w:tcW w:w="907"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D055AC" w:rsidRPr="0046270C" w:rsidRDefault="00D055AC" w:rsidP="0046270C">
            <w:pPr>
              <w:pStyle w:val="a3"/>
              <w:rPr>
                <w:rFonts w:ascii="Times New Roman" w:hAnsi="Times New Roman"/>
                <w:szCs w:val="24"/>
              </w:rPr>
            </w:pPr>
            <w:r w:rsidRPr="0046270C">
              <w:rPr>
                <w:rFonts w:ascii="Times New Roman" w:hAnsi="Times New Roman"/>
                <w:szCs w:val="24"/>
              </w:rPr>
              <w:t>Знать различать и называть основные цвета.</w:t>
            </w:r>
          </w:p>
        </w:tc>
        <w:tc>
          <w:tcPr>
            <w:tcW w:w="1308" w:type="dxa"/>
            <w:shd w:val="clear" w:color="auto" w:fill="auto"/>
          </w:tcPr>
          <w:p w:rsidR="00D055AC" w:rsidRPr="0046270C" w:rsidRDefault="00D055AC"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4.12.</w:t>
            </w:r>
          </w:p>
        </w:tc>
        <w:tc>
          <w:tcPr>
            <w:tcW w:w="7059"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Различение и обозначение основных цветов. Дидактическая игра «Угадай, какого цвета».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 xml:space="preserve">Знать различать и </w:t>
            </w:r>
            <w:r w:rsidR="001D48E7" w:rsidRPr="0046270C">
              <w:rPr>
                <w:rFonts w:ascii="Times New Roman" w:hAnsi="Times New Roman"/>
                <w:szCs w:val="24"/>
              </w:rPr>
              <w:t>называть основные цвета.</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4.13</w:t>
            </w:r>
            <w:r w:rsidR="001D48E7" w:rsidRPr="0046270C">
              <w:rPr>
                <w:rFonts w:ascii="Times New Roman" w:hAnsi="Times New Roman"/>
                <w:szCs w:val="24"/>
              </w:rPr>
              <w:t>.</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Конструирование объёмных предметов из составных частей (2-3 детали).</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Конструировать объёмные предметы из составных частей.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F401A5" w:rsidP="0046270C">
            <w:pPr>
              <w:pStyle w:val="a3"/>
              <w:rPr>
                <w:rFonts w:ascii="Times New Roman" w:hAnsi="Times New Roman"/>
                <w:szCs w:val="24"/>
              </w:rPr>
            </w:pPr>
            <w:r w:rsidRPr="0046270C">
              <w:rPr>
                <w:rFonts w:ascii="Times New Roman" w:hAnsi="Times New Roman"/>
                <w:szCs w:val="24"/>
              </w:rPr>
              <w:t>4.14</w:t>
            </w:r>
            <w:r w:rsidR="001D48E7" w:rsidRPr="0046270C">
              <w:rPr>
                <w:rFonts w:ascii="Times New Roman" w:hAnsi="Times New Roman"/>
                <w:szCs w:val="24"/>
              </w:rPr>
              <w:t>.</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Составление целого из частей (2-3 детали) на разрезном наглядном материале.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Составлять целое из частей.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5.</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Развитие зрительного восприятия и зрительной памяти.</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5</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5</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Формирование навыков зрительного анализа и синтеза (обследование предметов, состоящих из 2-3 деталей, по инструкции педагога).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Сравнивать предметы, </w:t>
            </w:r>
            <w:proofErr w:type="gramStart"/>
            <w:r w:rsidRPr="0046270C">
              <w:rPr>
                <w:rFonts w:ascii="Times New Roman" w:hAnsi="Times New Roman"/>
                <w:szCs w:val="24"/>
              </w:rPr>
              <w:t>состоящих  из</w:t>
            </w:r>
            <w:proofErr w:type="gramEnd"/>
            <w:r w:rsidRPr="0046270C">
              <w:rPr>
                <w:rFonts w:ascii="Times New Roman" w:hAnsi="Times New Roman"/>
                <w:szCs w:val="24"/>
              </w:rPr>
              <w:t xml:space="preserve"> 2-3 частей.</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Нахождение отличительных и общих признаков 2-х предметов. Дидактическая игра «Сравни предметы».</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Находить отличительные и общие признаки предметов.</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Дидактическая игра «Какой детали не хватает» (у стола – ножки, у стула – спинки, у ведра – ручки).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Анализировать предметы.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Дидактическая игра «Что изменилось</w:t>
            </w:r>
            <w:proofErr w:type="gramStart"/>
            <w:r w:rsidRPr="0046270C">
              <w:rPr>
                <w:rFonts w:ascii="Times New Roman" w:hAnsi="Times New Roman"/>
                <w:szCs w:val="24"/>
              </w:rPr>
              <w:t>?»</w:t>
            </w:r>
            <w:proofErr w:type="gramEnd"/>
            <w:r w:rsidRPr="0046270C">
              <w:rPr>
                <w:rFonts w:ascii="Times New Roman" w:hAnsi="Times New Roman"/>
                <w:szCs w:val="24"/>
              </w:rPr>
              <w:t xml:space="preserve"> (3-4 предмета).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Анализировать предметы.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5.5.</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Упражнения для профилактики и коррекции зрения.</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упражнения для профилактики и коррекции зрения.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6.</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Восприятие особых свойств предметов.</w:t>
            </w:r>
          </w:p>
        </w:tc>
        <w:tc>
          <w:tcPr>
            <w:tcW w:w="907"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Развитие осязания (контрастные температурные ощущения: </w:t>
            </w:r>
            <w:proofErr w:type="spellStart"/>
            <w:r w:rsidRPr="0046270C">
              <w:rPr>
                <w:rFonts w:ascii="Times New Roman" w:hAnsi="Times New Roman"/>
                <w:szCs w:val="24"/>
              </w:rPr>
              <w:t>холодный-горячий</w:t>
            </w:r>
            <w:proofErr w:type="spellEnd"/>
            <w:r w:rsidRPr="0046270C">
              <w:rPr>
                <w:rFonts w:ascii="Times New Roman" w:hAnsi="Times New Roman"/>
                <w:szCs w:val="24"/>
              </w:rPr>
              <w:t>); обозначение словом.</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температурные ощущения.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Вкусовые ощущения (кислый, сладкий, горький, солёный). Дидактическая игра «Узнай по вкусу».</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вкусовые ощущения.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Развитие обоняния (приятный – неприятный запах). Дидактическая игра «Определи по запаху».</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запахи. Обозначать словом.</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6.4.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 xml:space="preserve">Барические ощущения (восприятие чувства тяжести: </w:t>
            </w:r>
            <w:proofErr w:type="spellStart"/>
            <w:r w:rsidRPr="0046270C">
              <w:rPr>
                <w:rFonts w:ascii="Times New Roman" w:hAnsi="Times New Roman"/>
                <w:szCs w:val="24"/>
              </w:rPr>
              <w:t>тяжёлый-лёгкий</w:t>
            </w:r>
            <w:proofErr w:type="spellEnd"/>
            <w:r w:rsidRPr="0046270C">
              <w:rPr>
                <w:rFonts w:ascii="Times New Roman" w:hAnsi="Times New Roman"/>
                <w:szCs w:val="24"/>
              </w:rPr>
              <w:t>). Упражнения на сравнение различных предметов по тяжести.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Сравнивать предметы по тяжести.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7.</w:t>
            </w:r>
          </w:p>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Развитие слухового восприятия и слуховой памяти.</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4</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4</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lastRenderedPageBreak/>
              <w:t>7.1.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Выделение и различение звуков окружающей среды (стон, звон, гудение, жужжание). Дидактическая игра «Узнай на слух».</w:t>
            </w:r>
          </w:p>
        </w:tc>
        <w:tc>
          <w:tcPr>
            <w:tcW w:w="907"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звуки окружающей среды.</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Различение музыкальных звуков и звуков окружающей среды (шелест листьев, скрип снега, шум шин). Прослушивание музыкальных произведений.</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музыкальные звуки и звуки окружающей среды. Слушать музыкальные произведения.</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Различение речевых и музыкальных звуков.</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речевые и музыкальные звуки.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7.4.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Дидактическая игра «Кто и как голос подаёт» (имитация крика животных).</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Имитировать крики животных.</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8. Восприятие пространства.</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6</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Ориентировка на собственном теле (правая (левая) рука, нога).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Различать правую и левую руку (ногу).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Движение в заданном направлении в пространстве (вперёд, назад и т.д.)</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Выполнять движения в заданном направлении.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8.3.</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Ориентировка в помещении (классная комната). Определение расположения предметов в помещении.</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в классной комнате.</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8.4.</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Ориентировка в линейном ряду (крайний предмет, первый, на третьем месте…)</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в линейном ряду.</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8.5.</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Ориентировка на листе бумаги (центр, верх, низ, правая (левая) сторона).</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Ориентироваться на листе бумаги.</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8.6.</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Составление на листе бумаги комбинаций из полосок, плоскостных геометрических фигур.</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Составлять комбинации из полосок, геометрических фигур.</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Раздел 9.Восприятие времени.</w:t>
            </w:r>
          </w:p>
        </w:tc>
        <w:tc>
          <w:tcPr>
            <w:tcW w:w="907"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5</w:t>
            </w:r>
          </w:p>
        </w:tc>
        <w:tc>
          <w:tcPr>
            <w:tcW w:w="878" w:type="dxa"/>
            <w:shd w:val="clear" w:color="auto" w:fill="auto"/>
          </w:tcPr>
          <w:p w:rsidR="001D48E7" w:rsidRPr="0046270C" w:rsidRDefault="00D5337A" w:rsidP="0046270C">
            <w:pPr>
              <w:pStyle w:val="a3"/>
              <w:rPr>
                <w:rFonts w:ascii="Times New Roman" w:hAnsi="Times New Roman"/>
                <w:b/>
                <w:i/>
                <w:szCs w:val="24"/>
              </w:rPr>
            </w:pPr>
            <w:r w:rsidRPr="0046270C">
              <w:rPr>
                <w:rFonts w:ascii="Times New Roman" w:hAnsi="Times New Roman"/>
                <w:b/>
                <w:i/>
                <w:szCs w:val="24"/>
              </w:rPr>
              <w:t>5</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9.1.</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Сутки. Части суток (утро, день, вечер, ночь).</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Выделять части суток.</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9.2.</w:t>
            </w:r>
          </w:p>
        </w:tc>
        <w:tc>
          <w:tcPr>
            <w:tcW w:w="70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Последовательность событий (смена времени суток).</w:t>
            </w:r>
          </w:p>
        </w:tc>
        <w:tc>
          <w:tcPr>
            <w:tcW w:w="907"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1D48E7" w:rsidRPr="0046270C" w:rsidRDefault="001D48E7" w:rsidP="0046270C">
            <w:pPr>
              <w:pStyle w:val="a3"/>
              <w:rPr>
                <w:rFonts w:ascii="Times New Roman" w:hAnsi="Times New Roman"/>
                <w:szCs w:val="24"/>
              </w:rPr>
            </w:pPr>
            <w:r w:rsidRPr="0046270C">
              <w:rPr>
                <w:rFonts w:ascii="Times New Roman" w:hAnsi="Times New Roman"/>
                <w:szCs w:val="24"/>
              </w:rPr>
              <w:t>Определять время суток.</w:t>
            </w:r>
          </w:p>
        </w:tc>
        <w:tc>
          <w:tcPr>
            <w:tcW w:w="1308" w:type="dxa"/>
            <w:shd w:val="clear" w:color="auto" w:fill="auto"/>
          </w:tcPr>
          <w:p w:rsidR="001D48E7" w:rsidRPr="0046270C" w:rsidRDefault="001D48E7" w:rsidP="0046270C">
            <w:pPr>
              <w:pStyle w:val="a3"/>
              <w:rPr>
                <w:rFonts w:ascii="Times New Roman" w:hAnsi="Times New Roman"/>
                <w:szCs w:val="24"/>
              </w:rPr>
            </w:pPr>
          </w:p>
        </w:tc>
      </w:tr>
      <w:tr w:rsidR="00D5337A" w:rsidRPr="0046270C" w:rsidTr="00547647">
        <w:trPr>
          <w:trHeight w:val="20"/>
        </w:trPr>
        <w:tc>
          <w:tcPr>
            <w:tcW w:w="1413" w:type="dxa"/>
            <w:shd w:val="clear" w:color="auto" w:fill="auto"/>
          </w:tcPr>
          <w:p w:rsidR="00D5337A" w:rsidRPr="0046270C" w:rsidRDefault="00D5337A" w:rsidP="0046270C">
            <w:pPr>
              <w:pStyle w:val="a3"/>
              <w:rPr>
                <w:rFonts w:ascii="Times New Roman" w:hAnsi="Times New Roman"/>
                <w:szCs w:val="24"/>
              </w:rPr>
            </w:pPr>
          </w:p>
        </w:tc>
        <w:tc>
          <w:tcPr>
            <w:tcW w:w="7059"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Понятие сегодня, завтра, вчера</w:t>
            </w:r>
          </w:p>
        </w:tc>
        <w:tc>
          <w:tcPr>
            <w:tcW w:w="907"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878"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1</w:t>
            </w:r>
          </w:p>
        </w:tc>
        <w:tc>
          <w:tcPr>
            <w:tcW w:w="3459" w:type="dxa"/>
            <w:shd w:val="clear" w:color="auto" w:fill="auto"/>
          </w:tcPr>
          <w:p w:rsidR="00D5337A" w:rsidRPr="0046270C" w:rsidRDefault="00D5337A" w:rsidP="0046270C">
            <w:pPr>
              <w:pStyle w:val="a3"/>
              <w:rPr>
                <w:rFonts w:ascii="Times New Roman" w:hAnsi="Times New Roman"/>
                <w:szCs w:val="24"/>
              </w:rPr>
            </w:pPr>
          </w:p>
        </w:tc>
        <w:tc>
          <w:tcPr>
            <w:tcW w:w="1308" w:type="dxa"/>
            <w:shd w:val="clear" w:color="auto" w:fill="auto"/>
          </w:tcPr>
          <w:p w:rsidR="00D5337A" w:rsidRPr="0046270C" w:rsidRDefault="00D5337A" w:rsidP="0046270C">
            <w:pPr>
              <w:pStyle w:val="a3"/>
              <w:rPr>
                <w:rFonts w:ascii="Times New Roman" w:hAnsi="Times New Roman"/>
                <w:szCs w:val="24"/>
              </w:rPr>
            </w:pPr>
          </w:p>
        </w:tc>
      </w:tr>
      <w:tr w:rsidR="00D5337A" w:rsidRPr="0046270C" w:rsidTr="00547647">
        <w:trPr>
          <w:trHeight w:val="20"/>
        </w:trPr>
        <w:tc>
          <w:tcPr>
            <w:tcW w:w="1413" w:type="dxa"/>
            <w:shd w:val="clear" w:color="auto" w:fill="auto"/>
          </w:tcPr>
          <w:p w:rsidR="00D5337A" w:rsidRPr="0046270C" w:rsidRDefault="00D5337A" w:rsidP="0046270C">
            <w:pPr>
              <w:pStyle w:val="a3"/>
              <w:rPr>
                <w:rFonts w:ascii="Times New Roman" w:hAnsi="Times New Roman"/>
                <w:szCs w:val="24"/>
              </w:rPr>
            </w:pPr>
          </w:p>
        </w:tc>
        <w:tc>
          <w:tcPr>
            <w:tcW w:w="7059"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Неделя. Семь суток. Порядок дней недели. Дидактическая игра «Весёлая неделя».</w:t>
            </w:r>
          </w:p>
        </w:tc>
        <w:tc>
          <w:tcPr>
            <w:tcW w:w="907"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878" w:type="dxa"/>
            <w:shd w:val="clear" w:color="auto" w:fill="auto"/>
          </w:tcPr>
          <w:p w:rsidR="00D5337A" w:rsidRPr="0046270C" w:rsidRDefault="00D5337A" w:rsidP="0046270C">
            <w:pPr>
              <w:pStyle w:val="a3"/>
              <w:rPr>
                <w:rFonts w:ascii="Times New Roman" w:hAnsi="Times New Roman"/>
                <w:szCs w:val="24"/>
              </w:rPr>
            </w:pPr>
            <w:r w:rsidRPr="0046270C">
              <w:rPr>
                <w:rFonts w:ascii="Times New Roman" w:hAnsi="Times New Roman"/>
                <w:szCs w:val="24"/>
              </w:rPr>
              <w:t>2</w:t>
            </w:r>
          </w:p>
        </w:tc>
        <w:tc>
          <w:tcPr>
            <w:tcW w:w="3459" w:type="dxa"/>
            <w:shd w:val="clear" w:color="auto" w:fill="auto"/>
          </w:tcPr>
          <w:p w:rsidR="00D5337A" w:rsidRPr="0046270C" w:rsidRDefault="00D5337A" w:rsidP="0046270C">
            <w:pPr>
              <w:pStyle w:val="a3"/>
              <w:rPr>
                <w:rFonts w:ascii="Times New Roman" w:hAnsi="Times New Roman"/>
                <w:szCs w:val="24"/>
              </w:rPr>
            </w:pPr>
          </w:p>
        </w:tc>
        <w:tc>
          <w:tcPr>
            <w:tcW w:w="1308" w:type="dxa"/>
            <w:shd w:val="clear" w:color="auto" w:fill="auto"/>
          </w:tcPr>
          <w:p w:rsidR="00D5337A" w:rsidRPr="0046270C" w:rsidRDefault="00D5337A" w:rsidP="0046270C">
            <w:pPr>
              <w:pStyle w:val="a3"/>
              <w:rPr>
                <w:rFonts w:ascii="Times New Roman" w:hAnsi="Times New Roman"/>
                <w:szCs w:val="24"/>
              </w:rPr>
            </w:pPr>
          </w:p>
        </w:tc>
      </w:tr>
      <w:tr w:rsidR="001D48E7" w:rsidRPr="0046270C" w:rsidTr="00547647">
        <w:trPr>
          <w:trHeight w:val="20"/>
        </w:trPr>
        <w:tc>
          <w:tcPr>
            <w:tcW w:w="1413" w:type="dxa"/>
            <w:shd w:val="clear" w:color="auto" w:fill="auto"/>
          </w:tcPr>
          <w:p w:rsidR="001D48E7" w:rsidRPr="0046270C" w:rsidRDefault="001D48E7" w:rsidP="0046270C">
            <w:pPr>
              <w:pStyle w:val="a3"/>
              <w:rPr>
                <w:rFonts w:ascii="Times New Roman" w:hAnsi="Times New Roman"/>
                <w:szCs w:val="24"/>
              </w:rPr>
            </w:pPr>
          </w:p>
        </w:tc>
        <w:tc>
          <w:tcPr>
            <w:tcW w:w="7059" w:type="dxa"/>
            <w:shd w:val="clear" w:color="auto" w:fill="auto"/>
          </w:tcPr>
          <w:p w:rsidR="001D48E7" w:rsidRPr="0046270C" w:rsidRDefault="001D48E7" w:rsidP="0046270C">
            <w:pPr>
              <w:pStyle w:val="a3"/>
              <w:rPr>
                <w:rFonts w:ascii="Times New Roman" w:hAnsi="Times New Roman"/>
                <w:b/>
                <w:i/>
                <w:szCs w:val="24"/>
              </w:rPr>
            </w:pPr>
            <w:r w:rsidRPr="0046270C">
              <w:rPr>
                <w:rFonts w:ascii="Times New Roman" w:hAnsi="Times New Roman"/>
                <w:b/>
                <w:i/>
                <w:szCs w:val="24"/>
              </w:rPr>
              <w:t>Всего</w:t>
            </w:r>
          </w:p>
        </w:tc>
        <w:tc>
          <w:tcPr>
            <w:tcW w:w="907" w:type="dxa"/>
            <w:shd w:val="clear" w:color="auto" w:fill="auto"/>
          </w:tcPr>
          <w:p w:rsidR="001D48E7" w:rsidRPr="0046270C" w:rsidRDefault="00D055AC" w:rsidP="0046270C">
            <w:pPr>
              <w:pStyle w:val="a3"/>
              <w:rPr>
                <w:rFonts w:ascii="Times New Roman" w:hAnsi="Times New Roman"/>
                <w:b/>
                <w:i/>
                <w:szCs w:val="24"/>
              </w:rPr>
            </w:pPr>
            <w:r w:rsidRPr="0046270C">
              <w:rPr>
                <w:rFonts w:ascii="Times New Roman" w:hAnsi="Times New Roman"/>
                <w:b/>
                <w:i/>
                <w:szCs w:val="24"/>
              </w:rPr>
              <w:t>66</w:t>
            </w:r>
          </w:p>
        </w:tc>
        <w:tc>
          <w:tcPr>
            <w:tcW w:w="878" w:type="dxa"/>
            <w:shd w:val="clear" w:color="auto" w:fill="auto"/>
          </w:tcPr>
          <w:p w:rsidR="001D48E7" w:rsidRPr="0046270C" w:rsidRDefault="00D055AC" w:rsidP="0046270C">
            <w:pPr>
              <w:pStyle w:val="a3"/>
              <w:rPr>
                <w:rFonts w:ascii="Times New Roman" w:hAnsi="Times New Roman"/>
                <w:b/>
                <w:i/>
                <w:szCs w:val="24"/>
              </w:rPr>
            </w:pPr>
            <w:r w:rsidRPr="0046270C">
              <w:rPr>
                <w:rFonts w:ascii="Times New Roman" w:hAnsi="Times New Roman"/>
                <w:b/>
                <w:i/>
                <w:szCs w:val="24"/>
              </w:rPr>
              <w:t>66</w:t>
            </w:r>
          </w:p>
        </w:tc>
        <w:tc>
          <w:tcPr>
            <w:tcW w:w="3459" w:type="dxa"/>
            <w:shd w:val="clear" w:color="auto" w:fill="auto"/>
          </w:tcPr>
          <w:p w:rsidR="001D48E7" w:rsidRPr="0046270C" w:rsidRDefault="001D48E7" w:rsidP="0046270C">
            <w:pPr>
              <w:pStyle w:val="a3"/>
              <w:rPr>
                <w:rFonts w:ascii="Times New Roman" w:hAnsi="Times New Roman"/>
                <w:szCs w:val="24"/>
              </w:rPr>
            </w:pPr>
          </w:p>
        </w:tc>
        <w:tc>
          <w:tcPr>
            <w:tcW w:w="1308" w:type="dxa"/>
            <w:shd w:val="clear" w:color="auto" w:fill="auto"/>
          </w:tcPr>
          <w:p w:rsidR="001D48E7" w:rsidRPr="0046270C" w:rsidRDefault="001D48E7" w:rsidP="0046270C">
            <w:pPr>
              <w:pStyle w:val="a3"/>
              <w:rPr>
                <w:rFonts w:ascii="Times New Roman" w:hAnsi="Times New Roman"/>
                <w:szCs w:val="24"/>
              </w:rPr>
            </w:pPr>
          </w:p>
        </w:tc>
      </w:tr>
    </w:tbl>
    <w:p w:rsidR="001D48E7" w:rsidRPr="0046270C" w:rsidRDefault="001D48E7" w:rsidP="001D48E7">
      <w:pPr>
        <w:ind w:firstLine="709"/>
        <w:jc w:val="both"/>
        <w:rPr>
          <w:rFonts w:ascii="Times New Roman" w:hAnsi="Times New Roman"/>
        </w:rPr>
      </w:pPr>
    </w:p>
    <w:p w:rsidR="00547647" w:rsidRDefault="00547647">
      <w:pPr>
        <w:spacing w:after="200" w:line="276" w:lineRule="auto"/>
        <w:rPr>
          <w:rFonts w:ascii="Times New Roman" w:hAnsi="Times New Roman"/>
          <w:b/>
          <w:bCs/>
        </w:rPr>
      </w:pPr>
      <w:r>
        <w:rPr>
          <w:rFonts w:ascii="Times New Roman" w:hAnsi="Times New Roman"/>
          <w:b/>
          <w:bCs/>
        </w:rPr>
        <w:br w:type="page"/>
      </w:r>
    </w:p>
    <w:p w:rsidR="001D48E7" w:rsidRPr="0046270C" w:rsidRDefault="001D48E7" w:rsidP="001D48E7">
      <w:pPr>
        <w:spacing w:before="100" w:beforeAutospacing="1" w:after="100" w:afterAutospacing="1"/>
        <w:jc w:val="center"/>
        <w:outlineLvl w:val="3"/>
        <w:rPr>
          <w:rFonts w:ascii="Times New Roman" w:hAnsi="Times New Roman"/>
          <w:b/>
          <w:bCs/>
        </w:rPr>
      </w:pPr>
      <w:r w:rsidRPr="0046270C">
        <w:rPr>
          <w:rFonts w:ascii="Times New Roman" w:hAnsi="Times New Roman"/>
          <w:b/>
          <w:bCs/>
        </w:rPr>
        <w:lastRenderedPageBreak/>
        <w:t>СПИСОК ЛИТЕРАТУРЫ</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Агафонова, И. В. Рисую и читаю, учусь и играю [Текст] / И. В. Агафонова. – М.: Светлячок, 2001. – 89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Бабкина, И. В. Радость познания  [Текст] / И. В. Бабкина. – М.: Просвещение, 2000. – 190 </w:t>
      </w:r>
      <w:proofErr w:type="gramStart"/>
      <w:r w:rsidRPr="0046270C">
        <w:rPr>
          <w:rFonts w:ascii="Times New Roman" w:hAnsi="Times New Roman"/>
        </w:rPr>
        <w:t>с</w:t>
      </w:r>
      <w:proofErr w:type="gramEnd"/>
      <w:r w:rsidRPr="0046270C">
        <w:rPr>
          <w:rFonts w:ascii="Times New Roman" w:hAnsi="Times New Roman"/>
        </w:rPr>
        <w:t xml:space="preserve">.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Вайзман</w:t>
      </w:r>
      <w:proofErr w:type="spellEnd"/>
      <w:r w:rsidRPr="0046270C">
        <w:rPr>
          <w:rFonts w:ascii="Times New Roman" w:hAnsi="Times New Roman"/>
        </w:rPr>
        <w:t xml:space="preserve">, И. П. Психомоторика [Текст] / И. П. </w:t>
      </w:r>
      <w:proofErr w:type="spellStart"/>
      <w:r w:rsidRPr="0046270C">
        <w:rPr>
          <w:rFonts w:ascii="Times New Roman" w:hAnsi="Times New Roman"/>
        </w:rPr>
        <w:t>Вайзман</w:t>
      </w:r>
      <w:proofErr w:type="spellEnd"/>
      <w:r w:rsidRPr="0046270C">
        <w:rPr>
          <w:rFonts w:ascii="Times New Roman" w:hAnsi="Times New Roman"/>
        </w:rPr>
        <w:t xml:space="preserve">. –  М.: Изд-во «Маркетинг», 2004. – 184 </w:t>
      </w:r>
      <w:proofErr w:type="gramStart"/>
      <w:r w:rsidRPr="0046270C">
        <w:rPr>
          <w:rFonts w:ascii="Times New Roman" w:hAnsi="Times New Roman"/>
        </w:rPr>
        <w:t>с</w:t>
      </w:r>
      <w:proofErr w:type="gramEnd"/>
      <w:r w:rsidRPr="0046270C">
        <w:rPr>
          <w:rFonts w:ascii="Times New Roman" w:hAnsi="Times New Roman"/>
        </w:rPr>
        <w:t xml:space="preserve">.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Винник, М. О. Задержка психического развития [Текст] /  М.О.Винник. - Ростов  на Дону: "ФЕНИКС", 2007. – 290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Забрамная</w:t>
      </w:r>
      <w:proofErr w:type="spellEnd"/>
      <w:r w:rsidRPr="0046270C">
        <w:rPr>
          <w:rFonts w:ascii="Times New Roman" w:hAnsi="Times New Roman"/>
        </w:rPr>
        <w:t xml:space="preserve">, С. Д. От диагностики к развитию [Текст] / С.Д. </w:t>
      </w:r>
      <w:proofErr w:type="spellStart"/>
      <w:r w:rsidRPr="0046270C">
        <w:rPr>
          <w:rFonts w:ascii="Times New Roman" w:hAnsi="Times New Roman"/>
        </w:rPr>
        <w:t>Забрамная</w:t>
      </w:r>
      <w:proofErr w:type="spellEnd"/>
      <w:r w:rsidRPr="0046270C">
        <w:rPr>
          <w:rFonts w:ascii="Times New Roman" w:hAnsi="Times New Roman"/>
        </w:rPr>
        <w:t xml:space="preserve">. – М.: Новая школа, 2000. – 345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Ильина, М. В. Чувствуем, познаём, размышляем [Текст] / М.В.Ильина. –  М.: АРКТИ, 2004. – 221 с.</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Карелина, И. О. Эмоциональное развитие детей  [Текст] / И.О.Карелина. – Ярославль: "Академия развития", 2006. – 190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Ковалько</w:t>
      </w:r>
      <w:proofErr w:type="spellEnd"/>
      <w:r w:rsidRPr="0046270C">
        <w:rPr>
          <w:rFonts w:ascii="Times New Roman" w:hAnsi="Times New Roman"/>
        </w:rPr>
        <w:t xml:space="preserve">, В. И. Младшие школьники на уроке: 1000 развивающих игр, упражнений, физкультминуток [Текст] / </w:t>
      </w:r>
      <w:proofErr w:type="spellStart"/>
      <w:r w:rsidRPr="0046270C">
        <w:rPr>
          <w:rFonts w:ascii="Times New Roman" w:hAnsi="Times New Roman"/>
        </w:rPr>
        <w:t>В.И.Ковалько</w:t>
      </w:r>
      <w:proofErr w:type="spellEnd"/>
      <w:r w:rsidRPr="0046270C">
        <w:rPr>
          <w:rFonts w:ascii="Times New Roman" w:hAnsi="Times New Roman"/>
        </w:rPr>
        <w:t xml:space="preserve">. – М: ЭКСМО, 2007. – 345 с.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Кряжева</w:t>
      </w:r>
      <w:proofErr w:type="spellEnd"/>
      <w:r w:rsidRPr="0046270C">
        <w:rPr>
          <w:rFonts w:ascii="Times New Roman" w:hAnsi="Times New Roman"/>
        </w:rPr>
        <w:t xml:space="preserve">, Н. Л. Мир детских эмоций [Текст] / </w:t>
      </w:r>
      <w:proofErr w:type="spellStart"/>
      <w:r w:rsidRPr="0046270C">
        <w:rPr>
          <w:rFonts w:ascii="Times New Roman" w:hAnsi="Times New Roman"/>
        </w:rPr>
        <w:t>Н.Л.Кряжева</w:t>
      </w:r>
      <w:proofErr w:type="spellEnd"/>
      <w:r w:rsidRPr="0046270C">
        <w:rPr>
          <w:rFonts w:ascii="Times New Roman" w:hAnsi="Times New Roman"/>
        </w:rPr>
        <w:t xml:space="preserve">. – Ярославль: "Академия развития", 2001. – 129 </w:t>
      </w:r>
      <w:proofErr w:type="gramStart"/>
      <w:r w:rsidRPr="0046270C">
        <w:rPr>
          <w:rFonts w:ascii="Times New Roman" w:hAnsi="Times New Roman"/>
        </w:rPr>
        <w:t>с</w:t>
      </w:r>
      <w:proofErr w:type="gramEnd"/>
      <w:r w:rsidRPr="0046270C">
        <w:rPr>
          <w:rFonts w:ascii="Times New Roman" w:hAnsi="Times New Roman"/>
        </w:rPr>
        <w:t xml:space="preserve">.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Локалова</w:t>
      </w:r>
      <w:proofErr w:type="spellEnd"/>
      <w:r w:rsidRPr="0046270C">
        <w:rPr>
          <w:rFonts w:ascii="Times New Roman" w:hAnsi="Times New Roman"/>
        </w:rPr>
        <w:t xml:space="preserve">, Р. П. 90 уроков психологического развития младших школьников  [Текст] / Р.П. </w:t>
      </w:r>
      <w:proofErr w:type="spellStart"/>
      <w:r w:rsidRPr="0046270C">
        <w:rPr>
          <w:rFonts w:ascii="Times New Roman" w:hAnsi="Times New Roman"/>
        </w:rPr>
        <w:t>Локалова</w:t>
      </w:r>
      <w:proofErr w:type="spellEnd"/>
      <w:r w:rsidRPr="0046270C">
        <w:rPr>
          <w:rFonts w:ascii="Times New Roman" w:hAnsi="Times New Roman"/>
        </w:rPr>
        <w:t xml:space="preserve">. –  М.: Просвещение, 2000. – 215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eastAsia="Times New Roman" w:hAnsi="Times New Roman"/>
          <w:b/>
          <w:bCs/>
          <w:lang w:eastAsia="ru-RU"/>
        </w:rPr>
      </w:pPr>
      <w:proofErr w:type="spellStart"/>
      <w:r w:rsidRPr="0046270C">
        <w:rPr>
          <w:rFonts w:ascii="Times New Roman" w:eastAsia="Times New Roman" w:hAnsi="Times New Roman"/>
          <w:bCs/>
          <w:lang w:eastAsia="ru-RU"/>
        </w:rPr>
        <w:t>Метиева</w:t>
      </w:r>
      <w:proofErr w:type="spellEnd"/>
      <w:r w:rsidRPr="0046270C">
        <w:rPr>
          <w:rFonts w:ascii="Times New Roman" w:eastAsia="Times New Roman" w:hAnsi="Times New Roman"/>
          <w:bCs/>
          <w:lang w:eastAsia="ru-RU"/>
        </w:rPr>
        <w:t>, Л. А., Удалова, Э. Я</w:t>
      </w:r>
      <w:r w:rsidRPr="0046270C">
        <w:rPr>
          <w:rFonts w:ascii="Times New Roman" w:eastAsia="Times New Roman" w:hAnsi="Times New Roman"/>
          <w:b/>
          <w:bCs/>
          <w:lang w:eastAsia="ru-RU"/>
        </w:rPr>
        <w:t xml:space="preserve">.  </w:t>
      </w:r>
      <w:r w:rsidRPr="0046270C">
        <w:rPr>
          <w:rFonts w:ascii="Times New Roman" w:eastAsia="Times New Roman" w:hAnsi="Times New Roman"/>
          <w:bCs/>
          <w:lang w:eastAsia="ru-RU"/>
        </w:rPr>
        <w:t xml:space="preserve">Развитие сенсорной сферы </w:t>
      </w:r>
      <w:proofErr w:type="spellStart"/>
      <w:r w:rsidRPr="0046270C">
        <w:rPr>
          <w:rFonts w:ascii="Times New Roman" w:eastAsia="Times New Roman" w:hAnsi="Times New Roman"/>
          <w:bCs/>
          <w:lang w:eastAsia="ru-RU"/>
        </w:rPr>
        <w:t>детей</w:t>
      </w:r>
      <w:proofErr w:type="gramStart"/>
      <w:r w:rsidRPr="0046270C">
        <w:rPr>
          <w:rFonts w:ascii="Times New Roman" w:eastAsia="Times New Roman" w:hAnsi="Times New Roman"/>
          <w:bCs/>
          <w:lang w:eastAsia="ru-RU"/>
        </w:rPr>
        <w:t>:</w:t>
      </w:r>
      <w:r w:rsidRPr="0046270C">
        <w:rPr>
          <w:rFonts w:ascii="Times New Roman" w:eastAsia="Times New Roman" w:hAnsi="Times New Roman"/>
          <w:bCs/>
          <w:i/>
          <w:iCs/>
          <w:lang w:eastAsia="ru-RU"/>
        </w:rPr>
        <w:t>п</w:t>
      </w:r>
      <w:proofErr w:type="gramEnd"/>
      <w:r w:rsidRPr="0046270C">
        <w:rPr>
          <w:rFonts w:ascii="Times New Roman" w:eastAsia="Times New Roman" w:hAnsi="Times New Roman"/>
          <w:bCs/>
          <w:i/>
          <w:iCs/>
          <w:lang w:eastAsia="ru-RU"/>
        </w:rPr>
        <w:t>особие</w:t>
      </w:r>
      <w:proofErr w:type="spellEnd"/>
      <w:r w:rsidRPr="0046270C">
        <w:rPr>
          <w:rFonts w:ascii="Times New Roman" w:eastAsia="Times New Roman" w:hAnsi="Times New Roman"/>
          <w:bCs/>
          <w:i/>
          <w:iCs/>
          <w:lang w:eastAsia="ru-RU"/>
        </w:rPr>
        <w:t xml:space="preserve"> для учителей специальных (коррекционных) образовательных учреждений VIII вида </w:t>
      </w:r>
      <w:r w:rsidRPr="0046270C">
        <w:rPr>
          <w:rFonts w:ascii="Times New Roman" w:eastAsia="Times New Roman" w:hAnsi="Times New Roman"/>
          <w:bCs/>
          <w:lang w:eastAsia="ru-RU"/>
        </w:rPr>
        <w:t>[Текст]</w:t>
      </w:r>
      <w:r w:rsidRPr="0046270C">
        <w:rPr>
          <w:rFonts w:ascii="Times New Roman" w:eastAsia="Times New Roman" w:hAnsi="Times New Roman"/>
          <w:bCs/>
          <w:i/>
          <w:iCs/>
          <w:lang w:eastAsia="ru-RU"/>
        </w:rPr>
        <w:t xml:space="preserve"> / Л.А. </w:t>
      </w:r>
      <w:proofErr w:type="spellStart"/>
      <w:r w:rsidRPr="0046270C">
        <w:rPr>
          <w:rFonts w:ascii="Times New Roman" w:eastAsia="Times New Roman" w:hAnsi="Times New Roman"/>
          <w:bCs/>
          <w:i/>
          <w:iCs/>
          <w:lang w:eastAsia="ru-RU"/>
        </w:rPr>
        <w:t>Метиева</w:t>
      </w:r>
      <w:proofErr w:type="spellEnd"/>
      <w:r w:rsidRPr="0046270C">
        <w:rPr>
          <w:rFonts w:ascii="Times New Roman" w:eastAsia="Times New Roman" w:hAnsi="Times New Roman"/>
          <w:bCs/>
          <w:i/>
          <w:iCs/>
          <w:lang w:eastAsia="ru-RU"/>
        </w:rPr>
        <w:t>. – М.: Просвещение, 2006.</w:t>
      </w:r>
      <w:r w:rsidRPr="0046270C">
        <w:rPr>
          <w:rFonts w:ascii="Times New Roman" w:eastAsia="Times New Roman" w:hAnsi="Times New Roman"/>
          <w:b/>
          <w:bCs/>
          <w:lang w:eastAsia="ru-RU"/>
        </w:rPr>
        <w:t xml:space="preserve"> – </w:t>
      </w:r>
      <w:r w:rsidRPr="0046270C">
        <w:rPr>
          <w:rFonts w:ascii="Times New Roman" w:eastAsia="Times New Roman" w:hAnsi="Times New Roman"/>
          <w:bCs/>
          <w:i/>
          <w:iCs/>
          <w:lang w:eastAsia="ru-RU"/>
        </w:rPr>
        <w:t xml:space="preserve">378 </w:t>
      </w:r>
      <w:proofErr w:type="gramStart"/>
      <w:r w:rsidRPr="0046270C">
        <w:rPr>
          <w:rFonts w:ascii="Times New Roman" w:eastAsia="Times New Roman" w:hAnsi="Times New Roman"/>
          <w:bCs/>
          <w:i/>
          <w:iCs/>
          <w:lang w:eastAsia="ru-RU"/>
        </w:rPr>
        <w:t>с</w:t>
      </w:r>
      <w:proofErr w:type="gramEnd"/>
      <w:r w:rsidRPr="0046270C">
        <w:rPr>
          <w:rFonts w:ascii="Times New Roman" w:eastAsia="Times New Roman" w:hAnsi="Times New Roman"/>
          <w:bCs/>
          <w:i/>
          <w:iCs/>
          <w:lang w:eastAsia="ru-RU"/>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Семенович, А. В. Нейропсихологическая коррекция в детском возрасте. Метод замещающего онтогенеза [Текст] / А.В. Семенович. –  М.: ГЕНЕЗИС, 2007. – 342 </w:t>
      </w:r>
      <w:proofErr w:type="gramStart"/>
      <w:r w:rsidRPr="0046270C">
        <w:rPr>
          <w:rFonts w:ascii="Times New Roman" w:hAnsi="Times New Roman"/>
        </w:rPr>
        <w:t>с</w:t>
      </w:r>
      <w:proofErr w:type="gramEnd"/>
      <w:r w:rsidRPr="0046270C">
        <w:rPr>
          <w:rFonts w:ascii="Times New Roman" w:hAnsi="Times New Roman"/>
        </w:rPr>
        <w:t xml:space="preserve">.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Семенченко</w:t>
      </w:r>
      <w:proofErr w:type="spellEnd"/>
      <w:r w:rsidRPr="0046270C">
        <w:rPr>
          <w:rFonts w:ascii="Times New Roman" w:hAnsi="Times New Roman"/>
        </w:rPr>
        <w:t xml:space="preserve">, П. М. 399 задач для развития ребёнка  [Текст] / </w:t>
      </w:r>
      <w:proofErr w:type="spellStart"/>
      <w:r w:rsidRPr="0046270C">
        <w:rPr>
          <w:rFonts w:ascii="Times New Roman" w:hAnsi="Times New Roman"/>
        </w:rPr>
        <w:t>П.М.Семенченко</w:t>
      </w:r>
      <w:proofErr w:type="spellEnd"/>
      <w:r w:rsidRPr="0046270C">
        <w:rPr>
          <w:rFonts w:ascii="Times New Roman" w:hAnsi="Times New Roman"/>
        </w:rPr>
        <w:t xml:space="preserve">. –  М.: Просвещение, 2000. – 410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proofErr w:type="spellStart"/>
      <w:r w:rsidRPr="0046270C">
        <w:rPr>
          <w:rFonts w:ascii="Times New Roman" w:hAnsi="Times New Roman"/>
        </w:rPr>
        <w:t>Цзен</w:t>
      </w:r>
      <w:proofErr w:type="spellEnd"/>
      <w:r w:rsidRPr="0046270C">
        <w:rPr>
          <w:rFonts w:ascii="Times New Roman" w:hAnsi="Times New Roman"/>
        </w:rPr>
        <w:t xml:space="preserve">, Н. В., Пахомов Ю. В. Психотехнические игры и упражнения [Текст] / Н.В. </w:t>
      </w:r>
      <w:proofErr w:type="spellStart"/>
      <w:r w:rsidRPr="0046270C">
        <w:rPr>
          <w:rFonts w:ascii="Times New Roman" w:hAnsi="Times New Roman"/>
        </w:rPr>
        <w:t>Цзен</w:t>
      </w:r>
      <w:proofErr w:type="spellEnd"/>
      <w:r w:rsidRPr="0046270C">
        <w:rPr>
          <w:rFonts w:ascii="Times New Roman" w:hAnsi="Times New Roman"/>
        </w:rPr>
        <w:t xml:space="preserve">. - М.: КЛАСС, 2001. – 289 </w:t>
      </w:r>
      <w:proofErr w:type="gramStart"/>
      <w:r w:rsidRPr="0046270C">
        <w:rPr>
          <w:rFonts w:ascii="Times New Roman" w:hAnsi="Times New Roman"/>
        </w:rPr>
        <w:t>с</w:t>
      </w:r>
      <w:proofErr w:type="gramEnd"/>
      <w:r w:rsidRPr="0046270C">
        <w:rPr>
          <w:rFonts w:ascii="Times New Roman" w:hAnsi="Times New Roman"/>
        </w:rPr>
        <w:t xml:space="preserve">. </w:t>
      </w:r>
    </w:p>
    <w:p w:rsidR="001D48E7" w:rsidRPr="0046270C" w:rsidRDefault="001D48E7" w:rsidP="001D48E7">
      <w:pPr>
        <w:numPr>
          <w:ilvl w:val="0"/>
          <w:numId w:val="3"/>
        </w:numPr>
        <w:spacing w:before="100" w:beforeAutospacing="1" w:after="100" w:afterAutospacing="1" w:line="276" w:lineRule="auto"/>
        <w:jc w:val="both"/>
        <w:rPr>
          <w:rFonts w:ascii="Times New Roman" w:hAnsi="Times New Roman"/>
        </w:rPr>
      </w:pPr>
      <w:r w:rsidRPr="0046270C">
        <w:rPr>
          <w:rFonts w:ascii="Times New Roman" w:hAnsi="Times New Roman"/>
        </w:rPr>
        <w:t>Чистякова, М. И. "</w:t>
      </w:r>
      <w:proofErr w:type="spellStart"/>
      <w:r w:rsidRPr="0046270C">
        <w:rPr>
          <w:rFonts w:ascii="Times New Roman" w:hAnsi="Times New Roman"/>
        </w:rPr>
        <w:t>Психогимнастика</w:t>
      </w:r>
      <w:proofErr w:type="spellEnd"/>
      <w:proofErr w:type="gramStart"/>
      <w:r w:rsidRPr="0046270C">
        <w:rPr>
          <w:rFonts w:ascii="Times New Roman" w:hAnsi="Times New Roman"/>
        </w:rPr>
        <w:t>"[</w:t>
      </w:r>
      <w:proofErr w:type="gramEnd"/>
      <w:r w:rsidRPr="0046270C">
        <w:rPr>
          <w:rFonts w:ascii="Times New Roman" w:hAnsi="Times New Roman"/>
        </w:rPr>
        <w:t xml:space="preserve">Текст] / М.И. Чистякова. – М.: Просвещение, 2007. – 230 </w:t>
      </w:r>
      <w:proofErr w:type="gramStart"/>
      <w:r w:rsidRPr="0046270C">
        <w:rPr>
          <w:rFonts w:ascii="Times New Roman" w:hAnsi="Times New Roman"/>
        </w:rPr>
        <w:t>с</w:t>
      </w:r>
      <w:proofErr w:type="gramEnd"/>
      <w:r w:rsidRPr="0046270C">
        <w:rPr>
          <w:rFonts w:ascii="Times New Roman" w:hAnsi="Times New Roman"/>
        </w:rPr>
        <w:t>.</w:t>
      </w:r>
    </w:p>
    <w:p w:rsidR="001D48E7" w:rsidRPr="0046270C" w:rsidRDefault="001D48E7" w:rsidP="001D48E7">
      <w:pPr>
        <w:spacing w:before="100" w:beforeAutospacing="1" w:after="100" w:afterAutospacing="1"/>
        <w:jc w:val="center"/>
        <w:outlineLvl w:val="3"/>
        <w:rPr>
          <w:rFonts w:ascii="Times New Roman" w:hAnsi="Times New Roman"/>
          <w:b/>
          <w:bCs/>
        </w:rPr>
      </w:pPr>
      <w:r w:rsidRPr="0046270C">
        <w:rPr>
          <w:rFonts w:ascii="Times New Roman" w:hAnsi="Times New Roman"/>
          <w:b/>
          <w:bCs/>
        </w:rPr>
        <w:t>ИНТЕРНЕТ - РЕСУРСЫ</w:t>
      </w:r>
    </w:p>
    <w:p w:rsidR="001D48E7" w:rsidRPr="0046270C" w:rsidRDefault="001D48E7" w:rsidP="001D48E7">
      <w:pPr>
        <w:numPr>
          <w:ilvl w:val="0"/>
          <w:numId w:val="4"/>
        </w:numPr>
        <w:spacing w:before="100" w:beforeAutospacing="1" w:after="100" w:afterAutospacing="1" w:line="276" w:lineRule="auto"/>
        <w:jc w:val="both"/>
        <w:rPr>
          <w:rFonts w:ascii="Times New Roman" w:hAnsi="Times New Roman"/>
        </w:rPr>
      </w:pPr>
      <w:r w:rsidRPr="0046270C">
        <w:rPr>
          <w:rFonts w:ascii="Times New Roman" w:hAnsi="Times New Roman"/>
        </w:rPr>
        <w:t xml:space="preserve">"Педагогическая библиотека" - http://www.pedlib.ru </w:t>
      </w:r>
    </w:p>
    <w:p w:rsidR="001D48E7" w:rsidRPr="0046270C" w:rsidRDefault="001D48E7" w:rsidP="001D48E7">
      <w:pPr>
        <w:numPr>
          <w:ilvl w:val="0"/>
          <w:numId w:val="4"/>
        </w:numPr>
        <w:spacing w:before="100" w:beforeAutospacing="1" w:after="100" w:afterAutospacing="1" w:line="276" w:lineRule="auto"/>
        <w:jc w:val="both"/>
        <w:rPr>
          <w:rFonts w:ascii="Times New Roman" w:hAnsi="Times New Roman"/>
          <w:u w:val="single"/>
        </w:rPr>
      </w:pPr>
      <w:r w:rsidRPr="0046270C">
        <w:rPr>
          <w:rFonts w:ascii="Times New Roman" w:hAnsi="Times New Roman"/>
        </w:rPr>
        <w:t>"Мир Психологии" - http://psychology.net.ru</w:t>
      </w:r>
    </w:p>
    <w:p w:rsidR="001D48E7" w:rsidRPr="0046270C" w:rsidRDefault="001D48E7" w:rsidP="001D48E7">
      <w:pPr>
        <w:numPr>
          <w:ilvl w:val="0"/>
          <w:numId w:val="4"/>
        </w:numPr>
        <w:spacing w:before="100" w:beforeAutospacing="1" w:after="100" w:afterAutospacing="1" w:line="276" w:lineRule="auto"/>
        <w:jc w:val="both"/>
        <w:rPr>
          <w:rFonts w:ascii="Times New Roman" w:hAnsi="Times New Roman"/>
          <w:u w:val="single"/>
        </w:rPr>
      </w:pPr>
      <w:r w:rsidRPr="0046270C">
        <w:rPr>
          <w:rFonts w:ascii="Times New Roman" w:hAnsi="Times New Roman"/>
        </w:rPr>
        <w:t xml:space="preserve">Презентации на сайте: </w:t>
      </w:r>
      <w:hyperlink r:id="rId5" w:history="1">
        <w:r w:rsidRPr="0046270C">
          <w:rPr>
            <w:rFonts w:ascii="Times New Roman" w:hAnsi="Times New Roman"/>
            <w:color w:val="0000FF"/>
            <w:u w:val="single"/>
          </w:rPr>
          <w:t>http://www.danilova.ru</w:t>
        </w:r>
      </w:hyperlink>
    </w:p>
    <w:p w:rsidR="00181A90" w:rsidRPr="0046270C" w:rsidRDefault="00181A90">
      <w:pPr>
        <w:rPr>
          <w:rFonts w:ascii="Times New Roman" w:hAnsi="Times New Roman"/>
          <w:lang w:val="ru-RU"/>
        </w:rPr>
      </w:pPr>
    </w:p>
    <w:sectPr w:rsidR="00181A90" w:rsidRPr="0046270C" w:rsidSect="00161609">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059"/>
    <w:multiLevelType w:val="hybridMultilevel"/>
    <w:tmpl w:val="C826FB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043F4C"/>
    <w:multiLevelType w:val="hybridMultilevel"/>
    <w:tmpl w:val="89286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F2644"/>
    <w:multiLevelType w:val="multilevel"/>
    <w:tmpl w:val="AB0ED07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281F28"/>
    <w:multiLevelType w:val="hybridMultilevel"/>
    <w:tmpl w:val="85A69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FF601E"/>
    <w:multiLevelType w:val="multilevel"/>
    <w:tmpl w:val="706669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4B07A76"/>
    <w:multiLevelType w:val="hybridMultilevel"/>
    <w:tmpl w:val="CDD894B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A034FF"/>
    <w:multiLevelType w:val="hybridMultilevel"/>
    <w:tmpl w:val="E4C4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B19E9"/>
    <w:multiLevelType w:val="hybridMultilevel"/>
    <w:tmpl w:val="77E28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618"/>
    <w:rsid w:val="000744C3"/>
    <w:rsid w:val="00161609"/>
    <w:rsid w:val="00181A90"/>
    <w:rsid w:val="001D48E7"/>
    <w:rsid w:val="002E1618"/>
    <w:rsid w:val="00425073"/>
    <w:rsid w:val="0046270C"/>
    <w:rsid w:val="00482150"/>
    <w:rsid w:val="004E62FE"/>
    <w:rsid w:val="00547647"/>
    <w:rsid w:val="005E64D4"/>
    <w:rsid w:val="00B44ED1"/>
    <w:rsid w:val="00C3772C"/>
    <w:rsid w:val="00CE1DCB"/>
    <w:rsid w:val="00D055AC"/>
    <w:rsid w:val="00D36F6C"/>
    <w:rsid w:val="00D5337A"/>
    <w:rsid w:val="00F007AC"/>
    <w:rsid w:val="00F401A5"/>
    <w:rsid w:val="00F4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0C"/>
    <w:pPr>
      <w:spacing w:after="0" w:line="240" w:lineRule="auto"/>
    </w:pPr>
    <w:rPr>
      <w:sz w:val="24"/>
      <w:szCs w:val="24"/>
    </w:rPr>
  </w:style>
  <w:style w:type="paragraph" w:styleId="1">
    <w:name w:val="heading 1"/>
    <w:basedOn w:val="a"/>
    <w:next w:val="a"/>
    <w:link w:val="10"/>
    <w:uiPriority w:val="9"/>
    <w:qFormat/>
    <w:rsid w:val="004627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6270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627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6270C"/>
    <w:pPr>
      <w:keepNext/>
      <w:spacing w:before="240" w:after="60"/>
      <w:outlineLvl w:val="3"/>
    </w:pPr>
    <w:rPr>
      <w:b/>
      <w:bCs/>
      <w:sz w:val="28"/>
      <w:szCs w:val="28"/>
    </w:rPr>
  </w:style>
  <w:style w:type="paragraph" w:styleId="5">
    <w:name w:val="heading 5"/>
    <w:basedOn w:val="a"/>
    <w:next w:val="a"/>
    <w:link w:val="50"/>
    <w:uiPriority w:val="9"/>
    <w:semiHidden/>
    <w:unhideWhenUsed/>
    <w:qFormat/>
    <w:rsid w:val="0046270C"/>
    <w:pPr>
      <w:spacing w:before="240" w:after="60"/>
      <w:outlineLvl w:val="4"/>
    </w:pPr>
    <w:rPr>
      <w:b/>
      <w:bCs/>
      <w:i/>
      <w:iCs/>
      <w:sz w:val="26"/>
      <w:szCs w:val="26"/>
    </w:rPr>
  </w:style>
  <w:style w:type="paragraph" w:styleId="6">
    <w:name w:val="heading 6"/>
    <w:basedOn w:val="a"/>
    <w:next w:val="a"/>
    <w:link w:val="60"/>
    <w:uiPriority w:val="9"/>
    <w:semiHidden/>
    <w:unhideWhenUsed/>
    <w:qFormat/>
    <w:rsid w:val="0046270C"/>
    <w:pPr>
      <w:spacing w:before="240" w:after="60"/>
      <w:outlineLvl w:val="5"/>
    </w:pPr>
    <w:rPr>
      <w:b/>
      <w:bCs/>
      <w:sz w:val="22"/>
      <w:szCs w:val="22"/>
    </w:rPr>
  </w:style>
  <w:style w:type="paragraph" w:styleId="7">
    <w:name w:val="heading 7"/>
    <w:basedOn w:val="a"/>
    <w:next w:val="a"/>
    <w:link w:val="70"/>
    <w:uiPriority w:val="9"/>
    <w:semiHidden/>
    <w:unhideWhenUsed/>
    <w:qFormat/>
    <w:rsid w:val="0046270C"/>
    <w:pPr>
      <w:spacing w:before="240" w:after="60"/>
      <w:outlineLvl w:val="6"/>
    </w:pPr>
  </w:style>
  <w:style w:type="paragraph" w:styleId="8">
    <w:name w:val="heading 8"/>
    <w:basedOn w:val="a"/>
    <w:next w:val="a"/>
    <w:link w:val="80"/>
    <w:uiPriority w:val="9"/>
    <w:semiHidden/>
    <w:unhideWhenUsed/>
    <w:qFormat/>
    <w:rsid w:val="0046270C"/>
    <w:pPr>
      <w:spacing w:before="240" w:after="60"/>
      <w:outlineLvl w:val="7"/>
    </w:pPr>
    <w:rPr>
      <w:i/>
      <w:iCs/>
    </w:rPr>
  </w:style>
  <w:style w:type="paragraph" w:styleId="9">
    <w:name w:val="heading 9"/>
    <w:basedOn w:val="a"/>
    <w:next w:val="a"/>
    <w:link w:val="90"/>
    <w:uiPriority w:val="9"/>
    <w:semiHidden/>
    <w:unhideWhenUsed/>
    <w:qFormat/>
    <w:rsid w:val="004627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6270C"/>
    <w:rPr>
      <w:szCs w:val="32"/>
    </w:rPr>
  </w:style>
  <w:style w:type="character" w:customStyle="1" w:styleId="10">
    <w:name w:val="Заголовок 1 Знак"/>
    <w:basedOn w:val="a0"/>
    <w:link w:val="1"/>
    <w:uiPriority w:val="9"/>
    <w:rsid w:val="0046270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6270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6270C"/>
    <w:rPr>
      <w:rFonts w:asciiTheme="majorHAnsi" w:eastAsiaTheme="majorEastAsia" w:hAnsiTheme="majorHAnsi"/>
      <w:b/>
      <w:bCs/>
      <w:sz w:val="26"/>
      <w:szCs w:val="26"/>
    </w:rPr>
  </w:style>
  <w:style w:type="character" w:customStyle="1" w:styleId="40">
    <w:name w:val="Заголовок 4 Знак"/>
    <w:basedOn w:val="a0"/>
    <w:link w:val="4"/>
    <w:uiPriority w:val="9"/>
    <w:rsid w:val="0046270C"/>
    <w:rPr>
      <w:b/>
      <w:bCs/>
      <w:sz w:val="28"/>
      <w:szCs w:val="28"/>
    </w:rPr>
  </w:style>
  <w:style w:type="character" w:customStyle="1" w:styleId="50">
    <w:name w:val="Заголовок 5 Знак"/>
    <w:basedOn w:val="a0"/>
    <w:link w:val="5"/>
    <w:uiPriority w:val="9"/>
    <w:semiHidden/>
    <w:rsid w:val="0046270C"/>
    <w:rPr>
      <w:b/>
      <w:bCs/>
      <w:i/>
      <w:iCs/>
      <w:sz w:val="26"/>
      <w:szCs w:val="26"/>
    </w:rPr>
  </w:style>
  <w:style w:type="character" w:customStyle="1" w:styleId="60">
    <w:name w:val="Заголовок 6 Знак"/>
    <w:basedOn w:val="a0"/>
    <w:link w:val="6"/>
    <w:uiPriority w:val="9"/>
    <w:semiHidden/>
    <w:rsid w:val="0046270C"/>
    <w:rPr>
      <w:b/>
      <w:bCs/>
    </w:rPr>
  </w:style>
  <w:style w:type="character" w:customStyle="1" w:styleId="70">
    <w:name w:val="Заголовок 7 Знак"/>
    <w:basedOn w:val="a0"/>
    <w:link w:val="7"/>
    <w:uiPriority w:val="9"/>
    <w:semiHidden/>
    <w:rsid w:val="0046270C"/>
    <w:rPr>
      <w:sz w:val="24"/>
      <w:szCs w:val="24"/>
    </w:rPr>
  </w:style>
  <w:style w:type="character" w:customStyle="1" w:styleId="80">
    <w:name w:val="Заголовок 8 Знак"/>
    <w:basedOn w:val="a0"/>
    <w:link w:val="8"/>
    <w:uiPriority w:val="9"/>
    <w:semiHidden/>
    <w:rsid w:val="0046270C"/>
    <w:rPr>
      <w:i/>
      <w:iCs/>
      <w:sz w:val="24"/>
      <w:szCs w:val="24"/>
    </w:rPr>
  </w:style>
  <w:style w:type="character" w:customStyle="1" w:styleId="90">
    <w:name w:val="Заголовок 9 Знак"/>
    <w:basedOn w:val="a0"/>
    <w:link w:val="9"/>
    <w:uiPriority w:val="9"/>
    <w:semiHidden/>
    <w:rsid w:val="0046270C"/>
    <w:rPr>
      <w:rFonts w:asciiTheme="majorHAnsi" w:eastAsiaTheme="majorEastAsia" w:hAnsiTheme="majorHAnsi"/>
    </w:rPr>
  </w:style>
  <w:style w:type="paragraph" w:styleId="a4">
    <w:name w:val="Title"/>
    <w:basedOn w:val="a"/>
    <w:next w:val="a"/>
    <w:link w:val="a5"/>
    <w:uiPriority w:val="10"/>
    <w:qFormat/>
    <w:rsid w:val="0046270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46270C"/>
    <w:rPr>
      <w:rFonts w:asciiTheme="majorHAnsi" w:eastAsiaTheme="majorEastAsia" w:hAnsiTheme="majorHAnsi"/>
      <w:b/>
      <w:bCs/>
      <w:kern w:val="28"/>
      <w:sz w:val="32"/>
      <w:szCs w:val="32"/>
    </w:rPr>
  </w:style>
  <w:style w:type="paragraph" w:styleId="a6">
    <w:name w:val="Subtitle"/>
    <w:basedOn w:val="a"/>
    <w:next w:val="a"/>
    <w:link w:val="a7"/>
    <w:uiPriority w:val="11"/>
    <w:qFormat/>
    <w:rsid w:val="0046270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6270C"/>
    <w:rPr>
      <w:rFonts w:asciiTheme="majorHAnsi" w:eastAsiaTheme="majorEastAsia" w:hAnsiTheme="majorHAnsi"/>
      <w:sz w:val="24"/>
      <w:szCs w:val="24"/>
    </w:rPr>
  </w:style>
  <w:style w:type="character" w:styleId="a8">
    <w:name w:val="Strong"/>
    <w:basedOn w:val="a0"/>
    <w:uiPriority w:val="22"/>
    <w:qFormat/>
    <w:rsid w:val="0046270C"/>
    <w:rPr>
      <w:b/>
      <w:bCs/>
    </w:rPr>
  </w:style>
  <w:style w:type="character" w:styleId="a9">
    <w:name w:val="Emphasis"/>
    <w:basedOn w:val="a0"/>
    <w:uiPriority w:val="20"/>
    <w:qFormat/>
    <w:rsid w:val="0046270C"/>
    <w:rPr>
      <w:rFonts w:asciiTheme="minorHAnsi" w:hAnsiTheme="minorHAnsi"/>
      <w:b/>
      <w:i/>
      <w:iCs/>
    </w:rPr>
  </w:style>
  <w:style w:type="paragraph" w:styleId="aa">
    <w:name w:val="List Paragraph"/>
    <w:basedOn w:val="a"/>
    <w:uiPriority w:val="34"/>
    <w:qFormat/>
    <w:rsid w:val="0046270C"/>
    <w:pPr>
      <w:ind w:left="720"/>
      <w:contextualSpacing/>
    </w:pPr>
  </w:style>
  <w:style w:type="paragraph" w:styleId="21">
    <w:name w:val="Quote"/>
    <w:basedOn w:val="a"/>
    <w:next w:val="a"/>
    <w:link w:val="22"/>
    <w:uiPriority w:val="29"/>
    <w:qFormat/>
    <w:rsid w:val="0046270C"/>
    <w:rPr>
      <w:i/>
    </w:rPr>
  </w:style>
  <w:style w:type="character" w:customStyle="1" w:styleId="22">
    <w:name w:val="Цитата 2 Знак"/>
    <w:basedOn w:val="a0"/>
    <w:link w:val="21"/>
    <w:uiPriority w:val="29"/>
    <w:rsid w:val="0046270C"/>
    <w:rPr>
      <w:i/>
      <w:sz w:val="24"/>
      <w:szCs w:val="24"/>
    </w:rPr>
  </w:style>
  <w:style w:type="paragraph" w:styleId="ab">
    <w:name w:val="Intense Quote"/>
    <w:basedOn w:val="a"/>
    <w:next w:val="a"/>
    <w:link w:val="ac"/>
    <w:uiPriority w:val="30"/>
    <w:qFormat/>
    <w:rsid w:val="0046270C"/>
    <w:pPr>
      <w:ind w:left="720" w:right="720"/>
    </w:pPr>
    <w:rPr>
      <w:b/>
      <w:i/>
      <w:szCs w:val="22"/>
    </w:rPr>
  </w:style>
  <w:style w:type="character" w:customStyle="1" w:styleId="ac">
    <w:name w:val="Выделенная цитата Знак"/>
    <w:basedOn w:val="a0"/>
    <w:link w:val="ab"/>
    <w:uiPriority w:val="30"/>
    <w:rsid w:val="0046270C"/>
    <w:rPr>
      <w:b/>
      <w:i/>
      <w:sz w:val="24"/>
    </w:rPr>
  </w:style>
  <w:style w:type="character" w:styleId="ad">
    <w:name w:val="Subtle Emphasis"/>
    <w:uiPriority w:val="19"/>
    <w:qFormat/>
    <w:rsid w:val="0046270C"/>
    <w:rPr>
      <w:i/>
      <w:color w:val="5A5A5A" w:themeColor="text1" w:themeTint="A5"/>
    </w:rPr>
  </w:style>
  <w:style w:type="character" w:styleId="ae">
    <w:name w:val="Intense Emphasis"/>
    <w:basedOn w:val="a0"/>
    <w:uiPriority w:val="21"/>
    <w:qFormat/>
    <w:rsid w:val="0046270C"/>
    <w:rPr>
      <w:b/>
      <w:i/>
      <w:sz w:val="24"/>
      <w:szCs w:val="24"/>
      <w:u w:val="single"/>
    </w:rPr>
  </w:style>
  <w:style w:type="character" w:styleId="af">
    <w:name w:val="Subtle Reference"/>
    <w:basedOn w:val="a0"/>
    <w:uiPriority w:val="31"/>
    <w:qFormat/>
    <w:rsid w:val="0046270C"/>
    <w:rPr>
      <w:sz w:val="24"/>
      <w:szCs w:val="24"/>
      <w:u w:val="single"/>
    </w:rPr>
  </w:style>
  <w:style w:type="character" w:styleId="af0">
    <w:name w:val="Intense Reference"/>
    <w:basedOn w:val="a0"/>
    <w:uiPriority w:val="32"/>
    <w:qFormat/>
    <w:rsid w:val="0046270C"/>
    <w:rPr>
      <w:b/>
      <w:sz w:val="24"/>
      <w:u w:val="single"/>
    </w:rPr>
  </w:style>
  <w:style w:type="character" w:styleId="af1">
    <w:name w:val="Book Title"/>
    <w:basedOn w:val="a0"/>
    <w:uiPriority w:val="33"/>
    <w:qFormat/>
    <w:rsid w:val="0046270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6270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ilo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+2mPkNqIVM0PC9fijoM3d63/EpQ=</DigestValue>
    </Reference>
    <Reference URI="#idOfficeObject" Type="http://www.w3.org/2000/09/xmldsig#Object">
      <DigestMethod Algorithm="http://www.w3.org/2000/09/xmldsig#sha1"/>
      <DigestValue>J98+JPGa3W5jrFyzroQ1kzqhQek=</DigestValue>
    </Reference>
  </SignedInfo>
  <SignatureValue>
    icKO2bKxKwMzw2F6tJYgJMPY5L8VTD0FH9RNr0nTtLCoHRcQffuOtU+RbJfhSYExw63raMkr
    WEY5QD2rPnpHinjPZ1mS3BTbPk8Ee0X69hTRixP5L04DduDn7cJJLb3zJgySgQctGovQ/mLQ
    Hr85aD0pe/ysffwkC+qcdrP7UaA=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MJ2idYaY1/2sGmSSRt1wp4Hz+iU=</DigestValue>
      </Reference>
      <Reference URI="/word/fontTable.xml?ContentType=application/vnd.openxmlformats-officedocument.wordprocessingml.fontTable+xml">
        <DigestMethod Algorithm="http://www.w3.org/2000/09/xmldsig#sha1"/>
        <DigestValue>UyTPMVMCrKypksPixJ/SyLLqvQs=</DigestValue>
      </Reference>
      <Reference URI="/word/numbering.xml?ContentType=application/vnd.openxmlformats-officedocument.wordprocessingml.numbering+xml">
        <DigestMethod Algorithm="http://www.w3.org/2000/09/xmldsig#sha1"/>
        <DigestValue>xPuHO2QuyNuUnroRj7V0GxKut78=</DigestValue>
      </Reference>
      <Reference URI="/word/settings.xml?ContentType=application/vnd.openxmlformats-officedocument.wordprocessingml.settings+xml">
        <DigestMethod Algorithm="http://www.w3.org/2000/09/xmldsig#sha1"/>
        <DigestValue>IKd9Zqid7So+cKxpX5DQjjfNZKk=</DigestValue>
      </Reference>
      <Reference URI="/word/styles.xml?ContentType=application/vnd.openxmlformats-officedocument.wordprocessingml.styles+xml">
        <DigestMethod Algorithm="http://www.w3.org/2000/09/xmldsig#sha1"/>
        <DigestValue>WgPupzP4Vb6rvcFO8bp52yqtSkg=</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2021-02-19T08:25:42Z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83</TotalTime>
  <Pages>12</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1</cp:lastModifiedBy>
  <cp:revision>17</cp:revision>
  <cp:lastPrinted>2020-06-04T05:23:00Z</cp:lastPrinted>
  <dcterms:created xsi:type="dcterms:W3CDTF">2018-10-09T10:05:00Z</dcterms:created>
  <dcterms:modified xsi:type="dcterms:W3CDTF">2021-02-19T08:24:00Z</dcterms:modified>
</cp:coreProperties>
</file>