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CF" w:rsidRDefault="003648CF" w:rsidP="00F6314C">
      <w:pPr>
        <w:pStyle w:val="3"/>
        <w:spacing w:line="360" w:lineRule="auto"/>
        <w:jc w:val="center"/>
        <w:rPr>
          <w:rFonts w:ascii="Times New Roman" w:eastAsia="Calibri" w:hAnsi="Times New Roman" w:cs="Times New Roman"/>
          <w:b w:val="0"/>
          <w:sz w:val="28"/>
        </w:rPr>
      </w:pPr>
      <w:bookmarkStart w:id="0" w:name="_Toc459676630"/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>Министерство образования и молодежной политики Свердловской области</w:t>
      </w: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>государственное бюджетное общеобразовательное учреждение Свердловской области</w:t>
      </w: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lang w:eastAsia="ru-RU"/>
        </w:rPr>
      </w:pP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lang w:eastAsia="ru-RU"/>
        </w:rPr>
      </w:pP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lang w:eastAsia="ru-RU"/>
        </w:rPr>
        <w:t xml:space="preserve">47 </w:t>
      </w:r>
      <w:r w:rsidRPr="0016151A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31.08.2020</w:t>
      </w: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lang w:eastAsia="ru-RU"/>
        </w:rPr>
      </w:pP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lang w:eastAsia="ru-RU"/>
        </w:rPr>
      </w:pP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16151A">
        <w:rPr>
          <w:rFonts w:ascii="Times New Roman" w:eastAsia="Times New Roman" w:hAnsi="Times New Roman"/>
          <w:b/>
          <w:lang w:eastAsia="ru-RU"/>
        </w:rPr>
        <w:t xml:space="preserve">РАБОЧАЯ ПРОГРАММА УЧЕБНОГО КУРСА </w:t>
      </w: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16151A">
        <w:rPr>
          <w:rFonts w:ascii="Times New Roman" w:eastAsia="Times New Roman" w:hAnsi="Times New Roman"/>
          <w:b/>
          <w:lang w:eastAsia="ru-RU"/>
        </w:rPr>
        <w:t>«</w:t>
      </w:r>
      <w:r>
        <w:rPr>
          <w:rFonts w:ascii="Times New Roman" w:eastAsia="Times New Roman" w:hAnsi="Times New Roman"/>
          <w:b/>
          <w:lang w:eastAsia="ru-RU"/>
        </w:rPr>
        <w:t>Математика</w:t>
      </w:r>
      <w:r w:rsidRPr="0016151A">
        <w:rPr>
          <w:rFonts w:ascii="Times New Roman" w:eastAsia="Times New Roman" w:hAnsi="Times New Roman"/>
          <w:b/>
          <w:lang w:eastAsia="ru-RU"/>
        </w:rPr>
        <w:t>»</w:t>
      </w: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 Б дополнительный </w:t>
      </w:r>
      <w:r w:rsidRPr="0016151A">
        <w:rPr>
          <w:rFonts w:ascii="Times New Roman" w:eastAsia="Times New Roman" w:hAnsi="Times New Roman"/>
          <w:b/>
          <w:lang w:eastAsia="ru-RU"/>
        </w:rPr>
        <w:t>класс</w:t>
      </w: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648CF" w:rsidRPr="0016151A" w:rsidRDefault="003648CF" w:rsidP="003648CF">
      <w:pPr>
        <w:rPr>
          <w:rFonts w:ascii="Times New Roman" w:eastAsia="Times New Roman" w:hAnsi="Times New Roman"/>
          <w:b/>
          <w:lang w:eastAsia="ru-RU"/>
        </w:rPr>
      </w:pPr>
      <w:r w:rsidRPr="0016151A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(АООП вариант </w:t>
      </w:r>
      <w:r>
        <w:rPr>
          <w:rFonts w:ascii="Times New Roman" w:eastAsia="Times New Roman" w:hAnsi="Times New Roman"/>
          <w:b/>
          <w:lang w:eastAsia="ru-RU"/>
        </w:rPr>
        <w:t>1</w:t>
      </w:r>
      <w:r w:rsidRPr="0016151A">
        <w:rPr>
          <w:rFonts w:ascii="Times New Roman" w:eastAsia="Times New Roman" w:hAnsi="Times New Roman"/>
          <w:b/>
          <w:lang w:eastAsia="ru-RU"/>
        </w:rPr>
        <w:t>)</w:t>
      </w:r>
    </w:p>
    <w:p w:rsidR="003648CF" w:rsidRPr="0016151A" w:rsidRDefault="003648CF" w:rsidP="003648CF">
      <w:pPr>
        <w:rPr>
          <w:rFonts w:ascii="Times New Roman" w:eastAsia="Times New Roman" w:hAnsi="Times New Roman"/>
          <w:b/>
          <w:lang w:eastAsia="ru-RU"/>
        </w:rPr>
      </w:pPr>
    </w:p>
    <w:p w:rsidR="003648CF" w:rsidRPr="0016151A" w:rsidRDefault="003648CF" w:rsidP="003648CF">
      <w:pPr>
        <w:rPr>
          <w:rFonts w:ascii="Times New Roman" w:eastAsia="Times New Roman" w:hAnsi="Times New Roman"/>
          <w:b/>
          <w:lang w:eastAsia="ru-RU"/>
        </w:rPr>
      </w:pPr>
    </w:p>
    <w:p w:rsidR="003648CF" w:rsidRPr="0016151A" w:rsidRDefault="003648CF" w:rsidP="000F27A0">
      <w:pPr>
        <w:jc w:val="right"/>
        <w:rPr>
          <w:rFonts w:ascii="Times New Roman" w:eastAsia="Times New Roman" w:hAnsi="Times New Roman"/>
          <w:b/>
          <w:lang w:eastAsia="ru-RU"/>
        </w:rPr>
      </w:pPr>
    </w:p>
    <w:p w:rsidR="003648CF" w:rsidRPr="0016151A" w:rsidRDefault="003648CF" w:rsidP="000F27A0">
      <w:pPr>
        <w:jc w:val="right"/>
        <w:rPr>
          <w:rFonts w:ascii="Times New Roman" w:eastAsia="Times New Roman" w:hAnsi="Times New Roman"/>
          <w:b/>
          <w:lang w:eastAsia="ru-RU"/>
        </w:rPr>
      </w:pPr>
    </w:p>
    <w:p w:rsidR="003648CF" w:rsidRPr="0016151A" w:rsidRDefault="003648CF" w:rsidP="000F27A0">
      <w:pPr>
        <w:jc w:val="right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>Согласовано:</w:t>
      </w:r>
    </w:p>
    <w:p w:rsidR="003648CF" w:rsidRPr="0016151A" w:rsidRDefault="003648CF" w:rsidP="000F27A0">
      <w:pPr>
        <w:jc w:val="right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3648CF" w:rsidRPr="0016151A" w:rsidRDefault="003648CF" w:rsidP="000F27A0">
      <w:pPr>
        <w:jc w:val="right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3648CF" w:rsidRPr="0016151A" w:rsidRDefault="003648CF" w:rsidP="000F27A0">
      <w:pPr>
        <w:jc w:val="right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3648CF" w:rsidRPr="0016151A" w:rsidRDefault="003648CF" w:rsidP="000F27A0">
      <w:pPr>
        <w:jc w:val="right"/>
        <w:rPr>
          <w:rFonts w:ascii="Times New Roman" w:eastAsia="Times New Roman" w:hAnsi="Times New Roman"/>
          <w:lang w:eastAsia="ru-RU"/>
        </w:rPr>
      </w:pPr>
    </w:p>
    <w:p w:rsidR="003648CF" w:rsidRPr="0016151A" w:rsidRDefault="000F27A0" w:rsidP="000F27A0">
      <w:pPr>
        <w:jc w:val="right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31.08.2020</w:t>
      </w:r>
    </w:p>
    <w:p w:rsidR="003648CF" w:rsidRPr="0016151A" w:rsidRDefault="003648CF" w:rsidP="000F27A0">
      <w:pPr>
        <w:jc w:val="right"/>
        <w:rPr>
          <w:rFonts w:ascii="Times New Roman" w:eastAsia="Times New Roman" w:hAnsi="Times New Roman"/>
          <w:lang w:eastAsia="ru-RU"/>
        </w:rPr>
      </w:pPr>
    </w:p>
    <w:p w:rsidR="003648CF" w:rsidRPr="0016151A" w:rsidRDefault="003648CF" w:rsidP="000F27A0">
      <w:pPr>
        <w:jc w:val="right"/>
        <w:rPr>
          <w:rFonts w:ascii="Times New Roman" w:eastAsia="Times New Roman" w:hAnsi="Times New Roman"/>
          <w:lang w:eastAsia="ru-RU"/>
        </w:rPr>
      </w:pPr>
    </w:p>
    <w:p w:rsidR="003648CF" w:rsidRPr="0016151A" w:rsidRDefault="003648CF" w:rsidP="000F27A0">
      <w:pPr>
        <w:jc w:val="right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3648CF" w:rsidRPr="0016151A" w:rsidRDefault="003648CF" w:rsidP="000F27A0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Штоп Регина Викторовна</w:t>
      </w:r>
    </w:p>
    <w:p w:rsidR="003648CF" w:rsidRPr="0016151A" w:rsidRDefault="003648CF" w:rsidP="000F27A0">
      <w:pPr>
        <w:jc w:val="right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Учитель </w:t>
      </w:r>
      <w:r>
        <w:rPr>
          <w:rFonts w:ascii="Times New Roman" w:eastAsia="Times New Roman" w:hAnsi="Times New Roman"/>
          <w:lang w:eastAsia="ru-RU"/>
        </w:rPr>
        <w:t>первой</w:t>
      </w:r>
      <w:r w:rsidRPr="0016151A">
        <w:rPr>
          <w:rFonts w:ascii="Times New Roman" w:eastAsia="Times New Roman" w:hAnsi="Times New Roman"/>
          <w:lang w:eastAsia="ru-RU"/>
        </w:rPr>
        <w:t xml:space="preserve"> категории</w:t>
      </w:r>
    </w:p>
    <w:p w:rsidR="003648CF" w:rsidRPr="0016151A" w:rsidRDefault="003648CF" w:rsidP="003648CF">
      <w:pPr>
        <w:jc w:val="center"/>
        <w:rPr>
          <w:rFonts w:ascii="Times New Roman" w:eastAsia="Times New Roman" w:hAnsi="Times New Roman"/>
          <w:lang w:eastAsia="ru-RU"/>
        </w:rPr>
      </w:pPr>
    </w:p>
    <w:p w:rsidR="003648CF" w:rsidRPr="003648CF" w:rsidRDefault="003648CF" w:rsidP="003648CF">
      <w:pPr>
        <w:jc w:val="center"/>
        <w:rPr>
          <w:rFonts w:ascii="Times New Roman" w:eastAsia="Times New Roman" w:hAnsi="Times New Roman"/>
          <w:lang w:eastAsia="ru-RU"/>
        </w:rPr>
      </w:pPr>
      <w:r w:rsidRPr="0016151A">
        <w:rPr>
          <w:rFonts w:ascii="Times New Roman" w:eastAsia="Times New Roman" w:hAnsi="Times New Roman"/>
          <w:lang w:eastAsia="ru-RU"/>
        </w:rPr>
        <w:t>Екатеринбург - 2020</w:t>
      </w:r>
    </w:p>
    <w:p w:rsidR="00F6314C" w:rsidRPr="00496C71" w:rsidRDefault="00544E14" w:rsidP="00F6314C">
      <w:pPr>
        <w:pStyle w:val="3"/>
        <w:spacing w:line="360" w:lineRule="auto"/>
        <w:jc w:val="center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lastRenderedPageBreak/>
        <w:t>МАТЕМАТИКА</w:t>
      </w:r>
      <w:r w:rsidR="00F6314C" w:rsidRPr="00496C71">
        <w:rPr>
          <w:rFonts w:ascii="Times New Roman" w:eastAsia="Calibri" w:hAnsi="Times New Roman" w:cs="Times New Roman"/>
          <w:b w:val="0"/>
          <w:sz w:val="28"/>
        </w:rPr>
        <w:t>.</w:t>
      </w:r>
    </w:p>
    <w:p w:rsidR="00F6314C" w:rsidRPr="00B039B4" w:rsidRDefault="00F6314C" w:rsidP="00F631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96C71">
        <w:rPr>
          <w:rFonts w:ascii="Times New Roman" w:eastAsia="Calibri" w:hAnsi="Times New Roman"/>
          <w:b/>
        </w:rPr>
        <w:t>ПОЯСНИТЕЛЬНАЯ ЗАПИСКА</w:t>
      </w:r>
    </w:p>
    <w:p w:rsidR="008D0D6E" w:rsidRPr="008D0D6E" w:rsidRDefault="008D0D6E" w:rsidP="008D0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D0D6E">
        <w:rPr>
          <w:rFonts w:ascii="Times New Roman" w:hAnsi="Times New Roman"/>
          <w:b/>
          <w:bCs/>
        </w:rPr>
        <w:t>Цели образовательно-коррекционной работы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Примерная рабочая программа учебного предмета «Математика» разработана наоснове: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- Федерального государственного образовательного стандарта (далее – ФГОС)образования обучающихся с умственной отсталостью (интеллектуальными нарушениями);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- Примерной адаптированной основной общеобразовательной программы (далее –ПрАООП) образования обучающихся с умственной отсталостью (интеллектуальныминарушениями) (вариант 1).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Математика является важной составляющей частью образования обучающихся сумственной отсталостью (интеллектуальными нарушениями). Овладение математическимизнаниями и умениями является необходимым условием успешной социализации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обучающихся, формированием у них жизненных компетенций.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Основная цель обучения математике детей с легкой умственной отсталостью(интеллектуальными нарушениями) в первом дополнительном (I') классе неразрывно связанас целью реализации АООП и заключается в создании условий для максимальногоудовлетворения особых образовательных потребностей обучающихся, обеспечивающихусвоение ими социального и культурного опыта (ПрАООП, п. 2.1.1), подготовки их к жизнив современном обществе (ПрАООП, п.2.2.2).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Согласно ПрАООП, организация первого дополнительного (I') класса направлена нарешение диагностико-пропедевтических задач (ПрАООП, п. 2.1.1), которыми необходиморуководствоваться при осуществлении образовательной деятельности по изучению</w:t>
      </w:r>
    </w:p>
    <w:p w:rsidR="009D6539" w:rsidRPr="006728F7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математики на данном этапе.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В соответствии с целями и задачами, определенными ПрАООП, задачи образовательн</w:t>
      </w:r>
      <w:r w:rsidR="00173BAE" w:rsidRPr="006728F7">
        <w:rPr>
          <w:rFonts w:ascii="Times New Roman" w:hAnsi="Times New Roman"/>
        </w:rPr>
        <w:t>о -</w:t>
      </w:r>
      <w:r w:rsidRPr="008D0D6E">
        <w:rPr>
          <w:rFonts w:ascii="Times New Roman" w:hAnsi="Times New Roman"/>
        </w:rPr>
        <w:t>коррекционной работы в процессе изучения математики в первом дополнительном (I') классесостоят в следующем: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1) выявить имеющиеся знания и умения обучающихся по математике ииндивидуальные возможности, особенности психофизического развития каждого ребенка,оказывающие влияние на овладение учебными умениями и навыками;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2) сформировать у обучающихся физическую, социально-личностную,коммуникативную и интеллектуальную готовность к освоению АООП в предметной области«Математика»;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3) сформировать готовность к участию в различных видах деятельности на урокахматематики, в разных формах группового и индивидуального взаимодействия с учителем иодноклассниками;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4) обогатить представления обучающихся о предметах и явлениях окружающего мирана основе усвоения элементарных дочисловых математических представлений;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5) сформировать у обучающихся начальные математические знания и умения,готовность их использования при решении соответствующих возрасту жизненных задач изближайшего социального окружения.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Реализация в образовательной деятельности указанных целей и задач образовательно-коррекционной работы обеспечит достижение планируемых результатов освоения АООП(вариант 1) в предметной области «Математика».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D0D6E">
        <w:rPr>
          <w:rFonts w:ascii="Times New Roman" w:hAnsi="Times New Roman"/>
          <w:b/>
          <w:bCs/>
        </w:rPr>
        <w:t>Общая характеристика учебного предмета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lastRenderedPageBreak/>
        <w:t>Изучение курса математики обучающимися с легкой умственной отсталостью(интеллектуальными нарушениями) в первом дополнительном (I') классе начинается спропедевтического периода, который представлен в примерной рабочей программе разделом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«Пропедевтика». Основное математическое содержание пропедевтического периода состоитв формировании (уточнении, развитии) элементарных математических представлений овеличине, количестве, форме предметов, а также пространственных и временных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представлений. После завершения пропедевтического периода обучающиеся начинаютизучение систематического курса математики, который состоит из арифметическогоматериала и элементов наглядной геометрии.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Содержание курса математики в первом дополнительном (I') классе представлено впримерной рабочей программе разделами «Нумерация», «Единицы измерения»,«Арифметические действия», «Арифметические задачи», «Геометрический материал».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За период обучения в первом дополнительном (I') классе обучающиеся познакомятся счислами в пределах 5, научатся их читать и записывать. У них будут сформированыначальные представления о числе как результате счета. Обучающиеся овладеют способамиполучения чисел в пределах 5; получат представление о числовом ряде в пределах 5, местекаждого числа в числовом ряду; научатся считать в пределах 5; овладеют приемамисравнения предметных совокупностей и чисел. Обучающиеся будут знать названияарифметических действий сложения и вычитания; научатся различать знаки арифметическихдействий («+», «-»); познакомятся со знаком равенства («=»); научатся записывать и читатьарифметические примеры на сложение и вычитание чисел в пределах 5, находить значение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данных числовых выражений.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Примерной рабочей программой предусмотрено ознакомление обучающихся смонетами достоинством 1 р., 2 р., 5 р. Дети научатся узнавать, называть, дифференцироватьданные монеты, оперировать ими в практическом плане при выполнении определенных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математических операций, что будет способствовать формированию у них жизненнозначимых навыков.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Особое место в программе по математике занимают арифметические задачи. В первомдополнительном (I') классе предусмотрено ознакомление обучающихся с легкой умственнойотсталостью (интеллектуальными нарушениями) со структурой арифметической задачи и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обучение умению решать простые арифметические задачи, раскрывающие смысларифметических де</w:t>
      </w:r>
      <w:r w:rsidR="008B3686" w:rsidRPr="006728F7">
        <w:rPr>
          <w:rFonts w:ascii="Times New Roman" w:hAnsi="Times New Roman"/>
        </w:rPr>
        <w:t xml:space="preserve">йствий сложения и вычитания: на </w:t>
      </w:r>
      <w:r w:rsidRPr="008D0D6E">
        <w:rPr>
          <w:rFonts w:ascii="Times New Roman" w:hAnsi="Times New Roman"/>
        </w:rPr>
        <w:t>нахождение суммы и разности(остатка). Обучающиеся научатся выделять условие и вопрос задачи; на основе анализа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взаимосвязи между числовыми данными, содержащимися в задаче, выбиратьсоответствующий способ ее решения и реализовывать его на доступном для них уровне;формулировать устно ответ задачи; приобретут первоначальные навыки составления задачна нахождение суммы, разности (остатка) по предложенному сюжету с использованиемиллюстраций. Моделирование и иллюстрирование содержания отдельных задач поможетшкольникам конкретизировать арифметические действия (сложение и вычитание) иосмыслить их.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В программу по математике включен геометрический материал, которыйпредусматривает ознакомление обучающихся с элементами наглядной геометрии. Впроцессе образовательной деятельности в первом дополнительном (I') классе школьники слегкой умственной отсталостью (интеллектуальными нарушениями) научатся узнавать,называть, различать геометрические фигуры (круг, квадрат, треугольник, прямоугольник) итела (шар, куб, брус); научатся определять форму предметов окружающей действительности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на основе соотнесения их с геометрическими фигурами.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 xml:space="preserve">Главной специфической особенностью изучения математики обучающихся синтеллектуальными нарушениями является коррекционная направленность обучения,предполагающая использование специальных методов, приемов и средств по ослаблениюнедостатков развития </w:t>
      </w:r>
      <w:r w:rsidRPr="008D0D6E">
        <w:rPr>
          <w:rFonts w:ascii="Times New Roman" w:hAnsi="Times New Roman"/>
        </w:rPr>
        <w:lastRenderedPageBreak/>
        <w:t>познавательной деятельности и всей личности умственно отсталогоребенка в целом. Формирование новых математических знаний и умений, а также ихзакрепление следует проводить с использованием технологий, активизирующихпознавательную деятельность обучающихся, способствующих коррекции и развитию у нихприемов умственной деятельности (сравнить, проанализировать, обобщить, провестианалогию, выполнить классификацию объектов, установить причинно-следственные связи,выявить закономе</w:t>
      </w:r>
      <w:r w:rsidR="003A315A" w:rsidRPr="006728F7">
        <w:rPr>
          <w:rFonts w:ascii="Times New Roman" w:hAnsi="Times New Roman"/>
        </w:rPr>
        <w:t xml:space="preserve">рность и пр.). 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При организации образовательной деятельности по изучению математики особоевнимание следует уделить формированию у обучающихся с легкой умственной отсталостьюбазовых учебных действий (личностных, коммуникативных, регулятивных, познавательных).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Рабочая программа по математике для первого дополнительного (I') классаориентирована на формирование у обучающихся базовых учебных действий, и обеспечиваетформирование личностных, коммуникативных, регулятивных, познавательных учебныхдействий у обучающихся с легкой умственной отсталостью с учетом их типологических ивозрастных особенностей. Базовые учебные действия формируются и реализуются впроцессе изучения математики только в совместной деятельности педагога и обучающегося.На этапе обучения в первом дополнительном (I') классе базовые учебные действия будутспособствовать формированию у обучающихся социально-личностной, коммуникативной иинтеллектуальной готовности к освоению АООП (вариант 1) в предметной области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«Математика».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Формирование личностных учебных действий у обучающихся в первомдополнительном (I') классе должно обеспечить принятие ребенком новой для него ролиученика и готовность к включению в образовательную деятельность на основе интереса к еесодержанию и организации. Работа по этому направлению должна способствоватьосознанию ребенком таких социальных ролей, как ученик, член семьи, одноклассник, друг;умению ориентироваться в ближайшем социальном окружении; готовности к принятиюсоответствующих возрасту ценностей и социальных ролей; положительному отношению кокружающей действительности и готовности взаимодействия с ней.</w:t>
      </w:r>
    </w:p>
    <w:p w:rsidR="00FE0D1F" w:rsidRPr="006728F7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 xml:space="preserve">Регулятивные учебные действия, которые следует формировать у обучающихся слегкой умственной отсталостью на уроках математики в первом дополнительном (I') классе,включают следующие умения: </w:t>
      </w:r>
    </w:p>
    <w:p w:rsidR="00FE0D1F" w:rsidRPr="006728F7" w:rsidRDefault="008D0D6E" w:rsidP="00F00D2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28F7">
        <w:rPr>
          <w:rFonts w:ascii="Times New Roman" w:hAnsi="Times New Roman"/>
        </w:rPr>
        <w:t>адекватно соблюдать ритуалы школьного поведения(поднимать руку, вставать и выходить из-за парты и т. д.); слушать указания и инструкцииучителя по выполнению учебного задания, следовать им при организации практическойдеятельности (с помощью учителя);</w:t>
      </w:r>
    </w:p>
    <w:p w:rsidR="00FE0D1F" w:rsidRPr="006728F7" w:rsidRDefault="008D0D6E" w:rsidP="00F00D2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28F7">
        <w:rPr>
          <w:rFonts w:ascii="Times New Roman" w:hAnsi="Times New Roman"/>
        </w:rPr>
        <w:t xml:space="preserve"> умение выполнять под руководством учителя учебныедействия в практическом плане, на основе пошаговой инструкции по выполнениюматематической операции; проговаривать вслух последовательность производимыхдействий, опираясь на вопросы учителя;</w:t>
      </w:r>
    </w:p>
    <w:p w:rsidR="008D0D6E" w:rsidRPr="006728F7" w:rsidRDefault="008D0D6E" w:rsidP="00F00D2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28F7">
        <w:rPr>
          <w:rFonts w:ascii="Times New Roman" w:hAnsi="Times New Roman"/>
        </w:rPr>
        <w:t xml:space="preserve"> умение с помощью учителя соотносить своидействия и их результаты с заданными образцами выполнения учебного задания;</w:t>
      </w:r>
    </w:p>
    <w:p w:rsidR="003024A1" w:rsidRPr="006728F7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 xml:space="preserve">прислушиваться к мнению учителя, сверстников и корригировать в соответствии с этим своидействия при выполнении учебного задания (с помощью учителя); принимать оказываемуюпомощь в выполнении учебного задания; </w:t>
      </w:r>
    </w:p>
    <w:p w:rsidR="008D0D6E" w:rsidRPr="006728F7" w:rsidRDefault="008D0D6E" w:rsidP="00F00D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28F7">
        <w:rPr>
          <w:rFonts w:ascii="Times New Roman" w:hAnsi="Times New Roman"/>
        </w:rPr>
        <w:t xml:space="preserve">умение составить с помощью учителя и высказатьфразу с использованием математической терминологии. 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В целях формирования познавательных учебных действий на уроках математикиследует развивать следующие умения обучающихся с легкой умственной отсталостью:</w:t>
      </w:r>
    </w:p>
    <w:p w:rsidR="003024A1" w:rsidRPr="006728F7" w:rsidRDefault="008D0D6E" w:rsidP="00F00D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28F7">
        <w:rPr>
          <w:rFonts w:ascii="Times New Roman" w:hAnsi="Times New Roman"/>
        </w:rPr>
        <w:t xml:space="preserve">выделять некоторые существенные, общие и отличительные свойства хорошо знакомыхпредметов; устанавливать видо-родовые отношения предметов; </w:t>
      </w:r>
    </w:p>
    <w:p w:rsidR="003024A1" w:rsidRPr="006728F7" w:rsidRDefault="008D0D6E" w:rsidP="00F00D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28F7">
        <w:rPr>
          <w:rFonts w:ascii="Times New Roman" w:hAnsi="Times New Roman"/>
        </w:rPr>
        <w:lastRenderedPageBreak/>
        <w:t xml:space="preserve">делать простейшиеобобщения, сравнивать, классифицировать на наглядном материале; </w:t>
      </w:r>
    </w:p>
    <w:p w:rsidR="003024A1" w:rsidRPr="006728F7" w:rsidRDefault="008D0D6E" w:rsidP="00F00D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28F7">
        <w:rPr>
          <w:rFonts w:ascii="Times New Roman" w:hAnsi="Times New Roman"/>
        </w:rPr>
        <w:t xml:space="preserve">пользоваться знаками,символами, предметами-заместителями; наблюдать под руководством взрослого запредметами и явлениями окружающей действительности; </w:t>
      </w:r>
    </w:p>
    <w:p w:rsidR="008D0D6E" w:rsidRPr="006728F7" w:rsidRDefault="008D0D6E" w:rsidP="00F00D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28F7">
        <w:rPr>
          <w:rFonts w:ascii="Times New Roman" w:hAnsi="Times New Roman"/>
        </w:rPr>
        <w:t>работать с несложной посодержанию и структуре информацией (понимать устное высказывание, иллюстрацию,элементарное схематическое изображение, предъявленных на бумажных и электронныхносителях).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 xml:space="preserve">В процессе изучения математики обучающиеся научатсяпонимать записи с использованием математической символики, содержащиеся в учебникеили иных дидактических материалах, приобретут умение их прочитать и использовать длявыполнения практических упражнений; у них будет сформировано умение отразить в записис использованием математической символики предметные отношения (на основе анализареальных </w:t>
      </w:r>
      <w:r w:rsidR="00C722B5" w:rsidRPr="006728F7">
        <w:rPr>
          <w:rFonts w:ascii="Times New Roman" w:hAnsi="Times New Roman"/>
        </w:rPr>
        <w:t xml:space="preserve">предметных совокупностей или их </w:t>
      </w:r>
      <w:r w:rsidRPr="008D0D6E">
        <w:rPr>
          <w:rFonts w:ascii="Times New Roman" w:hAnsi="Times New Roman"/>
        </w:rPr>
        <w:t>иллюстраций).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D0D6E">
        <w:rPr>
          <w:rFonts w:ascii="Times New Roman" w:hAnsi="Times New Roman"/>
          <w:b/>
          <w:bCs/>
        </w:rPr>
        <w:t>Описание места учебного предмета в учебном плане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Учебный предмет «Математика» входит в предметную область «Математика» иотносится к обязательной части учебного плана образования обучающихся с умственнойотсталостью (интеллектуальными нарушениями).В соответствии с Примерным годовым учебным планом образования обучающихся сумственной отсталостью (интеллектуальными нарушениями) для дополнительного первогокласса (I</w:t>
      </w:r>
      <w:r w:rsidRPr="008D0D6E">
        <w:rPr>
          <w:rFonts w:ascii="Times New Roman" w:hAnsi="Times New Roman"/>
          <w:b/>
          <w:bCs/>
        </w:rPr>
        <w:t>'</w:t>
      </w:r>
      <w:r w:rsidRPr="008D0D6E">
        <w:rPr>
          <w:rFonts w:ascii="Times New Roman" w:hAnsi="Times New Roman"/>
        </w:rPr>
        <w:t>)-IV классов, курс математики в дополнительном первом (I') классе рассчитан на 99ч (33 учебные недели).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Количество часов в неделю, отводимых на изучение математики в дополнительномпервом (I') классе, определено Примерным недельным учебным планом образованияобучающихся с умственной отсталостью (интеллектуальными нарушениями) длядополнительного первого класса (I</w:t>
      </w:r>
      <w:r w:rsidRPr="008D0D6E">
        <w:rPr>
          <w:rFonts w:ascii="Times New Roman" w:hAnsi="Times New Roman"/>
          <w:b/>
          <w:bCs/>
        </w:rPr>
        <w:t>'</w:t>
      </w:r>
      <w:r w:rsidRPr="008D0D6E">
        <w:rPr>
          <w:rFonts w:ascii="Times New Roman" w:hAnsi="Times New Roman"/>
        </w:rPr>
        <w:t>)-IV классов и составляет 3 ч в неделю.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D0D6E">
        <w:rPr>
          <w:rFonts w:ascii="Times New Roman" w:hAnsi="Times New Roman"/>
          <w:b/>
          <w:bCs/>
        </w:rPr>
        <w:t>Личностные и предметные результаты освоения предмета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Освоение обучающимися с легкой умственной отсталостью (интеллектуальныминарушениями) АООП в предметной области «Математика» предполагает достижение имидвух видов результатов: личностных и предметных.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В Примерной рабочей программе по математике для первого дополнительного (I')класса опре</w:t>
      </w:r>
      <w:r w:rsidR="00E00731" w:rsidRPr="006728F7">
        <w:rPr>
          <w:rFonts w:ascii="Times New Roman" w:hAnsi="Times New Roman"/>
        </w:rPr>
        <w:t xml:space="preserve">делены планируемые личностные и </w:t>
      </w:r>
      <w:r w:rsidRPr="008D0D6E">
        <w:rPr>
          <w:rFonts w:ascii="Times New Roman" w:hAnsi="Times New Roman"/>
        </w:rPr>
        <w:t>предметные результаты освоения АООП,которые представлены в разделе «Планируемые результаты освоения учебного предмета».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 xml:space="preserve">Примерная рабочая программа по математике обеспечивает достижение планируемыхличностных и </w:t>
      </w:r>
      <w:r w:rsidR="00E00731" w:rsidRPr="006728F7">
        <w:rPr>
          <w:rFonts w:ascii="Times New Roman" w:hAnsi="Times New Roman"/>
        </w:rPr>
        <w:t xml:space="preserve">предметных результатов освоения </w:t>
      </w:r>
      <w:r w:rsidRPr="008D0D6E">
        <w:rPr>
          <w:rFonts w:ascii="Times New Roman" w:hAnsi="Times New Roman"/>
        </w:rPr>
        <w:t>АООП в соответствии с требованиямиФГОС образования обучающихся с умственной отсталостью (интеллектуальными</w:t>
      </w:r>
      <w:r w:rsidR="00E00731" w:rsidRPr="006728F7">
        <w:rPr>
          <w:rFonts w:ascii="Times New Roman" w:hAnsi="Times New Roman"/>
        </w:rPr>
        <w:t xml:space="preserve"> нарушениями) </w:t>
      </w:r>
      <w:r w:rsidRPr="008D0D6E">
        <w:rPr>
          <w:rFonts w:ascii="Times New Roman" w:hAnsi="Times New Roman"/>
        </w:rPr>
        <w:t>ПрАООП (вариант 1) к результатам (возможным результатам) освоенияАООП.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 xml:space="preserve">Личностныерезультаты освоения АООП образования включают индивидуально-личностные качества исоциальные (жизненные) компетенции обучающегося, социально значимые ценностныеустановки. Определенные примерной рабочей программой по математике для первогодополнительного (I') класса планируемые личностные результаты учитываюттипологические, возрастные особенности обучающихся с легкой умственной отсталостью(интеллектуальными нарушениями) и возможности их личностного развития в процессецеленаправленной образовательной деятельности по изучению математики. </w:t>
      </w:r>
    </w:p>
    <w:p w:rsidR="00346834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Планируемые предметные результаты предусматривают овладение обучающимисяматематическими знаниями и умениями и представлены дифференцированно по двумуровням: минимальному и достаточному.</w:t>
      </w:r>
    </w:p>
    <w:p w:rsidR="008D0D6E" w:rsidRPr="008D0D6E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lastRenderedPageBreak/>
        <w:t xml:space="preserve">Минимальный уровень освоения АООП впредметной области «Математика» является обязательным для большинства обучающихся сумственной отсталостью (интеллектуальными нарушениями). Вместе с тем, как особоуказывается в ПрАООП (вариант 1), отсутствие достижения этого уровня отдельнымиобучающимися не является препятствием к получению ими образования по этому вариантупрограммы. </w:t>
      </w:r>
    </w:p>
    <w:p w:rsidR="009452DB" w:rsidRPr="006728F7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0D6E">
        <w:rPr>
          <w:rFonts w:ascii="Times New Roman" w:hAnsi="Times New Roman"/>
        </w:rPr>
        <w:t>Достижению планируемых личностных и предметных результатов освоенияматематики будет способствовать организация систематической и целенаправленнойобразовательной деятельности с учетом рекомендаций по учебно-методическому иматериально-техническому обеспечению, представленных в примерной рабочей программе</w:t>
      </w:r>
      <w:r w:rsidR="003024A1" w:rsidRPr="006728F7">
        <w:rPr>
          <w:rFonts w:ascii="Times New Roman" w:hAnsi="Times New Roman"/>
        </w:rPr>
        <w:t>.</w:t>
      </w:r>
      <w:bookmarkEnd w:id="0"/>
    </w:p>
    <w:p w:rsidR="009452DB" w:rsidRPr="003A3C67" w:rsidRDefault="009452DB" w:rsidP="006728F7">
      <w:pPr>
        <w:jc w:val="center"/>
        <w:rPr>
          <w:rFonts w:ascii="Times New Roman" w:hAnsi="Times New Roman"/>
          <w:b/>
        </w:rPr>
      </w:pPr>
      <w:r w:rsidRPr="003A3C67">
        <w:rPr>
          <w:rFonts w:ascii="Times New Roman" w:eastAsia="Calibri" w:hAnsi="Times New Roman"/>
          <w:b/>
          <w:bCs/>
        </w:rPr>
        <w:t>ОСНОВНОЕ СОДЕРЖАНИЕ УЧЕБНОГО ПРЕДМЕТА</w:t>
      </w:r>
    </w:p>
    <w:p w:rsidR="009452DB" w:rsidRPr="003A3C67" w:rsidRDefault="009452DB" w:rsidP="006728F7">
      <w:pPr>
        <w:jc w:val="center"/>
        <w:rPr>
          <w:rFonts w:ascii="Times New Roman" w:hAnsi="Times New Roman"/>
          <w:b/>
        </w:rPr>
      </w:pPr>
      <w:r w:rsidRPr="003A3C67">
        <w:rPr>
          <w:rFonts w:ascii="Times New Roman" w:hAnsi="Times New Roman"/>
          <w:b/>
          <w:bCs/>
          <w:kern w:val="1"/>
          <w:lang w:eastAsia="ar-SA"/>
        </w:rPr>
        <w:t>Пропедевтика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i/>
          <w:iCs/>
          <w:kern w:val="1"/>
          <w:lang w:eastAsia="ar-SA"/>
        </w:rPr>
        <w:t>Свойства предметов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i/>
          <w:iCs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i/>
          <w:iCs/>
          <w:kern w:val="1"/>
          <w:lang w:eastAsia="ar-SA"/>
        </w:rPr>
        <w:t>Сравнение предметов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Сравнение двух предметов, серии предметов.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 xml:space="preserve"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Сравнение трех-четырех предметов по длине (ширине, высоте, глубине, толщине); длиннее, короче (шире, уже, выше, ниже, глубже, мельче, толще, тоньше); самый длинный, самый короткий (самый широкий, узкий, высокий, низкий, глубокий, мелкий, толстый, тонкий).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i/>
          <w:iCs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Сравнение трех-четырех предметов по тяжести (весу): тяжелее, легче, самый тяжелый, самый легкий.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i/>
          <w:iCs/>
          <w:kern w:val="1"/>
          <w:lang w:eastAsia="ar-SA"/>
        </w:rPr>
        <w:t>Сравнение предметных совокупностей по количеству предметов, их составляющих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i/>
          <w:iCs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Уравнивание предметных совокупностей по количеству предметов, их составляющих.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i/>
          <w:iCs/>
          <w:kern w:val="1"/>
          <w:lang w:eastAsia="ar-SA"/>
        </w:rPr>
        <w:t>Сравнение объемов жидкостей, сыпучих веществ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i/>
          <w:iCs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Сравнение объемов жидкостей, сыпучего вещества в одной емкости до и после изменения объема.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i/>
          <w:iCs/>
          <w:kern w:val="1"/>
          <w:lang w:eastAsia="ar-SA"/>
        </w:rPr>
        <w:t>Положение предметов в пространстве, на плоскости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lastRenderedPageBreak/>
        <w:t>Положение предметов в пространстве, на плоскости относительно обучающегося,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 Перемещение предметов в указанное положение.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i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Отношения порядка следования: первый, последний, крайний, после, за, следом, следующий за.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i/>
          <w:kern w:val="1"/>
          <w:lang w:eastAsia="ar-SA"/>
        </w:rPr>
        <w:t>Единицы измерения и их соотношения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Единица измерения (мера)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i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>Сравнение по возрасту: молодой, старый, моложе, старше.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3A3C67">
        <w:rPr>
          <w:rFonts w:ascii="Times New Roman" w:hAnsi="Times New Roman"/>
          <w:i/>
          <w:kern w:val="1"/>
          <w:lang w:eastAsia="ar-SA"/>
        </w:rPr>
        <w:t>Геометрический материал</w:t>
      </w:r>
    </w:p>
    <w:p w:rsidR="009452DB" w:rsidRPr="003A3C67" w:rsidRDefault="009452DB" w:rsidP="009452DB">
      <w:pPr>
        <w:autoSpaceDE w:val="0"/>
        <w:ind w:firstLine="567"/>
        <w:jc w:val="both"/>
        <w:rPr>
          <w:rFonts w:ascii="Times New Roman" w:hAnsi="Times New Roman"/>
          <w:b/>
          <w:kern w:val="1"/>
          <w:lang w:eastAsia="ar-SA"/>
        </w:rPr>
      </w:pPr>
      <w:r w:rsidRPr="003A3C67">
        <w:rPr>
          <w:rFonts w:ascii="Times New Roman" w:hAnsi="Times New Roman"/>
          <w:kern w:val="1"/>
          <w:lang w:eastAsia="ar-SA"/>
        </w:rPr>
        <w:t xml:space="preserve">Круг, квадрат, прямоугольник, треугольник: распознавание, называние. Определение формы предметов окружающей среды путем соотнесения с геометрическими фигурами. </w:t>
      </w:r>
    </w:p>
    <w:p w:rsidR="009452DB" w:rsidRPr="003A3C67" w:rsidRDefault="009452DB" w:rsidP="00E84075">
      <w:pPr>
        <w:rPr>
          <w:rFonts w:ascii="Times New Roman" w:eastAsia="Calibri" w:hAnsi="Times New Roman"/>
          <w:b/>
          <w:bCs/>
        </w:rPr>
      </w:pPr>
    </w:p>
    <w:p w:rsidR="009452DB" w:rsidRPr="003A3C67" w:rsidRDefault="009452DB" w:rsidP="009452DB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3A3C67">
        <w:rPr>
          <w:rFonts w:ascii="Times New Roman" w:eastAsia="Calibri" w:hAnsi="Times New Roman"/>
          <w:b/>
          <w:bCs/>
        </w:rPr>
        <w:t>Нумерация</w:t>
      </w:r>
    </w:p>
    <w:p w:rsidR="009452DB" w:rsidRPr="003A3C67" w:rsidRDefault="009452DB" w:rsidP="009452DB">
      <w:pPr>
        <w:ind w:firstLine="567"/>
        <w:rPr>
          <w:rFonts w:ascii="Times New Roman" w:eastAsia="Calibri" w:hAnsi="Times New Roman"/>
          <w:i/>
          <w:iCs/>
        </w:rPr>
      </w:pPr>
      <w:r w:rsidRPr="003A3C67">
        <w:rPr>
          <w:rFonts w:ascii="Times New Roman" w:eastAsia="Calibri" w:hAnsi="Times New Roman"/>
          <w:i/>
          <w:iCs/>
        </w:rPr>
        <w:t>Нумерация чисел в пределах 5</w:t>
      </w:r>
    </w:p>
    <w:p w:rsidR="009452DB" w:rsidRPr="003A3C67" w:rsidRDefault="009452DB" w:rsidP="009452DB">
      <w:pPr>
        <w:ind w:firstLine="567"/>
        <w:jc w:val="both"/>
        <w:rPr>
          <w:rFonts w:ascii="Times New Roman" w:eastAsia="Calibri" w:hAnsi="Times New Roman"/>
        </w:rPr>
      </w:pPr>
      <w:r w:rsidRPr="003A3C67">
        <w:rPr>
          <w:rFonts w:ascii="Times New Roman" w:eastAsia="Calibri" w:hAnsi="Times New Roman"/>
        </w:rPr>
        <w:t xml:space="preserve">Образование, название, обозначение цифрой (запись) чисел от 1 до 5. </w:t>
      </w:r>
    </w:p>
    <w:p w:rsidR="009452DB" w:rsidRPr="003A3C67" w:rsidRDefault="009452DB" w:rsidP="009452DB">
      <w:pPr>
        <w:ind w:firstLine="567"/>
        <w:jc w:val="both"/>
        <w:rPr>
          <w:rFonts w:ascii="Times New Roman" w:eastAsia="Calibri" w:hAnsi="Times New Roman"/>
        </w:rPr>
      </w:pPr>
      <w:r w:rsidRPr="003A3C67">
        <w:rPr>
          <w:rFonts w:ascii="Times New Roman" w:eastAsia="Calibri" w:hAnsi="Times New Roman"/>
        </w:rPr>
        <w:t>Счет предметов и отвлеченный счет в пределах 5. Количественные, порядковые числительные. Соотношение количества, числительного, цифры.</w:t>
      </w:r>
    </w:p>
    <w:p w:rsidR="009452DB" w:rsidRPr="003A3C67" w:rsidRDefault="009452DB" w:rsidP="009452DB">
      <w:pPr>
        <w:ind w:firstLine="567"/>
        <w:jc w:val="both"/>
        <w:rPr>
          <w:rFonts w:ascii="Times New Roman" w:eastAsia="Calibri" w:hAnsi="Times New Roman"/>
        </w:rPr>
      </w:pPr>
      <w:r w:rsidRPr="003A3C67">
        <w:rPr>
          <w:rFonts w:ascii="Times New Roman" w:eastAsia="Calibri" w:hAnsi="Times New Roman"/>
        </w:rPr>
        <w:t xml:space="preserve">Место каждого числа в числовом ряду. Сравнение чисел в пределах 5,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 </w:t>
      </w:r>
    </w:p>
    <w:p w:rsidR="009452DB" w:rsidRPr="003A3C67" w:rsidRDefault="009452DB" w:rsidP="009452DB">
      <w:pPr>
        <w:ind w:firstLine="567"/>
        <w:jc w:val="both"/>
        <w:rPr>
          <w:rFonts w:ascii="Times New Roman" w:eastAsia="Calibri" w:hAnsi="Times New Roman"/>
        </w:rPr>
      </w:pPr>
      <w:r w:rsidRPr="003A3C67">
        <w:rPr>
          <w:rFonts w:ascii="Times New Roman" w:eastAsia="Calibri" w:hAnsi="Times New Roman"/>
        </w:rPr>
        <w:t xml:space="preserve">Состав чисел 2, 3, 4, 5 из единиц. Состав чисел 2, 3, 4, 5 из двух частей (чисел), в том числе с опорой на представление предметной совокупности в виде двух составных частей.  </w:t>
      </w:r>
    </w:p>
    <w:p w:rsidR="009452DB" w:rsidRPr="003A3C67" w:rsidRDefault="009452DB" w:rsidP="009452DB">
      <w:pPr>
        <w:ind w:firstLine="567"/>
        <w:jc w:val="center"/>
        <w:rPr>
          <w:rFonts w:ascii="Times New Roman" w:eastAsia="Calibri" w:hAnsi="Times New Roman"/>
          <w:b/>
          <w:bCs/>
        </w:rPr>
      </w:pPr>
      <w:r w:rsidRPr="003A3C67">
        <w:rPr>
          <w:rFonts w:ascii="Times New Roman" w:eastAsia="Calibri" w:hAnsi="Times New Roman"/>
          <w:b/>
          <w:bCs/>
        </w:rPr>
        <w:t>Единицы измерения и их соотношения</w:t>
      </w:r>
    </w:p>
    <w:p w:rsidR="009452DB" w:rsidRPr="003A3C67" w:rsidRDefault="009452DB" w:rsidP="009452DB">
      <w:pPr>
        <w:ind w:firstLine="567"/>
        <w:jc w:val="both"/>
        <w:rPr>
          <w:rFonts w:ascii="Times New Roman" w:eastAsia="Calibri" w:hAnsi="Times New Roman"/>
        </w:rPr>
      </w:pPr>
      <w:r w:rsidRPr="003A3C67">
        <w:rPr>
          <w:rFonts w:ascii="Times New Roman" w:eastAsia="Calibri" w:hAnsi="Times New Roman"/>
        </w:rPr>
        <w:t>Монеты: 1 р., 2 р., 5 р. Узнавание, называние, дифференциация монет. Получение     2 р., 3 р., 4 р., 5 р. путем набора из монет достоинством 1 р., 2 р.</w:t>
      </w:r>
    </w:p>
    <w:p w:rsidR="009452DB" w:rsidRPr="003A3C67" w:rsidRDefault="009452DB" w:rsidP="009452DB">
      <w:pPr>
        <w:ind w:firstLine="567"/>
        <w:jc w:val="center"/>
        <w:rPr>
          <w:rFonts w:ascii="Times New Roman" w:eastAsia="Calibri" w:hAnsi="Times New Roman"/>
          <w:b/>
        </w:rPr>
      </w:pPr>
      <w:r w:rsidRPr="003A3C67">
        <w:rPr>
          <w:rFonts w:ascii="Times New Roman" w:eastAsia="Calibri" w:hAnsi="Times New Roman"/>
          <w:b/>
        </w:rPr>
        <w:t>Арифметические действия</w:t>
      </w:r>
    </w:p>
    <w:p w:rsidR="009452DB" w:rsidRPr="003A3C67" w:rsidRDefault="009452DB" w:rsidP="009452DB">
      <w:pPr>
        <w:ind w:firstLine="567"/>
        <w:jc w:val="both"/>
        <w:rPr>
          <w:rFonts w:ascii="Times New Roman" w:eastAsia="Calibri" w:hAnsi="Times New Roman"/>
        </w:rPr>
      </w:pPr>
      <w:r w:rsidRPr="003A3C67">
        <w:rPr>
          <w:rFonts w:ascii="Times New Roman" w:eastAsia="Calibri" w:hAnsi="Times New Roman"/>
        </w:rPr>
        <w:t>Арифметические действия: сложение, вычитание. Знаки арифметических действий сложения («+») и вычитания («-»), их название (плюс, минус) и значение (прибавить, вычесть). Составление числового выражения (1 + 1, 2 – 1)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(примера): 1 + 1 = 2, 2 – 1 = 1.</w:t>
      </w:r>
    </w:p>
    <w:p w:rsidR="009452DB" w:rsidRPr="003A3C67" w:rsidRDefault="009452DB" w:rsidP="009452DB">
      <w:pPr>
        <w:ind w:firstLine="567"/>
        <w:jc w:val="both"/>
        <w:rPr>
          <w:rFonts w:ascii="Times New Roman" w:eastAsia="Calibri" w:hAnsi="Times New Roman"/>
        </w:rPr>
      </w:pPr>
      <w:r w:rsidRPr="003A3C67">
        <w:rPr>
          <w:rFonts w:ascii="Times New Roman" w:eastAsia="Calibri" w:hAnsi="Times New Roman"/>
        </w:rPr>
        <w:t>Сложение, вычитание чисел в пределах 5.</w:t>
      </w:r>
    </w:p>
    <w:p w:rsidR="009452DB" w:rsidRPr="003A3C67" w:rsidRDefault="009452DB" w:rsidP="009452DB">
      <w:pPr>
        <w:ind w:firstLine="567"/>
        <w:jc w:val="center"/>
        <w:rPr>
          <w:rFonts w:ascii="Times New Roman" w:eastAsia="Calibri" w:hAnsi="Times New Roman"/>
          <w:b/>
        </w:rPr>
      </w:pPr>
      <w:r w:rsidRPr="003A3C67">
        <w:rPr>
          <w:rFonts w:ascii="Times New Roman" w:eastAsia="Calibri" w:hAnsi="Times New Roman"/>
          <w:b/>
        </w:rPr>
        <w:t>Арифметические задачи</w:t>
      </w:r>
    </w:p>
    <w:p w:rsidR="009452DB" w:rsidRPr="003A3C67" w:rsidRDefault="009452DB" w:rsidP="009452DB">
      <w:pPr>
        <w:ind w:firstLine="567"/>
        <w:jc w:val="both"/>
        <w:rPr>
          <w:rFonts w:ascii="Times New Roman" w:eastAsia="Calibri" w:hAnsi="Times New Roman"/>
        </w:rPr>
      </w:pPr>
      <w:r w:rsidRPr="003A3C67">
        <w:rPr>
          <w:rFonts w:ascii="Times New Roman" w:eastAsia="Calibri" w:hAnsi="Times New Roman"/>
        </w:rPr>
        <w:t>Арифметическая задача, ее структура: условие, требование (вопрос). Решение и ответ задачи.</w:t>
      </w:r>
    </w:p>
    <w:p w:rsidR="009452DB" w:rsidRPr="003A3C67" w:rsidRDefault="009452DB" w:rsidP="009452DB">
      <w:pPr>
        <w:ind w:firstLine="567"/>
        <w:jc w:val="both"/>
        <w:rPr>
          <w:rFonts w:ascii="Times New Roman" w:eastAsia="Calibri" w:hAnsi="Times New Roman"/>
        </w:rPr>
      </w:pPr>
      <w:r w:rsidRPr="003A3C67">
        <w:rPr>
          <w:rFonts w:ascii="Times New Roman" w:eastAsia="Calibri" w:hAnsi="Times New Roman"/>
        </w:rPr>
        <w:lastRenderedPageBreak/>
        <w:t>Простые арифметические задачи, раскрывающие смысл арифметических действий сложения и вычитания: на нахождение суммы и разности (остатка). Составление задач на нахождение суммы, разности (остатка) по предложенному сюжету с использованием иллюстраций.</w:t>
      </w:r>
    </w:p>
    <w:p w:rsidR="009452DB" w:rsidRPr="003A3C67" w:rsidRDefault="009452DB" w:rsidP="009452DB">
      <w:pPr>
        <w:ind w:firstLine="567"/>
        <w:jc w:val="center"/>
        <w:rPr>
          <w:rFonts w:ascii="Times New Roman" w:eastAsia="Calibri" w:hAnsi="Times New Roman"/>
          <w:b/>
        </w:rPr>
      </w:pPr>
      <w:r w:rsidRPr="003A3C67">
        <w:rPr>
          <w:rFonts w:ascii="Times New Roman" w:eastAsia="Calibri" w:hAnsi="Times New Roman"/>
          <w:b/>
        </w:rPr>
        <w:t>Геометрический материал</w:t>
      </w:r>
    </w:p>
    <w:p w:rsidR="009452DB" w:rsidRDefault="009452DB" w:rsidP="009452DB">
      <w:pPr>
        <w:ind w:firstLine="567"/>
        <w:rPr>
          <w:rFonts w:ascii="Times New Roman" w:eastAsia="Calibri" w:hAnsi="Times New Roman"/>
        </w:rPr>
      </w:pPr>
      <w:r w:rsidRPr="003A3C67">
        <w:rPr>
          <w:rFonts w:ascii="Times New Roman" w:eastAsia="Calibri" w:hAnsi="Times New Roman"/>
        </w:rPr>
        <w:t>Шар, куб, брус: распознавание, называние.  Предметы одинаковой и разной форм.</w:t>
      </w:r>
    </w:p>
    <w:p w:rsidR="0018720C" w:rsidRDefault="0018720C" w:rsidP="0018720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21777">
        <w:rPr>
          <w:rFonts w:ascii="Times New Roman" w:hAnsi="Times New Roman"/>
        </w:rPr>
        <w:t xml:space="preserve">По рекомендации ПМПК по адаптированной основной общеобразовательной программе обучается </w:t>
      </w:r>
      <w:r>
        <w:rPr>
          <w:rFonts w:ascii="Times New Roman" w:hAnsi="Times New Roman"/>
        </w:rPr>
        <w:t>12</w:t>
      </w:r>
      <w:r w:rsidRPr="00421777">
        <w:rPr>
          <w:rFonts w:ascii="Times New Roman" w:hAnsi="Times New Roman"/>
        </w:rPr>
        <w:t xml:space="preserve"> человек. </w:t>
      </w:r>
      <w:r>
        <w:rPr>
          <w:rFonts w:ascii="Times New Roman" w:hAnsi="Times New Roman"/>
        </w:rPr>
        <w:t xml:space="preserve">Учащиеся </w:t>
      </w:r>
      <w:r w:rsidRPr="00421777">
        <w:rPr>
          <w:rFonts w:ascii="Times New Roman" w:hAnsi="Times New Roman"/>
        </w:rPr>
        <w:t xml:space="preserve"> делятся на </w:t>
      </w:r>
      <w:r>
        <w:rPr>
          <w:rFonts w:ascii="Times New Roman" w:hAnsi="Times New Roman"/>
        </w:rPr>
        <w:t>3</w:t>
      </w:r>
      <w:r w:rsidRPr="00421777">
        <w:rPr>
          <w:rFonts w:ascii="Times New Roman" w:hAnsi="Times New Roman"/>
        </w:rPr>
        <w:t xml:space="preserve"> группы:</w:t>
      </w: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5"/>
        <w:gridCol w:w="4252"/>
        <w:gridCol w:w="7509"/>
      </w:tblGrid>
      <w:tr w:rsidR="0018720C" w:rsidRPr="006A4DEC" w:rsidTr="0018720C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6A4DEC">
              <w:rPr>
                <w:rFonts w:ascii="Times New Roman" w:hAnsi="Times New Roman"/>
                <w:b/>
              </w:rPr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6A4DEC">
              <w:rPr>
                <w:rFonts w:ascii="Times New Roman" w:hAnsi="Times New Roman"/>
                <w:b/>
                <w:bCs/>
              </w:rPr>
              <w:t>Год обучения</w:t>
            </w: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6A4DEC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</w:tr>
      <w:tr w:rsidR="0018720C" w:rsidRPr="006A4DEC" w:rsidTr="0018720C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0C" w:rsidRPr="00C93EDF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C93EDF">
              <w:rPr>
                <w:rFonts w:ascii="Times New Roman" w:hAnsi="Times New Roman"/>
              </w:rPr>
              <w:t>Александра Ш., Валерия Ш., Тигран М., Дмитрий К., Ибрагим Х., Нуртилек Б.</w:t>
            </w: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C93EDF">
              <w:rPr>
                <w:rFonts w:ascii="Times New Roman" w:hAnsi="Times New Roman"/>
                <w:szCs w:val="24"/>
              </w:rPr>
              <w:t>Евгений 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tabs>
                <w:tab w:val="left" w:pos="8153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6A4DEC">
              <w:rPr>
                <w:rFonts w:ascii="Times New Roman" w:hAnsi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/>
              </w:rPr>
              <w:tab/>
            </w:r>
          </w:p>
        </w:tc>
      </w:tr>
      <w:tr w:rsidR="0018720C" w:rsidRPr="006A4DEC" w:rsidTr="0018720C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18720C" w:rsidRPr="006A4DEC" w:rsidTr="0018720C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Сформированы </w:t>
            </w:r>
          </w:p>
        </w:tc>
      </w:tr>
      <w:tr w:rsidR="0018720C" w:rsidRPr="006A4DEC" w:rsidTr="0018720C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Ориентируются в окружающем.</w:t>
            </w:r>
          </w:p>
        </w:tc>
      </w:tr>
      <w:tr w:rsidR="0018720C" w:rsidRPr="006A4DEC" w:rsidTr="0018720C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Вербальный. В контакт вступает избирательно, взгляд фиксирует не всегда.</w:t>
            </w: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В контакт вступает, дистанцию не соблюдает (с взрослыми обращается на «ТЫ»)</w:t>
            </w:r>
          </w:p>
        </w:tc>
      </w:tr>
      <w:tr w:rsidR="0018720C" w:rsidRPr="006A4DEC" w:rsidTr="0018720C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Интерес к действиям взрослого проявляет частично.</w:t>
            </w:r>
          </w:p>
        </w:tc>
      </w:tr>
      <w:tr w:rsidR="0018720C" w:rsidRPr="006A4DEC" w:rsidTr="0018720C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Сформированность высших психических функций</w:t>
            </w: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</w:rPr>
            </w:pP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</w:rPr>
            </w:pP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Контактирование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Формальное</w:t>
            </w:r>
          </w:p>
        </w:tc>
      </w:tr>
      <w:tr w:rsidR="0018720C" w:rsidRPr="006A4DEC" w:rsidTr="0018720C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6A4DEC">
              <w:rPr>
                <w:rFonts w:ascii="Times New Roman" w:hAnsi="Times New Roman"/>
                <w:b/>
              </w:rPr>
              <w:t>2 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18720C" w:rsidRPr="006A4DEC" w:rsidTr="0018720C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0C" w:rsidRPr="00C93EDF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Дарья А.</w:t>
            </w: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 xml:space="preserve">Физическое развитие, двигательная </w:t>
            </w:r>
            <w:r w:rsidRPr="006A4DEC">
              <w:rPr>
                <w:rFonts w:ascii="Times New Roman" w:hAnsi="Times New Roman"/>
                <w:shd w:val="clear" w:color="auto" w:fill="FFFFFF"/>
              </w:rPr>
              <w:lastRenderedPageBreak/>
              <w:t>сфера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</w:rPr>
            </w:pPr>
            <w:r w:rsidRPr="006A4DEC">
              <w:rPr>
                <w:rFonts w:ascii="Times New Roman" w:hAnsi="Times New Roman"/>
              </w:rPr>
              <w:lastRenderedPageBreak/>
              <w:t>Физическое развитие в норме, ребенок передвигается самостоятельно.</w:t>
            </w:r>
          </w:p>
        </w:tc>
      </w:tr>
      <w:tr w:rsidR="0018720C" w:rsidRPr="006A4DEC" w:rsidTr="0018720C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18720C" w:rsidRPr="006A4DEC" w:rsidTr="0018720C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Частично сформированы </w:t>
            </w:r>
          </w:p>
        </w:tc>
      </w:tr>
      <w:tr w:rsidR="0018720C" w:rsidRPr="006A4DEC" w:rsidTr="0018720C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ориентируются в окружающей обстановке.</w:t>
            </w:r>
          </w:p>
        </w:tc>
      </w:tr>
      <w:tr w:rsidR="0018720C" w:rsidRPr="006A4DEC" w:rsidTr="0018720C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Вербальн</w:t>
            </w:r>
            <w:r>
              <w:rPr>
                <w:rFonts w:ascii="Times New Roman" w:hAnsi="Times New Roman"/>
              </w:rPr>
              <w:t xml:space="preserve">ый. </w:t>
            </w:r>
            <w:r w:rsidRPr="006A4DEC">
              <w:rPr>
                <w:rFonts w:ascii="Times New Roman" w:hAnsi="Times New Roman"/>
              </w:rPr>
              <w:t xml:space="preserve"> В контакт вступает, дистанцию не соблюдает (с взрослыми обращается на «ТЫ»)</w:t>
            </w:r>
          </w:p>
        </w:tc>
      </w:tr>
      <w:tr w:rsidR="0018720C" w:rsidRPr="006A4DEC" w:rsidTr="0018720C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Интерес к действиям взрослого активно не проявляется.</w:t>
            </w:r>
          </w:p>
        </w:tc>
      </w:tr>
      <w:tr w:rsidR="0018720C" w:rsidRPr="006A4DEC" w:rsidTr="0018720C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Сформированность высших психических функций</w:t>
            </w: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</w:rPr>
              <w:t>Восприятие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Память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Опосредованное запоминание недоступно.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Обобщение, абстрагирование недоступны.</w:t>
            </w:r>
          </w:p>
        </w:tc>
      </w:tr>
      <w:tr w:rsidR="0018720C" w:rsidRPr="006A4DEC" w:rsidTr="0018720C">
        <w:trPr>
          <w:trHeight w:val="90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9E1375">
              <w:rPr>
                <w:rFonts w:ascii="Times New Roman" w:hAnsi="Times New Roman"/>
              </w:rPr>
              <w:t xml:space="preserve">Понимание обращенной речи недоступно или на крайне низком уровне. </w:t>
            </w:r>
            <w:r w:rsidRPr="006A4DEC">
              <w:rPr>
                <w:rFonts w:ascii="Times New Roman" w:hAnsi="Times New Roman"/>
              </w:rPr>
              <w:t>Звукопроизношение грубо нарушено, саливация. Слоговую структуру не соблюдает.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 xml:space="preserve">Контактирование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Отсутствует.</w:t>
            </w:r>
          </w:p>
        </w:tc>
      </w:tr>
      <w:tr w:rsidR="0018720C" w:rsidRPr="006A4DEC" w:rsidTr="0018720C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6A4DEC">
              <w:rPr>
                <w:rFonts w:ascii="Times New Roman" w:hAnsi="Times New Roman"/>
                <w:b/>
              </w:rPr>
              <w:t>3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18720C" w:rsidRPr="006A4DEC" w:rsidTr="0018720C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0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Умар Т.,</w:t>
            </w:r>
          </w:p>
          <w:p w:rsidR="0018720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Егор О.,</w:t>
            </w:r>
          </w:p>
          <w:p w:rsidR="0018720C" w:rsidRPr="00400570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Дарья 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</w:rPr>
            </w:pPr>
            <w:r w:rsidRPr="006A4DEC">
              <w:rPr>
                <w:rFonts w:ascii="Times New Roman" w:hAnsi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/>
              </w:rPr>
              <w:tab/>
            </w:r>
          </w:p>
        </w:tc>
      </w:tr>
      <w:tr w:rsidR="0018720C" w:rsidRPr="006A4DEC" w:rsidTr="0018720C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18720C" w:rsidRPr="006A4DEC" w:rsidTr="0018720C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сформированы</w:t>
            </w:r>
          </w:p>
        </w:tc>
      </w:tr>
      <w:tr w:rsidR="0018720C" w:rsidRPr="006A4DEC" w:rsidTr="0018720C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ориентируются в окружающем.</w:t>
            </w:r>
          </w:p>
        </w:tc>
      </w:tr>
      <w:tr w:rsidR="0018720C" w:rsidRPr="006A4DEC" w:rsidTr="0018720C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Невербальный. В контакт не вступает, взгляд не фиксирует.</w:t>
            </w:r>
          </w:p>
        </w:tc>
      </w:tr>
      <w:tr w:rsidR="0018720C" w:rsidRPr="006A4DEC" w:rsidTr="0018720C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Интерес к действиям взрослого не проявляется.</w:t>
            </w:r>
          </w:p>
        </w:tc>
      </w:tr>
      <w:tr w:rsidR="0018720C" w:rsidRPr="006A4DEC" w:rsidTr="0018720C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Сформированность высших психических функций</w:t>
            </w: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</w:rPr>
            </w:pP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</w:rPr>
            </w:pP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Контактирование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6A4DEC">
              <w:rPr>
                <w:rFonts w:ascii="Times New Roman" w:hAnsi="Times New Roman"/>
              </w:rPr>
              <w:t>Отсутствует.</w:t>
            </w:r>
          </w:p>
        </w:tc>
      </w:tr>
    </w:tbl>
    <w:p w:rsidR="0018720C" w:rsidRPr="00DB530C" w:rsidRDefault="0018720C" w:rsidP="0018720C">
      <w:pPr>
        <w:pStyle w:val="a6"/>
        <w:spacing w:after="0"/>
        <w:ind w:right="101"/>
        <w:jc w:val="center"/>
        <w:rPr>
          <w:b/>
          <w:szCs w:val="24"/>
        </w:rPr>
      </w:pPr>
      <w:r w:rsidRPr="00DB530C">
        <w:rPr>
          <w:b/>
          <w:color w:val="auto"/>
          <w:szCs w:val="24"/>
        </w:rPr>
        <w:t>Место учебного предмета в учебном плане.</w:t>
      </w:r>
    </w:p>
    <w:p w:rsidR="0018720C" w:rsidRDefault="0018720C" w:rsidP="0018720C">
      <w:pPr>
        <w:pStyle w:val="a4"/>
        <w:spacing w:before="0" w:after="0" w:line="276" w:lineRule="auto"/>
        <w:ind w:firstLine="709"/>
        <w:jc w:val="both"/>
        <w:rPr>
          <w:spacing w:val="-1"/>
        </w:rPr>
      </w:pPr>
      <w:r w:rsidRPr="00DB530C">
        <w:t>Учебный предмет «</w:t>
      </w:r>
      <w:r w:rsidR="00DB23F9">
        <w:t xml:space="preserve">Математика» </w:t>
      </w:r>
      <w:r w:rsidR="00DB23F9" w:rsidRPr="00DB530C">
        <w:t>входит</w:t>
      </w:r>
      <w:r w:rsidRPr="00DB530C">
        <w:t xml:space="preserve"> в обязательную часть учебного плана</w:t>
      </w:r>
      <w:r w:rsidR="00DB23F9">
        <w:t xml:space="preserve">. </w:t>
      </w:r>
      <w:r w:rsidRPr="00DB530C">
        <w:t>Данная программа учебного предмета рассчитана на 1 год</w:t>
      </w:r>
      <w:r>
        <w:t xml:space="preserve">, </w:t>
      </w:r>
      <w:r w:rsidR="00DB23F9">
        <w:t>99</w:t>
      </w:r>
      <w:r>
        <w:t xml:space="preserve"> часов</w:t>
      </w:r>
      <w:r w:rsidRPr="00DB530C">
        <w:t xml:space="preserve">. </w:t>
      </w:r>
      <w:r w:rsidRPr="00DB530C">
        <w:rPr>
          <w:spacing w:val="-1"/>
        </w:rPr>
        <w:t>Продолжительностьучебныхзанятий</w:t>
      </w:r>
      <w:r w:rsidRPr="00DB530C">
        <w:t>в</w:t>
      </w:r>
      <w:r w:rsidRPr="00DB530C">
        <w:rPr>
          <w:spacing w:val="-1"/>
        </w:rPr>
        <w:t>первомклассесоставляет35минут.</w:t>
      </w:r>
      <w:r>
        <w:rPr>
          <w:spacing w:val="-1"/>
        </w:rPr>
        <w:t xml:space="preserve"> Количество часов </w:t>
      </w:r>
      <w:r w:rsidR="00DB23F9">
        <w:rPr>
          <w:spacing w:val="-1"/>
        </w:rPr>
        <w:t>3</w:t>
      </w:r>
      <w:r>
        <w:rPr>
          <w:spacing w:val="-1"/>
        </w:rPr>
        <w:t xml:space="preserve"> часа в  неделю. </w:t>
      </w:r>
    </w:p>
    <w:p w:rsidR="00812EEA" w:rsidRDefault="00812EE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5C0751" w:rsidRDefault="005C0751" w:rsidP="00544E14">
      <w:pPr>
        <w:jc w:val="center"/>
        <w:rPr>
          <w:rFonts w:ascii="Times New Roman" w:hAnsi="Times New Roman"/>
          <w:b/>
          <w:bCs/>
          <w:lang w:val="ru-RU"/>
        </w:rPr>
      </w:pPr>
      <w:r w:rsidRPr="0038277A">
        <w:rPr>
          <w:rFonts w:ascii="Times New Roman" w:hAnsi="Times New Roman"/>
          <w:b/>
          <w:bCs/>
        </w:rPr>
        <w:lastRenderedPageBreak/>
        <w:t>КАЛЕНДАРНО-ТЕМАТИЧЕСКОЕ ПЛАНИРОВАНИЕ</w:t>
      </w:r>
    </w:p>
    <w:p w:rsidR="0038277A" w:rsidRDefault="0038277A" w:rsidP="00544E14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Style w:val="a5"/>
        <w:tblpPr w:leftFromText="180" w:rightFromText="180" w:vertAnchor="text" w:horzAnchor="margin" w:tblpY="-29"/>
        <w:tblOverlap w:val="never"/>
        <w:tblW w:w="14738" w:type="dxa"/>
        <w:tblLayout w:type="fixed"/>
        <w:tblLook w:val="04A0"/>
      </w:tblPr>
      <w:tblGrid>
        <w:gridCol w:w="1242"/>
        <w:gridCol w:w="5954"/>
        <w:gridCol w:w="3771"/>
        <w:gridCol w:w="3771"/>
      </w:tblGrid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/>
              </w:rPr>
            </w:pPr>
            <w:r w:rsidRPr="003827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  <w:vAlign w:val="center"/>
          </w:tcPr>
          <w:p w:rsidR="0038277A" w:rsidRPr="0038277A" w:rsidRDefault="0038277A" w:rsidP="0038277A">
            <w:pPr>
              <w:ind w:firstLine="63"/>
              <w:jc w:val="center"/>
              <w:rPr>
                <w:rFonts w:ascii="Times New Roman" w:hAnsi="Times New Roman"/>
                <w:b/>
              </w:rPr>
            </w:pPr>
            <w:r w:rsidRPr="0038277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771" w:type="dxa"/>
            <w:vAlign w:val="center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277A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3771" w:type="dxa"/>
            <w:vAlign w:val="center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277A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38277A" w:rsidRPr="0038277A" w:rsidTr="0038277A">
        <w:trPr>
          <w:trHeight w:val="20"/>
        </w:trPr>
        <w:tc>
          <w:tcPr>
            <w:tcW w:w="14738" w:type="dxa"/>
            <w:gridSpan w:val="4"/>
          </w:tcPr>
          <w:p w:rsidR="0038277A" w:rsidRPr="0038277A" w:rsidRDefault="0038277A" w:rsidP="0038277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38277A">
              <w:rPr>
                <w:rFonts w:ascii="Times New Roman" w:hAnsi="Times New Roman"/>
                <w:b/>
                <w:bCs/>
              </w:rPr>
              <w:t xml:space="preserve">триместр </w:t>
            </w:r>
          </w:p>
          <w:p w:rsidR="0038277A" w:rsidRPr="0038277A" w:rsidRDefault="0038277A" w:rsidP="0038277A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8277A">
              <w:rPr>
                <w:rFonts w:ascii="Times New Roman" w:hAnsi="Times New Roman"/>
                <w:b/>
                <w:bCs/>
                <w:i/>
              </w:rPr>
              <w:t>30 часов</w:t>
            </w: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 xml:space="preserve">Выявление первых счетных навыков. 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Свойства предметов. Знакомство с понятием «цвет»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Геометрические фигуры: круг.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Сравнение предметов: большой – маленький.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Сравнение предметов: одинаковые, равные по величине.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 xml:space="preserve">Слева – справа. 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В середине, между.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Геометрические фигуры: квадрат.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Вверху – внизу, выше – ниже, верхний – нижний, на, над, под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Длинный – короткий.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Внутри – снаружи, в, рядом, около.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Геометрические фигуры. Треугольник.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Широкий – узкий.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Далеко – близко, дальше – ближе, к, от.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Геометрические фигуры. Прямоугольник.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Высокий – низкий.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Глубокий – мелкий.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Впереди – сзади, перед, за.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Первый – последний, крайний, после, следом, следующий за.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Толстый – тонкий.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Сутки: утро, день, вечер, ночь.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Рано – поздно.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Сегодня, завтра, вчера, на следующий день.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Быстро – медленно.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Тяжёлый – лёгкий.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Много – мало, несколько.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Один – много, ни одного.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Давно – недавно.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Молодой – старый.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Больше – меньше, столько же, одинаковое (равное) количество.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4738" w:type="dxa"/>
            <w:gridSpan w:val="4"/>
          </w:tcPr>
          <w:p w:rsidR="0038277A" w:rsidRPr="0038277A" w:rsidRDefault="0038277A" w:rsidP="0038277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  <w:r w:rsidRPr="0038277A">
              <w:rPr>
                <w:rFonts w:ascii="Times New Roman" w:hAnsi="Times New Roman"/>
                <w:b/>
              </w:rPr>
              <w:t xml:space="preserve">триместр </w:t>
            </w:r>
          </w:p>
          <w:p w:rsidR="0038277A" w:rsidRPr="0038277A" w:rsidRDefault="0038277A" w:rsidP="0038277A">
            <w:pPr>
              <w:pStyle w:val="a3"/>
              <w:jc w:val="center"/>
              <w:rPr>
                <w:rFonts w:ascii="Times New Roman" w:hAnsi="Times New Roman"/>
                <w:bCs/>
                <w:i/>
              </w:rPr>
            </w:pPr>
            <w:r w:rsidRPr="0038277A">
              <w:rPr>
                <w:rFonts w:ascii="Times New Roman" w:hAnsi="Times New Roman"/>
                <w:b/>
                <w:i/>
              </w:rPr>
              <w:t>36 часов</w:t>
            </w: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Число и цифра 1.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Обозначение цифрой (запись) числа 1.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Соотношение количества, числительного и цифры.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Знакомство с монетой 1р.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Число и цифра 2.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Образование, название, обозначение цифрой (запись) числа 2.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Место числа 2 в числовом ряду.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Числовой ряд в пределах 2.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Счет предметов в пределах 2.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Соотношение количества, числительного и цифры.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Сравнение чисел в пределах 2.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Пара предметов: определение пары предметов, составление пары из знакомых предметов.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Знакомство с монетой 2р.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Числовой ряд 1, 2. Сравнение предметных множеств.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Знак арифметического действия «+» (плюс, прибавить).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Знак «=», его значение (равно, получится).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Запись примера 1+1=2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Знак арифметического действия «-», его название («минус»), (вычесть)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Запись математического выражения в виде равенства (примера): 2 – 1 = 1.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Арифметическая задача, ее структура: условие, вопрос.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 xml:space="preserve">Составление арифметических задач на нахождение </w:t>
            </w:r>
            <w:r w:rsidRPr="0038277A">
              <w:rPr>
                <w:rFonts w:ascii="Times New Roman" w:hAnsi="Times New Roman"/>
              </w:rPr>
              <w:lastRenderedPageBreak/>
              <w:t>суммы, разности (остатка) по предложенному сюжету. Решение и ответ задач.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  <w:bCs/>
              </w:rPr>
              <w:t>Решение задачи на вычитание.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  <w:bCs/>
              </w:rPr>
              <w:t>Решение задачи на сложение.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Решение задачи на сложение, вычитание.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Работа с монетами 1р. и 2р.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Шар: распознавание, называние.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Дифференциация круга и шара.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Дифференциация предметов окружающей среды по форме (похожи на круг, похожи на шар).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Образование, название, обозначение цифрой (запись) числа 3.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Место числа 3 в числовом ряду.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Числовой ряд в пределах 3.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Счет предметов в пределах 3.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Соотношение количества, числительного и цифры.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Количественные и порядковые числительные, их дифференциация.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  <w:r w:rsidRPr="0038277A">
              <w:rPr>
                <w:rFonts w:ascii="Times New Roman" w:hAnsi="Times New Roman"/>
                <w:b/>
              </w:rPr>
              <w:t xml:space="preserve">триместр </w:t>
            </w:r>
          </w:p>
          <w:p w:rsidR="0038277A" w:rsidRPr="0038277A" w:rsidRDefault="0038277A" w:rsidP="0038277A">
            <w:pPr>
              <w:pStyle w:val="a3"/>
              <w:jc w:val="center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  <w:b/>
                <w:i/>
              </w:rPr>
              <w:t>33 часа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Использование порядковых числительных для определения порядка следования предметов.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Сравнение чисел в пределах 3.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jc w:val="both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Состав чисел 2, 3.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Получение 3 р. путем набора из монет достоинством 1 р., 2 р.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Сравнение предметных множеств и чисел в пределах 3-х.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Арифметическое действие – сложение, его запись в виде примера.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Переместительное свойство сложения (практическое использование).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Арифметическое действие – вычитание, его запись в виде примера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Решение примеров и задач в пределах 3-х.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Составление арифметических задач на нахождение суммы, разности (остатка) по предложенному</w:t>
            </w:r>
          </w:p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сюжету. Решение и ответ задач.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Куб: распознавание, называние.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Дифференциация квадрата и куба.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Образование, название, обозначение цифрой (запись) числа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Место числа 4 в числовом ряду.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Числовой ряд в пределах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Счет предметов в пределах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Соотношение количества, числительного и цифры.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Сравнение чисел в пределах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 xml:space="preserve"> Состав числа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Получение 4 р. путем набора из монет достоинством 1 р., 2 р.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Сложение и вычитание чисел в пределах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Составление и решение примеров на сложение и вычитание с опорой на иллюстративное изображение</w:t>
            </w:r>
          </w:p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>состава числа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Брус: распознавание, называние.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Дифференциация прямоугольника и бруса.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Образование, название, обозначение цифрой (запись) числа 5.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Место числа 5 в числовом ряду. Числовой ряд в пределах 5.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Счет предметов в пределах 5. Соотношение количества, числительного и цифры.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Сравнение чисел в пределах 5.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Состав числа 5.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>Сложение и вычитание чисел в пределах 5.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  <w:bCs/>
              </w:rPr>
              <w:t>Закрепление. Решение примеров и задач.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tabs>
                <w:tab w:val="left" w:pos="15120"/>
              </w:tabs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Контрольная работа.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tabs>
                <w:tab w:val="left" w:pos="15120"/>
              </w:tabs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Работа над ошибками.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E452A" w:rsidRPr="0038277A" w:rsidRDefault="00AE452A" w:rsidP="00E637E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E452A" w:rsidRPr="0038277A" w:rsidRDefault="00AE452A" w:rsidP="00E637E3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8277A">
        <w:rPr>
          <w:rFonts w:ascii="Times New Roman" w:hAnsi="Times New Roman"/>
          <w:b/>
          <w:bCs/>
          <w:lang w:val="ru-RU"/>
        </w:rPr>
        <w:t>Рекомендации по учебно-методическому и материально-техническому обеспечению образовательной деятельности по предмету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Учебно-методическое и материально-техническое обеспечение образовательного процесса, реализуемого на основе примерной рабочей программы по математике для первого дополнительного (I')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6716C">
        <w:rPr>
          <w:rFonts w:ascii="Times New Roman" w:hAnsi="Times New Roman"/>
          <w:b/>
          <w:bCs/>
        </w:rPr>
        <w:t>1. Учебно-методическое обеспечение: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  <w:b/>
          <w:bCs/>
        </w:rPr>
        <w:t xml:space="preserve">- </w:t>
      </w:r>
      <w:r w:rsidRPr="0086716C">
        <w:rPr>
          <w:rFonts w:ascii="Times New Roman" w:hAnsi="Times New Roman"/>
        </w:rPr>
        <w:t>Алышева Т.В. Математика. Первый дополнительный (I')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(интеллектуальными нарушениями) (вариант 1).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  <w:b/>
          <w:bCs/>
        </w:rPr>
        <w:t xml:space="preserve">- </w:t>
      </w:r>
      <w:r w:rsidRPr="0086716C">
        <w:rPr>
          <w:rFonts w:ascii="Times New Roman" w:hAnsi="Times New Roman"/>
        </w:rPr>
        <w:t>Алышева Т.В. Математика. 1-4 классы.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6716C">
        <w:rPr>
          <w:rFonts w:ascii="Times New Roman" w:hAnsi="Times New Roman"/>
          <w:b/>
          <w:bCs/>
        </w:rPr>
        <w:t>2. Учебник: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Алышева Т.В. Математика. 1 класс. Учебник для общеобразовательных организаций, реализующих адаптированную основную общеобразо</w:t>
      </w:r>
      <w:r w:rsidR="00975655" w:rsidRPr="0086716C">
        <w:rPr>
          <w:rFonts w:ascii="Times New Roman" w:hAnsi="Times New Roman"/>
        </w:rPr>
        <w:t xml:space="preserve">вательную программу образования </w:t>
      </w:r>
      <w:r w:rsidRPr="0086716C">
        <w:rPr>
          <w:rFonts w:ascii="Times New Roman" w:hAnsi="Times New Roman"/>
        </w:rPr>
        <w:t>обучающихся с умственной отсталостью (интеллектуальным</w:t>
      </w:r>
      <w:r w:rsidR="00975655" w:rsidRPr="0086716C">
        <w:rPr>
          <w:rFonts w:ascii="Times New Roman" w:hAnsi="Times New Roman"/>
        </w:rPr>
        <w:t xml:space="preserve">и нарушениями) (вариант 1). – В </w:t>
      </w:r>
      <w:r w:rsidRPr="0086716C">
        <w:rPr>
          <w:rFonts w:ascii="Times New Roman" w:hAnsi="Times New Roman"/>
        </w:rPr>
        <w:t>2-х ч. – Ч. 1.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  <w:b/>
          <w:bCs/>
        </w:rPr>
        <w:t>3. Рабочая тетрадь</w:t>
      </w:r>
      <w:r w:rsidRPr="0086716C">
        <w:rPr>
          <w:rFonts w:ascii="Times New Roman" w:hAnsi="Times New Roman"/>
        </w:rPr>
        <w:t>: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Алышева Т.В. Математика. Рабочая тетрадь. Допол</w:t>
      </w:r>
      <w:r w:rsidR="00975655" w:rsidRPr="0086716C">
        <w:rPr>
          <w:rFonts w:ascii="Times New Roman" w:hAnsi="Times New Roman"/>
        </w:rPr>
        <w:t xml:space="preserve">нительный первый класс. Учебное </w:t>
      </w:r>
      <w:r w:rsidRPr="0086716C">
        <w:rPr>
          <w:rFonts w:ascii="Times New Roman" w:hAnsi="Times New Roman"/>
        </w:rPr>
        <w:t>пособие для общеобразовательных организаций, реал</w:t>
      </w:r>
      <w:r w:rsidR="00975655" w:rsidRPr="0086716C">
        <w:rPr>
          <w:rFonts w:ascii="Times New Roman" w:hAnsi="Times New Roman"/>
        </w:rPr>
        <w:t xml:space="preserve">изующих адаптированную основную </w:t>
      </w:r>
      <w:r w:rsidRPr="0086716C">
        <w:rPr>
          <w:rFonts w:ascii="Times New Roman" w:hAnsi="Times New Roman"/>
        </w:rPr>
        <w:t>общеобразовательную программу образования обучающихся с умственной отсталостью</w:t>
      </w:r>
    </w:p>
    <w:p w:rsidR="00E637E3" w:rsidRPr="008C31E6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(интеллектуальными нарушениями) (вариант 1). – В 2-х ч. – Ч.1.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Алышева Т.В. Математика. Рабочая тетрадь. Допол</w:t>
      </w:r>
      <w:r w:rsidR="00975655" w:rsidRPr="0086716C">
        <w:rPr>
          <w:rFonts w:ascii="Times New Roman" w:hAnsi="Times New Roman"/>
        </w:rPr>
        <w:t xml:space="preserve">нительный первый класс. Учебное </w:t>
      </w:r>
      <w:r w:rsidRPr="0086716C">
        <w:rPr>
          <w:rFonts w:ascii="Times New Roman" w:hAnsi="Times New Roman"/>
        </w:rPr>
        <w:t>пособие для общеобразовательных организаций, реал</w:t>
      </w:r>
      <w:r w:rsidR="00975655" w:rsidRPr="0086716C">
        <w:rPr>
          <w:rFonts w:ascii="Times New Roman" w:hAnsi="Times New Roman"/>
        </w:rPr>
        <w:t xml:space="preserve">изующих адаптированную основную </w:t>
      </w:r>
      <w:r w:rsidRPr="0086716C">
        <w:rPr>
          <w:rFonts w:ascii="Times New Roman" w:hAnsi="Times New Roman"/>
        </w:rPr>
        <w:t>общеобразовательную программу образования обучающихся с умственной отсталостью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(интеллектуальными нарушениями) (вариант 1). – В 2-х ч. – Ч.2.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  <w:b/>
          <w:bCs/>
        </w:rPr>
        <w:t>4. Компьютерные и информационно-коммуникативные средства</w:t>
      </w:r>
      <w:r w:rsidRPr="0086716C">
        <w:rPr>
          <w:rFonts w:ascii="Times New Roman" w:hAnsi="Times New Roman"/>
        </w:rPr>
        <w:t>: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электронная форма учебника: Алышева Т.В. М</w:t>
      </w:r>
      <w:r w:rsidR="00975655" w:rsidRPr="0086716C">
        <w:rPr>
          <w:rFonts w:ascii="Times New Roman" w:hAnsi="Times New Roman"/>
        </w:rPr>
        <w:t xml:space="preserve">атематика. 1 класс. Учебник для </w:t>
      </w:r>
      <w:r w:rsidRPr="0086716C">
        <w:rPr>
          <w:rFonts w:ascii="Times New Roman" w:hAnsi="Times New Roman"/>
        </w:rPr>
        <w:t>общеобразовательных организаций, реализующих адаптирова</w:t>
      </w:r>
      <w:r w:rsidR="00975655" w:rsidRPr="0086716C">
        <w:rPr>
          <w:rFonts w:ascii="Times New Roman" w:hAnsi="Times New Roman"/>
        </w:rPr>
        <w:t xml:space="preserve">нную основную </w:t>
      </w:r>
      <w:r w:rsidRPr="0086716C">
        <w:rPr>
          <w:rFonts w:ascii="Times New Roman" w:hAnsi="Times New Roman"/>
        </w:rPr>
        <w:t>общеобразовательную программу образования обуча</w:t>
      </w:r>
      <w:r w:rsidR="00975655" w:rsidRPr="0086716C">
        <w:rPr>
          <w:rFonts w:ascii="Times New Roman" w:hAnsi="Times New Roman"/>
        </w:rPr>
        <w:t xml:space="preserve">ющихся с умственной отсталостью </w:t>
      </w:r>
      <w:r w:rsidRPr="0086716C">
        <w:rPr>
          <w:rFonts w:ascii="Times New Roman" w:hAnsi="Times New Roman"/>
        </w:rPr>
        <w:t>(интеллектуальными нарушениями) (вариант 1). – В 2-х ч. – Ч.1.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6716C">
        <w:rPr>
          <w:rFonts w:ascii="Times New Roman" w:hAnsi="Times New Roman"/>
          <w:b/>
          <w:bCs/>
        </w:rPr>
        <w:t>5. Технические средства: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классная доска;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персональный компьютер (ноутбук, планшет);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6716C">
        <w:rPr>
          <w:rFonts w:ascii="Times New Roman" w:hAnsi="Times New Roman"/>
          <w:b/>
          <w:bCs/>
        </w:rPr>
        <w:t>6. Учебно-практическое оборудование: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lastRenderedPageBreak/>
        <w:t>- наборы счетных палочек;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раздаточный дидактический материал (муляж</w:t>
      </w:r>
      <w:r w:rsidR="00975655" w:rsidRPr="0086716C">
        <w:rPr>
          <w:rFonts w:ascii="Times New Roman" w:hAnsi="Times New Roman"/>
        </w:rPr>
        <w:t xml:space="preserve">и предметов, игрушки, природный </w:t>
      </w:r>
      <w:r w:rsidRPr="0086716C">
        <w:rPr>
          <w:rFonts w:ascii="Times New Roman" w:hAnsi="Times New Roman"/>
        </w:rPr>
        <w:t>материал (шишки, желуди и пр.);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геометрические фигуры и тела (круг, квадрат, треуго</w:t>
      </w:r>
      <w:r w:rsidR="00975655" w:rsidRPr="0086716C">
        <w:rPr>
          <w:rFonts w:ascii="Times New Roman" w:hAnsi="Times New Roman"/>
        </w:rPr>
        <w:t xml:space="preserve">льник, прямоугольник, шар, куб, </w:t>
      </w:r>
      <w:r w:rsidRPr="0086716C">
        <w:rPr>
          <w:rFonts w:ascii="Times New Roman" w:hAnsi="Times New Roman"/>
        </w:rPr>
        <w:t>брус); трафареты и шаблоны геометрических фигур;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набор предметных картинок;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карточки с числами 1-5;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наборное полотно;</w:t>
      </w:r>
    </w:p>
    <w:p w:rsidR="00AE452A" w:rsidRDefault="00AE452A" w:rsidP="00E637E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E637E3" w:rsidRPr="0086716C" w:rsidRDefault="00AE452A" w:rsidP="00E637E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6716C">
        <w:rPr>
          <w:rFonts w:ascii="Times New Roman" w:hAnsi="Times New Roman"/>
          <w:b/>
          <w:bCs/>
        </w:rPr>
        <w:t>Планируемые результаты освоения учебного предмета</w:t>
      </w:r>
    </w:p>
    <w:p w:rsidR="00E637E3" w:rsidRPr="00AE452A" w:rsidRDefault="00E637E3" w:rsidP="00E637E3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AE452A">
        <w:rPr>
          <w:rFonts w:ascii="Times New Roman" w:hAnsi="Times New Roman"/>
          <w:u w:val="single"/>
        </w:rPr>
        <w:t>Планируемые личностные результаты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У обучающегося будет сформировано: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умение соблюдать правила поведения на уроке математики (с помощью учителя);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положительное отношение к урокам математики;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умение вступать в общение с учителем и сверстникам</w:t>
      </w:r>
      <w:r w:rsidR="00F60D01" w:rsidRPr="0086716C">
        <w:rPr>
          <w:rFonts w:ascii="Times New Roman" w:hAnsi="Times New Roman"/>
        </w:rPr>
        <w:t xml:space="preserve">и, вслушиваться в слова учителя </w:t>
      </w:r>
      <w:r w:rsidRPr="0086716C">
        <w:rPr>
          <w:rFonts w:ascii="Times New Roman" w:hAnsi="Times New Roman"/>
        </w:rPr>
        <w:t>и сверстни</w:t>
      </w:r>
      <w:r w:rsidR="00F60D01" w:rsidRPr="0086716C">
        <w:rPr>
          <w:rFonts w:ascii="Times New Roman" w:hAnsi="Times New Roman"/>
        </w:rPr>
        <w:t xml:space="preserve">ков, повторять их; воспринимать </w:t>
      </w:r>
      <w:r w:rsidRPr="0086716C">
        <w:rPr>
          <w:rFonts w:ascii="Times New Roman" w:hAnsi="Times New Roman"/>
        </w:rPr>
        <w:t>обращение учителя и реагировать на него;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отвечать на вопросы учителя (на доступном уровне);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Планируемые личностные результаты, представленные в приме</w:t>
      </w:r>
      <w:r w:rsidR="00F60D01" w:rsidRPr="0086716C">
        <w:rPr>
          <w:rFonts w:ascii="Times New Roman" w:hAnsi="Times New Roman"/>
        </w:rPr>
        <w:t xml:space="preserve">рной рабочей программе, следует </w:t>
      </w:r>
      <w:r w:rsidRPr="0086716C">
        <w:rPr>
          <w:rFonts w:ascii="Times New Roman" w:hAnsi="Times New Roman"/>
        </w:rPr>
        <w:t>рассматривать как возможные личностные результаты освоения уч</w:t>
      </w:r>
      <w:r w:rsidR="00F60D01" w:rsidRPr="0086716C">
        <w:rPr>
          <w:rFonts w:ascii="Times New Roman" w:hAnsi="Times New Roman"/>
        </w:rPr>
        <w:t xml:space="preserve">ебного предмета «Математика», и </w:t>
      </w:r>
      <w:r w:rsidRPr="0086716C">
        <w:rPr>
          <w:rFonts w:ascii="Times New Roman" w:hAnsi="Times New Roman"/>
        </w:rPr>
        <w:t>использовать их как ориентиры при разработке учителем собственной ра</w:t>
      </w:r>
      <w:r w:rsidR="00F60D01" w:rsidRPr="0086716C">
        <w:rPr>
          <w:rFonts w:ascii="Times New Roman" w:hAnsi="Times New Roman"/>
        </w:rPr>
        <w:t xml:space="preserve">бочей программы с учетом особых </w:t>
      </w:r>
      <w:r w:rsidRPr="0086716C">
        <w:rPr>
          <w:rFonts w:ascii="Times New Roman" w:hAnsi="Times New Roman"/>
        </w:rPr>
        <w:t>образовательных потребностей и возможностей обучающихся.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доброжелательное отношение к учителю и другим обучающимся;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слушать указания и инструкции учителя по выполне</w:t>
      </w:r>
      <w:r w:rsidR="0075328E" w:rsidRPr="0086716C">
        <w:rPr>
          <w:rFonts w:ascii="Times New Roman" w:hAnsi="Times New Roman"/>
        </w:rPr>
        <w:t xml:space="preserve">нию учебного задания, следовать </w:t>
      </w:r>
      <w:r w:rsidRPr="0086716C">
        <w:rPr>
          <w:rFonts w:ascii="Times New Roman" w:hAnsi="Times New Roman"/>
        </w:rPr>
        <w:t>им при организации практической деятельности (с помощью учителя);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 xml:space="preserve">- умение выполнять под руководством учителя </w:t>
      </w:r>
      <w:r w:rsidR="0075328E" w:rsidRPr="0086716C">
        <w:rPr>
          <w:rFonts w:ascii="Times New Roman" w:hAnsi="Times New Roman"/>
        </w:rPr>
        <w:t xml:space="preserve">учебные действия в практическом </w:t>
      </w:r>
      <w:r w:rsidRPr="0086716C">
        <w:rPr>
          <w:rFonts w:ascii="Times New Roman" w:hAnsi="Times New Roman"/>
        </w:rPr>
        <w:t>плане, на основе пошаговой инструкции по выполн</w:t>
      </w:r>
      <w:r w:rsidR="0075328E" w:rsidRPr="0086716C">
        <w:rPr>
          <w:rFonts w:ascii="Times New Roman" w:hAnsi="Times New Roman"/>
        </w:rPr>
        <w:t xml:space="preserve">ению математической операции (с </w:t>
      </w:r>
      <w:r w:rsidRPr="0086716C">
        <w:rPr>
          <w:rFonts w:ascii="Times New Roman" w:hAnsi="Times New Roman"/>
        </w:rPr>
        <w:t>помощью учителя);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проговаривать вслух производимые действия, опираясь на вопросы учителя;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умение с помощью учителя соотносить свои дейст</w:t>
      </w:r>
      <w:r w:rsidR="0075328E" w:rsidRPr="0086716C">
        <w:rPr>
          <w:rFonts w:ascii="Times New Roman" w:hAnsi="Times New Roman"/>
        </w:rPr>
        <w:t xml:space="preserve">вия и их результаты с заданными </w:t>
      </w:r>
      <w:r w:rsidRPr="0086716C">
        <w:rPr>
          <w:rFonts w:ascii="Times New Roman" w:hAnsi="Times New Roman"/>
        </w:rPr>
        <w:t>образцами выполнения учебного задания;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оценивать совместно с учителем результат св</w:t>
      </w:r>
      <w:r w:rsidR="0075328E" w:rsidRPr="0086716C">
        <w:rPr>
          <w:rFonts w:ascii="Times New Roman" w:hAnsi="Times New Roman"/>
        </w:rPr>
        <w:t xml:space="preserve">оих действий и действий </w:t>
      </w:r>
      <w:r w:rsidRPr="0086716C">
        <w:rPr>
          <w:rFonts w:ascii="Times New Roman" w:hAnsi="Times New Roman"/>
        </w:rPr>
        <w:t>одноклассников;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первоначальные навыки сотрудничества (ко</w:t>
      </w:r>
      <w:r w:rsidR="005B0F08" w:rsidRPr="0086716C">
        <w:rPr>
          <w:rFonts w:ascii="Times New Roman" w:hAnsi="Times New Roman"/>
        </w:rPr>
        <w:t xml:space="preserve">нструктивного взаимодействия) с </w:t>
      </w:r>
      <w:r w:rsidRPr="0086716C">
        <w:rPr>
          <w:rFonts w:ascii="Times New Roman" w:hAnsi="Times New Roman"/>
        </w:rPr>
        <w:t>учителем и сверстниками (с помощью учителя) в процесс</w:t>
      </w:r>
      <w:r w:rsidR="005B0F08" w:rsidRPr="0086716C">
        <w:rPr>
          <w:rFonts w:ascii="Times New Roman" w:hAnsi="Times New Roman"/>
        </w:rPr>
        <w:t xml:space="preserve">е выполнения совместной учебной </w:t>
      </w:r>
      <w:r w:rsidRPr="0086716C">
        <w:rPr>
          <w:rFonts w:ascii="Times New Roman" w:hAnsi="Times New Roman"/>
        </w:rPr>
        <w:t>деятельности на уроке математики;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умение прислушиваться к мнению учителя</w:t>
      </w:r>
      <w:r w:rsidR="005B0F08" w:rsidRPr="0086716C">
        <w:rPr>
          <w:rFonts w:ascii="Times New Roman" w:hAnsi="Times New Roman"/>
        </w:rPr>
        <w:t xml:space="preserve">, сверстников и корригировать в </w:t>
      </w:r>
      <w:r w:rsidRPr="0086716C">
        <w:rPr>
          <w:rFonts w:ascii="Times New Roman" w:hAnsi="Times New Roman"/>
        </w:rPr>
        <w:t>соответствии с этим свои действия при выполнении учебного задания (с помощью учителя);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умение принимать оказываемую помощь в выполнении учебного задания;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умение составить с помощью учителя и высказать фр</w:t>
      </w:r>
      <w:r w:rsidR="005B0F08" w:rsidRPr="0086716C">
        <w:rPr>
          <w:rFonts w:ascii="Times New Roman" w:hAnsi="Times New Roman"/>
        </w:rPr>
        <w:t xml:space="preserve">азу с использованием </w:t>
      </w:r>
      <w:r w:rsidRPr="0086716C">
        <w:rPr>
          <w:rFonts w:ascii="Times New Roman" w:hAnsi="Times New Roman"/>
        </w:rPr>
        <w:t>математической терминологии на основе анализа</w:t>
      </w:r>
      <w:r w:rsidR="005B0F08" w:rsidRPr="0086716C">
        <w:rPr>
          <w:rFonts w:ascii="Times New Roman" w:hAnsi="Times New Roman"/>
        </w:rPr>
        <w:t xml:space="preserve"> реальных предметов, предметных </w:t>
      </w:r>
      <w:r w:rsidRPr="0086716C">
        <w:rPr>
          <w:rFonts w:ascii="Times New Roman" w:hAnsi="Times New Roman"/>
        </w:rPr>
        <w:t>совокупностей или их иллюстраций;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lastRenderedPageBreak/>
        <w:t>- начальные навыки работы с учебником мат</w:t>
      </w:r>
      <w:r w:rsidR="005B0F08" w:rsidRPr="0086716C">
        <w:rPr>
          <w:rFonts w:ascii="Times New Roman" w:hAnsi="Times New Roman"/>
        </w:rPr>
        <w:t xml:space="preserve">ематики: нахождение на странице </w:t>
      </w:r>
      <w:r w:rsidRPr="0086716C">
        <w:rPr>
          <w:rFonts w:ascii="Times New Roman" w:hAnsi="Times New Roman"/>
        </w:rPr>
        <w:t>учебника указанного задания (с помощью учителя); ис</w:t>
      </w:r>
      <w:r w:rsidR="005B0F08" w:rsidRPr="0086716C">
        <w:rPr>
          <w:rFonts w:ascii="Times New Roman" w:hAnsi="Times New Roman"/>
        </w:rPr>
        <w:t xml:space="preserve">пользование иллюстраций, </w:t>
      </w:r>
      <w:r w:rsidRPr="0086716C">
        <w:rPr>
          <w:rFonts w:ascii="Times New Roman" w:hAnsi="Times New Roman"/>
        </w:rPr>
        <w:t>содержащихся в учебнике, в качестве образца для организа</w:t>
      </w:r>
      <w:r w:rsidR="005B0F08" w:rsidRPr="0086716C">
        <w:rPr>
          <w:rFonts w:ascii="Times New Roman" w:hAnsi="Times New Roman"/>
        </w:rPr>
        <w:t xml:space="preserve">ции практической деятельности с </w:t>
      </w:r>
      <w:r w:rsidRPr="0086716C">
        <w:rPr>
          <w:rFonts w:ascii="Times New Roman" w:hAnsi="Times New Roman"/>
        </w:rPr>
        <w:t>предметами или выполнения задания в тетради (с помощью учителя);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понимание записей с использованием математич</w:t>
      </w:r>
      <w:r w:rsidR="005B0F08" w:rsidRPr="0086716C">
        <w:rPr>
          <w:rFonts w:ascii="Times New Roman" w:hAnsi="Times New Roman"/>
        </w:rPr>
        <w:t xml:space="preserve">еской символики, содержащихся в </w:t>
      </w:r>
      <w:r w:rsidRPr="0086716C">
        <w:rPr>
          <w:rFonts w:ascii="Times New Roman" w:hAnsi="Times New Roman"/>
        </w:rPr>
        <w:t>учебнике или иных дидактических материалах, умение их прочитать с помощью учителя;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умение с помощью учителя отразить в записи с использованием математической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символики предметные отношения (на основе анализа реальных предметных совокупностей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или их иллюстраций);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начальные элементарные умения использо</w:t>
      </w:r>
      <w:r w:rsidR="00887C30" w:rsidRPr="0086716C">
        <w:rPr>
          <w:rFonts w:ascii="Times New Roman" w:hAnsi="Times New Roman"/>
        </w:rPr>
        <w:t xml:space="preserve">вания математических знаний при </w:t>
      </w:r>
      <w:r w:rsidRPr="0086716C">
        <w:rPr>
          <w:rFonts w:ascii="Times New Roman" w:hAnsi="Times New Roman"/>
        </w:rPr>
        <w:t>ориентировке в ближайшем социальном и предметном окружении;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начальные навыки применения элементарных</w:t>
      </w:r>
      <w:r w:rsidR="00887C30" w:rsidRPr="0086716C">
        <w:rPr>
          <w:rFonts w:ascii="Times New Roman" w:hAnsi="Times New Roman"/>
        </w:rPr>
        <w:t xml:space="preserve"> математических представлений в </w:t>
      </w:r>
      <w:r w:rsidRPr="0086716C">
        <w:rPr>
          <w:rFonts w:ascii="Times New Roman" w:hAnsi="Times New Roman"/>
        </w:rPr>
        <w:t>самообслуживании.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86716C">
        <w:rPr>
          <w:rFonts w:ascii="Times New Roman" w:hAnsi="Times New Roman"/>
          <w:b/>
        </w:rPr>
        <w:t>Планируемые предметные результаты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86716C">
        <w:rPr>
          <w:rFonts w:ascii="Times New Roman" w:hAnsi="Times New Roman"/>
          <w:b/>
          <w:bCs/>
          <w:i/>
          <w:iCs/>
        </w:rPr>
        <w:t>Минимальный уровень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знание (понимание в речи учителя) слов, опред</w:t>
      </w:r>
      <w:r w:rsidR="00887C30" w:rsidRPr="0086716C">
        <w:rPr>
          <w:rFonts w:ascii="Times New Roman" w:hAnsi="Times New Roman"/>
        </w:rPr>
        <w:t xml:space="preserve">еляющих величину, размер, форму </w:t>
      </w:r>
      <w:r w:rsidRPr="0086716C">
        <w:rPr>
          <w:rFonts w:ascii="Times New Roman" w:hAnsi="Times New Roman"/>
        </w:rPr>
        <w:t xml:space="preserve">предметов, их </w:t>
      </w:r>
      <w:r w:rsidR="00887C30" w:rsidRPr="0086716C">
        <w:rPr>
          <w:rFonts w:ascii="Times New Roman" w:hAnsi="Times New Roman"/>
        </w:rPr>
        <w:t xml:space="preserve">массу; количественные отношения </w:t>
      </w:r>
      <w:r w:rsidRPr="0086716C">
        <w:rPr>
          <w:rFonts w:ascii="Times New Roman" w:hAnsi="Times New Roman"/>
        </w:rPr>
        <w:t>пред</w:t>
      </w:r>
      <w:r w:rsidR="00887C30" w:rsidRPr="0086716C">
        <w:rPr>
          <w:rFonts w:ascii="Times New Roman" w:hAnsi="Times New Roman"/>
        </w:rPr>
        <w:t xml:space="preserve">метных совокупностей; положение </w:t>
      </w:r>
      <w:r w:rsidRPr="0086716C">
        <w:rPr>
          <w:rFonts w:ascii="Times New Roman" w:hAnsi="Times New Roman"/>
        </w:rPr>
        <w:t>предметов в пространстве, на плоскости;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умение с помощью учителя сравнивать предметы по величине, форме, количеству;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определять с помощью учителя положение предметов</w:t>
      </w:r>
      <w:r w:rsidR="00887C30" w:rsidRPr="0086716C">
        <w:rPr>
          <w:rFonts w:ascii="Times New Roman" w:hAnsi="Times New Roman"/>
        </w:rPr>
        <w:t xml:space="preserve"> в пространстве, на плоскости и </w:t>
      </w:r>
      <w:r w:rsidRPr="0086716C">
        <w:rPr>
          <w:rFonts w:ascii="Times New Roman" w:hAnsi="Times New Roman"/>
        </w:rPr>
        <w:t>перемещать их в указанное положение;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знание частей суток, понимание в речи</w:t>
      </w:r>
      <w:r w:rsidR="00887C30" w:rsidRPr="0086716C">
        <w:rPr>
          <w:rFonts w:ascii="Times New Roman" w:hAnsi="Times New Roman"/>
        </w:rPr>
        <w:t xml:space="preserve"> учителя элементарной временной </w:t>
      </w:r>
      <w:r w:rsidRPr="0086716C">
        <w:rPr>
          <w:rFonts w:ascii="Times New Roman" w:hAnsi="Times New Roman"/>
        </w:rPr>
        <w:t>терминологии (сегодня, завтра, вчера, рано, поздно);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знание количественных числительных в пределах</w:t>
      </w:r>
      <w:r w:rsidR="00887C30" w:rsidRPr="0086716C">
        <w:rPr>
          <w:rFonts w:ascii="Times New Roman" w:hAnsi="Times New Roman"/>
        </w:rPr>
        <w:t xml:space="preserve"> 5; умение записать числа 1-5 с </w:t>
      </w:r>
      <w:r w:rsidRPr="0086716C">
        <w:rPr>
          <w:rFonts w:ascii="Times New Roman" w:hAnsi="Times New Roman"/>
        </w:rPr>
        <w:t>помощью цифр; откладывание чисел в пределах 5 с испол</w:t>
      </w:r>
      <w:r w:rsidR="00887C30" w:rsidRPr="0086716C">
        <w:rPr>
          <w:rFonts w:ascii="Times New Roman" w:hAnsi="Times New Roman"/>
        </w:rPr>
        <w:t xml:space="preserve">ьзованием счетного материала (с </w:t>
      </w:r>
      <w:r w:rsidRPr="0086716C">
        <w:rPr>
          <w:rFonts w:ascii="Times New Roman" w:hAnsi="Times New Roman"/>
        </w:rPr>
        <w:t>помощью учителя);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знание числового ряда в пределах 5 в прямом</w:t>
      </w:r>
      <w:r w:rsidR="00887C30" w:rsidRPr="0086716C">
        <w:rPr>
          <w:rFonts w:ascii="Times New Roman" w:hAnsi="Times New Roman"/>
        </w:rPr>
        <w:t xml:space="preserve"> порядке; места каждого числа в </w:t>
      </w:r>
      <w:r w:rsidRPr="0086716C">
        <w:rPr>
          <w:rFonts w:ascii="Times New Roman" w:hAnsi="Times New Roman"/>
        </w:rPr>
        <w:t>числовом ряду в пределах 5 (с помощью учителя);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осуществление с помощью учителя счета пред</w:t>
      </w:r>
      <w:r w:rsidR="00887C30" w:rsidRPr="0086716C">
        <w:rPr>
          <w:rFonts w:ascii="Times New Roman" w:hAnsi="Times New Roman"/>
        </w:rPr>
        <w:t xml:space="preserve">метов в пределах 5, обозначение </w:t>
      </w:r>
      <w:r w:rsidRPr="0086716C">
        <w:rPr>
          <w:rFonts w:ascii="Times New Roman" w:hAnsi="Times New Roman"/>
        </w:rPr>
        <w:t>числом количества предметов в совокупности;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выполнение сравнения чисел в пределах 5 с</w:t>
      </w:r>
      <w:r w:rsidR="00887C30" w:rsidRPr="0086716C">
        <w:rPr>
          <w:rFonts w:ascii="Times New Roman" w:hAnsi="Times New Roman"/>
        </w:rPr>
        <w:t xml:space="preserve"> опорой на установление взаимно </w:t>
      </w:r>
      <w:r w:rsidRPr="0086716C">
        <w:rPr>
          <w:rFonts w:ascii="Times New Roman" w:hAnsi="Times New Roman"/>
        </w:rPr>
        <w:t>однозначного соответствия предметных совокупностей или их частей (с помощью учителя);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узнавание монет (1 р., 2 р., 5 р.), называние их достоинства.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 xml:space="preserve">- знание названий знаков арифметических действий сложения и вычитания </w:t>
      </w:r>
      <w:r w:rsidR="006A3175" w:rsidRPr="0086716C">
        <w:rPr>
          <w:rFonts w:ascii="Times New Roman" w:hAnsi="Times New Roman"/>
        </w:rPr>
        <w:t xml:space="preserve">(«+» и «-»); </w:t>
      </w:r>
      <w:r w:rsidRPr="0086716C">
        <w:rPr>
          <w:rFonts w:ascii="Times New Roman" w:hAnsi="Times New Roman"/>
        </w:rPr>
        <w:t>составление с помощью учителя числового выражения (1 + 1,</w:t>
      </w:r>
      <w:r w:rsidR="006A3175" w:rsidRPr="0086716C">
        <w:rPr>
          <w:rFonts w:ascii="Times New Roman" w:hAnsi="Times New Roman"/>
        </w:rPr>
        <w:t xml:space="preserve"> 2 – 1) на основе соотнесения с </w:t>
      </w:r>
      <w:r w:rsidRPr="0086716C">
        <w:rPr>
          <w:rFonts w:ascii="Times New Roman" w:hAnsi="Times New Roman"/>
        </w:rPr>
        <w:t>предметно-практической деятельностью (ситуацией); умение использовать знак «=» при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записи числового выражения в виде равенства (примера): 1 + 1 = 2, 2 – 1 = 1;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выполнение с помощью учителя сложения и вычита</w:t>
      </w:r>
      <w:r w:rsidR="006A3175" w:rsidRPr="0086716C">
        <w:rPr>
          <w:rFonts w:ascii="Times New Roman" w:hAnsi="Times New Roman"/>
        </w:rPr>
        <w:t xml:space="preserve">ния чисел в пределах 5 с опорой </w:t>
      </w:r>
      <w:r w:rsidRPr="0086716C">
        <w:rPr>
          <w:rFonts w:ascii="Times New Roman" w:hAnsi="Times New Roman"/>
        </w:rPr>
        <w:t>на предметно-практические действия с предметными совокупностями;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выделение с помощью учителя в арифметиче</w:t>
      </w:r>
      <w:r w:rsidR="006A3175" w:rsidRPr="0086716C">
        <w:rPr>
          <w:rFonts w:ascii="Times New Roman" w:hAnsi="Times New Roman"/>
        </w:rPr>
        <w:t xml:space="preserve">ской задаче условия, требования </w:t>
      </w:r>
      <w:r w:rsidRPr="0086716C">
        <w:rPr>
          <w:rFonts w:ascii="Times New Roman" w:hAnsi="Times New Roman"/>
        </w:rPr>
        <w:t>(вопроса); выделение в условии задачи числовых данных;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выполнение с помощью учителя решения зада</w:t>
      </w:r>
      <w:r w:rsidR="006A3175" w:rsidRPr="0086716C">
        <w:rPr>
          <w:rFonts w:ascii="Times New Roman" w:hAnsi="Times New Roman"/>
        </w:rPr>
        <w:t xml:space="preserve">ч на нахождение суммы, разности </w:t>
      </w:r>
      <w:r w:rsidRPr="0086716C">
        <w:rPr>
          <w:rFonts w:ascii="Times New Roman" w:hAnsi="Times New Roman"/>
        </w:rPr>
        <w:t>(остатка) в практическом плане на основе действий с предметными совокупностями;</w:t>
      </w:r>
    </w:p>
    <w:p w:rsidR="000850C3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узнавание и называние геометрических фиг</w:t>
      </w:r>
      <w:r w:rsidR="006A3175" w:rsidRPr="0086716C">
        <w:rPr>
          <w:rFonts w:ascii="Times New Roman" w:hAnsi="Times New Roman"/>
        </w:rPr>
        <w:t xml:space="preserve">ур (круг, квадрат, треугольник, </w:t>
      </w:r>
      <w:r w:rsidRPr="0086716C">
        <w:rPr>
          <w:rFonts w:ascii="Times New Roman" w:hAnsi="Times New Roman"/>
        </w:rPr>
        <w:t xml:space="preserve">прямоугольник); </w:t>
      </w:r>
    </w:p>
    <w:p w:rsidR="00E637E3" w:rsidRPr="000850C3" w:rsidRDefault="000850C3" w:rsidP="000850C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E637E3" w:rsidRPr="000850C3">
        <w:rPr>
          <w:rFonts w:ascii="Times New Roman" w:hAnsi="Times New Roman"/>
        </w:rPr>
        <w:t>определение с помощью учителя</w:t>
      </w:r>
      <w:r w:rsidR="006A3175" w:rsidRPr="000850C3">
        <w:rPr>
          <w:rFonts w:ascii="Times New Roman" w:hAnsi="Times New Roman"/>
        </w:rPr>
        <w:t xml:space="preserve"> формы знакомых предметов путем </w:t>
      </w:r>
      <w:r w:rsidR="00E637E3" w:rsidRPr="000850C3">
        <w:rPr>
          <w:rFonts w:ascii="Times New Roman" w:hAnsi="Times New Roman"/>
        </w:rPr>
        <w:t>соотнесения с геометрическими фигурами.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86716C">
        <w:rPr>
          <w:rFonts w:ascii="Times New Roman" w:hAnsi="Times New Roman"/>
          <w:b/>
          <w:bCs/>
          <w:i/>
          <w:iCs/>
        </w:rPr>
        <w:t>Достаточный уровень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знание и использование в собственной речи слов,</w:t>
      </w:r>
      <w:r w:rsidR="006A3175" w:rsidRPr="0086716C">
        <w:rPr>
          <w:rFonts w:ascii="Times New Roman" w:hAnsi="Times New Roman"/>
        </w:rPr>
        <w:t xml:space="preserve"> определяющих величину, размер, </w:t>
      </w:r>
      <w:r w:rsidRPr="0086716C">
        <w:rPr>
          <w:rFonts w:ascii="Times New Roman" w:hAnsi="Times New Roman"/>
        </w:rPr>
        <w:t>форму предметов, их массу; количестве</w:t>
      </w:r>
      <w:r w:rsidR="00375434" w:rsidRPr="0086716C">
        <w:rPr>
          <w:rFonts w:ascii="Times New Roman" w:hAnsi="Times New Roman"/>
        </w:rPr>
        <w:t>нныет</w:t>
      </w:r>
      <w:r w:rsidRPr="0086716C">
        <w:rPr>
          <w:rFonts w:ascii="Times New Roman" w:hAnsi="Times New Roman"/>
        </w:rPr>
        <w:t>отношения предметных совокупностей;</w:t>
      </w:r>
    </w:p>
    <w:p w:rsidR="00E637E3" w:rsidRPr="0086716C" w:rsidRDefault="006A3175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</w:t>
      </w:r>
      <w:r w:rsidR="00E637E3" w:rsidRPr="0086716C">
        <w:rPr>
          <w:rFonts w:ascii="Times New Roman" w:hAnsi="Times New Roman"/>
        </w:rPr>
        <w:t>положение предметов в пространстве, на плоскости;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умение сравнивать предметы по величине, форме, к</w:t>
      </w:r>
      <w:r w:rsidR="006A3175" w:rsidRPr="0086716C">
        <w:rPr>
          <w:rFonts w:ascii="Times New Roman" w:hAnsi="Times New Roman"/>
        </w:rPr>
        <w:t xml:space="preserve">оличеству; определять положение </w:t>
      </w:r>
      <w:r w:rsidRPr="0086716C">
        <w:rPr>
          <w:rFonts w:ascii="Times New Roman" w:hAnsi="Times New Roman"/>
        </w:rPr>
        <w:t xml:space="preserve">предметов в пространстве и на плоскости; перемещать предметы в указанное положение </w:t>
      </w:r>
      <w:r w:rsidR="006A3175" w:rsidRPr="0086716C">
        <w:rPr>
          <w:rFonts w:ascii="Times New Roman" w:hAnsi="Times New Roman"/>
        </w:rPr>
        <w:t xml:space="preserve">(с </w:t>
      </w:r>
      <w:r w:rsidRPr="0086716C">
        <w:rPr>
          <w:rFonts w:ascii="Times New Roman" w:hAnsi="Times New Roman"/>
        </w:rPr>
        <w:t>помощью учителя);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умение увеличивать и уменьшать количество пр</w:t>
      </w:r>
      <w:r w:rsidR="006A3175" w:rsidRPr="0086716C">
        <w:rPr>
          <w:rFonts w:ascii="Times New Roman" w:hAnsi="Times New Roman"/>
        </w:rPr>
        <w:t xml:space="preserve">едметов в совокупности, объемах </w:t>
      </w:r>
      <w:r w:rsidRPr="0086716C">
        <w:rPr>
          <w:rFonts w:ascii="Times New Roman" w:hAnsi="Times New Roman"/>
        </w:rPr>
        <w:t>жидкостей, сыпучего вещества; объяснять эти изменения;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установление и называние с помощью учителя порядка следования предметов;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знание частей суток, порядка их следования; понима</w:t>
      </w:r>
      <w:r w:rsidR="006A3175" w:rsidRPr="0086716C">
        <w:rPr>
          <w:rFonts w:ascii="Times New Roman" w:hAnsi="Times New Roman"/>
        </w:rPr>
        <w:t xml:space="preserve">ние в речи учителя элементарной </w:t>
      </w:r>
      <w:r w:rsidRPr="0086716C">
        <w:rPr>
          <w:rFonts w:ascii="Times New Roman" w:hAnsi="Times New Roman"/>
        </w:rPr>
        <w:t>временной терминологии (сегодня, завтра, вчера, рано, п</w:t>
      </w:r>
      <w:r w:rsidR="006A3175" w:rsidRPr="0086716C">
        <w:rPr>
          <w:rFonts w:ascii="Times New Roman" w:hAnsi="Times New Roman"/>
        </w:rPr>
        <w:t xml:space="preserve">оздно); использование временной </w:t>
      </w:r>
      <w:r w:rsidRPr="0086716C">
        <w:rPr>
          <w:rFonts w:ascii="Times New Roman" w:hAnsi="Times New Roman"/>
        </w:rPr>
        <w:t>терминологии в собственной речи при описании событий окружающей жизни (с помощью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учителя);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знание количественных, порядковых числительны</w:t>
      </w:r>
      <w:r w:rsidR="00375434" w:rsidRPr="0086716C">
        <w:rPr>
          <w:rFonts w:ascii="Times New Roman" w:hAnsi="Times New Roman"/>
        </w:rPr>
        <w:t xml:space="preserve">х в пределах 5; умение записать </w:t>
      </w:r>
      <w:r w:rsidRPr="0086716C">
        <w:rPr>
          <w:rFonts w:ascii="Times New Roman" w:hAnsi="Times New Roman"/>
        </w:rPr>
        <w:t>числа 1-5 с помощью цифр; откладывание чисел в преде</w:t>
      </w:r>
      <w:r w:rsidR="00375434" w:rsidRPr="0086716C">
        <w:rPr>
          <w:rFonts w:ascii="Times New Roman" w:hAnsi="Times New Roman"/>
        </w:rPr>
        <w:t xml:space="preserve">лах 5 с использованием счетного </w:t>
      </w:r>
      <w:r w:rsidRPr="0086716C">
        <w:rPr>
          <w:rFonts w:ascii="Times New Roman" w:hAnsi="Times New Roman"/>
        </w:rPr>
        <w:t>материала;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 xml:space="preserve">- знание числового ряда в пределах 5 в прямом и </w:t>
      </w:r>
      <w:r w:rsidR="00375434" w:rsidRPr="0086716C">
        <w:rPr>
          <w:rFonts w:ascii="Times New Roman" w:hAnsi="Times New Roman"/>
        </w:rPr>
        <w:t xml:space="preserve">обратном порядке; месте каждого </w:t>
      </w:r>
      <w:r w:rsidRPr="0086716C">
        <w:rPr>
          <w:rFonts w:ascii="Times New Roman" w:hAnsi="Times New Roman"/>
        </w:rPr>
        <w:t>числа в числовом ряду в пределах 5;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осуществление счета в пределах 5; обозначени</w:t>
      </w:r>
      <w:r w:rsidR="00375434" w:rsidRPr="0086716C">
        <w:rPr>
          <w:rFonts w:ascii="Times New Roman" w:hAnsi="Times New Roman"/>
        </w:rPr>
        <w:t xml:space="preserve">е числом количества предметов в </w:t>
      </w:r>
      <w:r w:rsidRPr="0086716C">
        <w:rPr>
          <w:rFonts w:ascii="Times New Roman" w:hAnsi="Times New Roman"/>
        </w:rPr>
        <w:t>совокупности;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выполнение сравнения чисел в пределах 5 с</w:t>
      </w:r>
      <w:r w:rsidR="00375434" w:rsidRPr="0086716C">
        <w:rPr>
          <w:rFonts w:ascii="Times New Roman" w:hAnsi="Times New Roman"/>
        </w:rPr>
        <w:t xml:space="preserve"> опорой на установление взаимно </w:t>
      </w:r>
      <w:r w:rsidRPr="0086716C">
        <w:rPr>
          <w:rFonts w:ascii="Times New Roman" w:hAnsi="Times New Roman"/>
        </w:rPr>
        <w:t>однозначного соответствия предметных совокупностей или их частей;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умение с помощью учителя разложить числа 2-5 на дв</w:t>
      </w:r>
      <w:r w:rsidR="00375434" w:rsidRPr="0086716C">
        <w:rPr>
          <w:rFonts w:ascii="Times New Roman" w:hAnsi="Times New Roman"/>
        </w:rPr>
        <w:t xml:space="preserve">е части (два числа) с опорой на </w:t>
      </w:r>
      <w:r w:rsidRPr="0086716C">
        <w:rPr>
          <w:rFonts w:ascii="Times New Roman" w:hAnsi="Times New Roman"/>
        </w:rPr>
        <w:t>предметно-практические действия с предметными совокупностями;</w:t>
      </w:r>
    </w:p>
    <w:p w:rsidR="00E637E3" w:rsidRPr="0086716C" w:rsidRDefault="00E637E3" w:rsidP="00E637E3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узнавание монет (1 р., 2 р., 5 р.), называние их достоинст</w:t>
      </w:r>
      <w:r w:rsidR="00375434" w:rsidRPr="0086716C">
        <w:rPr>
          <w:rFonts w:ascii="Times New Roman" w:hAnsi="Times New Roman"/>
        </w:rPr>
        <w:t xml:space="preserve">ва; умение получить 2 р., 3 р., </w:t>
      </w:r>
      <w:r w:rsidRPr="0086716C">
        <w:rPr>
          <w:rFonts w:ascii="Times New Roman" w:hAnsi="Times New Roman"/>
        </w:rPr>
        <w:t>4 р., 5 р. путем набора из м</w:t>
      </w:r>
      <w:r w:rsidR="00375434" w:rsidRPr="0086716C">
        <w:rPr>
          <w:rFonts w:ascii="Times New Roman" w:hAnsi="Times New Roman"/>
        </w:rPr>
        <w:t>онет достоинством 1 р., 2</w:t>
      </w:r>
      <w:r w:rsidRPr="0086716C">
        <w:rPr>
          <w:rFonts w:ascii="Times New Roman" w:hAnsi="Times New Roman"/>
        </w:rPr>
        <w:t>р.;</w:t>
      </w:r>
    </w:p>
    <w:p w:rsidR="00E637E3" w:rsidRPr="0086716C" w:rsidRDefault="00E637E3" w:rsidP="00E84075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знание названий арифметических действий сло</w:t>
      </w:r>
      <w:r w:rsidR="00375434" w:rsidRPr="0086716C">
        <w:rPr>
          <w:rFonts w:ascii="Times New Roman" w:hAnsi="Times New Roman"/>
        </w:rPr>
        <w:t xml:space="preserve">жения и вычитания, понимание их </w:t>
      </w:r>
      <w:r w:rsidRPr="0086716C">
        <w:rPr>
          <w:rFonts w:ascii="Times New Roman" w:hAnsi="Times New Roman"/>
        </w:rPr>
        <w:t>смысла, знание знаков действий («+» и «-»); умение иллю</w:t>
      </w:r>
      <w:r w:rsidR="00375434" w:rsidRPr="0086716C">
        <w:rPr>
          <w:rFonts w:ascii="Times New Roman" w:hAnsi="Times New Roman"/>
        </w:rPr>
        <w:t xml:space="preserve">стрировать сложение и вычитание </w:t>
      </w:r>
      <w:r w:rsidRPr="0086716C">
        <w:rPr>
          <w:rFonts w:ascii="Times New Roman" w:hAnsi="Times New Roman"/>
        </w:rPr>
        <w:t>в практическом плане при выполнении операций с предметными совокупностями;</w:t>
      </w:r>
    </w:p>
    <w:p w:rsidR="00E637E3" w:rsidRPr="0086716C" w:rsidRDefault="00E637E3" w:rsidP="00E84075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умение составить числовое выражение (1 + 1, 2 – 1) на основе соотнесения спредметно-практической деятельностью (ситуацией); у</w:t>
      </w:r>
      <w:r w:rsidR="00375434" w:rsidRPr="0086716C">
        <w:rPr>
          <w:rFonts w:ascii="Times New Roman" w:hAnsi="Times New Roman"/>
        </w:rPr>
        <w:t xml:space="preserve">мение использовать знак «=» при </w:t>
      </w:r>
      <w:r w:rsidRPr="0086716C">
        <w:rPr>
          <w:rFonts w:ascii="Times New Roman" w:hAnsi="Times New Roman"/>
        </w:rPr>
        <w:t>записи числового выражения в виде равенства (примера): 1 + 1 = 2, 2 – 1 = 1;</w:t>
      </w:r>
    </w:p>
    <w:p w:rsidR="00E637E3" w:rsidRPr="0086716C" w:rsidRDefault="00E637E3" w:rsidP="00E84075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выполнение сложения и вычитания чисел в пр</w:t>
      </w:r>
      <w:r w:rsidR="00375434" w:rsidRPr="0086716C">
        <w:rPr>
          <w:rFonts w:ascii="Times New Roman" w:hAnsi="Times New Roman"/>
        </w:rPr>
        <w:t xml:space="preserve">еделах 5 с опорой на предметно- </w:t>
      </w:r>
      <w:r w:rsidRPr="0086716C">
        <w:rPr>
          <w:rFonts w:ascii="Times New Roman" w:hAnsi="Times New Roman"/>
        </w:rPr>
        <w:t>практические действия с предметными совокупностями;</w:t>
      </w:r>
    </w:p>
    <w:p w:rsidR="00E637E3" w:rsidRPr="0086716C" w:rsidRDefault="00E637E3" w:rsidP="00E84075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выделение с помощью учителя в арифметиче</w:t>
      </w:r>
      <w:r w:rsidR="00375434" w:rsidRPr="0086716C">
        <w:rPr>
          <w:rFonts w:ascii="Times New Roman" w:hAnsi="Times New Roman"/>
        </w:rPr>
        <w:t xml:space="preserve">ской задаче условия, требования </w:t>
      </w:r>
      <w:r w:rsidRPr="0086716C">
        <w:rPr>
          <w:rFonts w:ascii="Times New Roman" w:hAnsi="Times New Roman"/>
        </w:rPr>
        <w:t>(вопроса); выделение в условии задачи числовых данных; в</w:t>
      </w:r>
      <w:r w:rsidR="00375434" w:rsidRPr="0086716C">
        <w:rPr>
          <w:rFonts w:ascii="Times New Roman" w:hAnsi="Times New Roman"/>
        </w:rPr>
        <w:t xml:space="preserve">ыполнение решения задач на </w:t>
      </w:r>
      <w:r w:rsidRPr="0086716C">
        <w:rPr>
          <w:rFonts w:ascii="Times New Roman" w:hAnsi="Times New Roman"/>
        </w:rPr>
        <w:t>нахождение суммы, разности (остатка) в практиче</w:t>
      </w:r>
      <w:r w:rsidR="00375434" w:rsidRPr="0086716C">
        <w:rPr>
          <w:rFonts w:ascii="Times New Roman" w:hAnsi="Times New Roman"/>
        </w:rPr>
        <w:t xml:space="preserve">ском плане на основе действий с </w:t>
      </w:r>
      <w:r w:rsidRPr="0086716C">
        <w:rPr>
          <w:rFonts w:ascii="Times New Roman" w:hAnsi="Times New Roman"/>
        </w:rPr>
        <w:t>предметными совокупностями и с помощью иллюстр</w:t>
      </w:r>
      <w:r w:rsidR="00375434" w:rsidRPr="0086716C">
        <w:rPr>
          <w:rFonts w:ascii="Times New Roman" w:hAnsi="Times New Roman"/>
        </w:rPr>
        <w:t xml:space="preserve">ирования; составление с помощью </w:t>
      </w:r>
      <w:r w:rsidRPr="0086716C">
        <w:rPr>
          <w:rFonts w:ascii="Times New Roman" w:hAnsi="Times New Roman"/>
        </w:rPr>
        <w:t>учителя задач на нахождение суммы, разности (остатка) по предложенному с</w:t>
      </w:r>
      <w:r w:rsidR="00375434" w:rsidRPr="0086716C">
        <w:rPr>
          <w:rFonts w:ascii="Times New Roman" w:hAnsi="Times New Roman"/>
        </w:rPr>
        <w:t xml:space="preserve">южету с </w:t>
      </w:r>
      <w:r w:rsidRPr="0086716C">
        <w:rPr>
          <w:rFonts w:ascii="Times New Roman" w:hAnsi="Times New Roman"/>
        </w:rPr>
        <w:t>использованием иллюстраций;</w:t>
      </w:r>
    </w:p>
    <w:p w:rsidR="005C0751" w:rsidRPr="0086716C" w:rsidRDefault="00E637E3" w:rsidP="00E84075">
      <w:pPr>
        <w:autoSpaceDE w:val="0"/>
        <w:autoSpaceDN w:val="0"/>
        <w:adjustRightInd w:val="0"/>
        <w:rPr>
          <w:rFonts w:ascii="Times New Roman" w:hAnsi="Times New Roman"/>
        </w:rPr>
      </w:pPr>
      <w:r w:rsidRPr="0086716C">
        <w:rPr>
          <w:rFonts w:ascii="Times New Roman" w:hAnsi="Times New Roman"/>
        </w:rPr>
        <w:t>- узнавание и называние геометрических фиг</w:t>
      </w:r>
      <w:r w:rsidR="00375434" w:rsidRPr="0086716C">
        <w:rPr>
          <w:rFonts w:ascii="Times New Roman" w:hAnsi="Times New Roman"/>
        </w:rPr>
        <w:t xml:space="preserve">ур (круг, квадрат, треугольник, </w:t>
      </w:r>
      <w:r w:rsidRPr="0086716C">
        <w:rPr>
          <w:rFonts w:ascii="Times New Roman" w:hAnsi="Times New Roman"/>
        </w:rPr>
        <w:t>прямоугольник, шар, куб, брус), различение плоскостных и</w:t>
      </w:r>
      <w:r w:rsidR="00375434" w:rsidRPr="0086716C">
        <w:rPr>
          <w:rFonts w:ascii="Times New Roman" w:hAnsi="Times New Roman"/>
        </w:rPr>
        <w:t xml:space="preserve"> объемных геометрических фигур; </w:t>
      </w:r>
      <w:r w:rsidRPr="0086716C">
        <w:rPr>
          <w:rFonts w:ascii="Times New Roman" w:hAnsi="Times New Roman"/>
        </w:rPr>
        <w:t>определение формы предметов путем соотнесения с плоскостны</w:t>
      </w:r>
      <w:r w:rsidR="00375434" w:rsidRPr="0086716C">
        <w:rPr>
          <w:rFonts w:ascii="Times New Roman" w:hAnsi="Times New Roman"/>
        </w:rPr>
        <w:t xml:space="preserve">ми и объемными </w:t>
      </w:r>
      <w:r w:rsidRPr="0086716C">
        <w:rPr>
          <w:rFonts w:ascii="Times New Roman" w:hAnsi="Times New Roman"/>
        </w:rPr>
        <w:t>геометрическими фигурами.</w:t>
      </w:r>
    </w:p>
    <w:sectPr w:rsidR="005C0751" w:rsidRPr="0086716C" w:rsidSect="003A64BE">
      <w:footerReference w:type="default" r:id="rId7"/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ED" w:rsidRDefault="008A1DED" w:rsidP="00BA256F">
      <w:r>
        <w:separator/>
      </w:r>
    </w:p>
  </w:endnote>
  <w:endnote w:type="continuationSeparator" w:id="1">
    <w:p w:rsidR="008A1DED" w:rsidRDefault="008A1DED" w:rsidP="00BA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829334497"/>
      <w:showingPlcHdr/>
    </w:sdtPr>
    <w:sdtContent>
      <w:p w:rsidR="00860BCB" w:rsidRPr="00507605" w:rsidRDefault="00860BCB" w:rsidP="00BA256F">
        <w:pPr>
          <w:pStyle w:val="ac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ED" w:rsidRDefault="008A1DED" w:rsidP="00BA256F">
      <w:r>
        <w:separator/>
      </w:r>
    </w:p>
  </w:footnote>
  <w:footnote w:type="continuationSeparator" w:id="1">
    <w:p w:rsidR="008A1DED" w:rsidRDefault="008A1DED" w:rsidP="00BA2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1B"/>
    <w:multiLevelType w:val="hybridMultilevel"/>
    <w:tmpl w:val="882448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364"/>
    <w:multiLevelType w:val="hybridMultilevel"/>
    <w:tmpl w:val="882448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0ECB"/>
    <w:multiLevelType w:val="hybridMultilevel"/>
    <w:tmpl w:val="463A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4007"/>
    <w:multiLevelType w:val="hybridMultilevel"/>
    <w:tmpl w:val="24A658F8"/>
    <w:lvl w:ilvl="0" w:tplc="B9A4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C56D1"/>
    <w:multiLevelType w:val="hybridMultilevel"/>
    <w:tmpl w:val="B1849EB2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12846"/>
    <w:multiLevelType w:val="hybridMultilevel"/>
    <w:tmpl w:val="11265582"/>
    <w:lvl w:ilvl="0" w:tplc="ED0EB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F82D29"/>
    <w:multiLevelType w:val="hybridMultilevel"/>
    <w:tmpl w:val="47F6259A"/>
    <w:lvl w:ilvl="0" w:tplc="55562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07539"/>
    <w:multiLevelType w:val="hybridMultilevel"/>
    <w:tmpl w:val="A4FE1ADA"/>
    <w:lvl w:ilvl="0" w:tplc="8570871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52336FF"/>
    <w:multiLevelType w:val="hybridMultilevel"/>
    <w:tmpl w:val="EE10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252CE"/>
    <w:multiLevelType w:val="hybridMultilevel"/>
    <w:tmpl w:val="CA721614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83C00"/>
    <w:multiLevelType w:val="hybridMultilevel"/>
    <w:tmpl w:val="5AD05478"/>
    <w:lvl w:ilvl="0" w:tplc="F85A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03D80"/>
    <w:multiLevelType w:val="hybridMultilevel"/>
    <w:tmpl w:val="0754A4C2"/>
    <w:lvl w:ilvl="0" w:tplc="4B92AD74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6EFD32AC"/>
    <w:multiLevelType w:val="hybridMultilevel"/>
    <w:tmpl w:val="C47C7478"/>
    <w:lvl w:ilvl="0" w:tplc="9BBAA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AF5507"/>
    <w:multiLevelType w:val="hybridMultilevel"/>
    <w:tmpl w:val="566279B4"/>
    <w:lvl w:ilvl="0" w:tplc="8B34D44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4D73E16"/>
    <w:multiLevelType w:val="hybridMultilevel"/>
    <w:tmpl w:val="7B3C3F90"/>
    <w:lvl w:ilvl="0" w:tplc="EDAA4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79F"/>
    <w:rsid w:val="00057CB9"/>
    <w:rsid w:val="000850C3"/>
    <w:rsid w:val="00097225"/>
    <w:rsid w:val="000B0416"/>
    <w:rsid w:val="000C3B38"/>
    <w:rsid w:val="000F27A0"/>
    <w:rsid w:val="00115584"/>
    <w:rsid w:val="00172AEC"/>
    <w:rsid w:val="00173BAE"/>
    <w:rsid w:val="0018720C"/>
    <w:rsid w:val="001A69FF"/>
    <w:rsid w:val="0020200C"/>
    <w:rsid w:val="00236B7D"/>
    <w:rsid w:val="002A47F4"/>
    <w:rsid w:val="003024A1"/>
    <w:rsid w:val="00343422"/>
    <w:rsid w:val="00346834"/>
    <w:rsid w:val="003648CF"/>
    <w:rsid w:val="00367908"/>
    <w:rsid w:val="00375434"/>
    <w:rsid w:val="00380770"/>
    <w:rsid w:val="0038277A"/>
    <w:rsid w:val="003A315A"/>
    <w:rsid w:val="003A64BE"/>
    <w:rsid w:val="003C130F"/>
    <w:rsid w:val="00401142"/>
    <w:rsid w:val="00404509"/>
    <w:rsid w:val="00504ED8"/>
    <w:rsid w:val="00520AFF"/>
    <w:rsid w:val="005360C4"/>
    <w:rsid w:val="00544E14"/>
    <w:rsid w:val="00551D8F"/>
    <w:rsid w:val="00570D6F"/>
    <w:rsid w:val="0058587F"/>
    <w:rsid w:val="0059393F"/>
    <w:rsid w:val="005B0F08"/>
    <w:rsid w:val="005C0751"/>
    <w:rsid w:val="00611A9F"/>
    <w:rsid w:val="0062625A"/>
    <w:rsid w:val="00664E9B"/>
    <w:rsid w:val="006728F7"/>
    <w:rsid w:val="00672BFB"/>
    <w:rsid w:val="006A3175"/>
    <w:rsid w:val="006A3D7A"/>
    <w:rsid w:val="006E5B90"/>
    <w:rsid w:val="00704D33"/>
    <w:rsid w:val="00714A74"/>
    <w:rsid w:val="00716FF8"/>
    <w:rsid w:val="00733EB6"/>
    <w:rsid w:val="007345BA"/>
    <w:rsid w:val="00744977"/>
    <w:rsid w:val="0075328E"/>
    <w:rsid w:val="00761A42"/>
    <w:rsid w:val="007671C1"/>
    <w:rsid w:val="007C3E38"/>
    <w:rsid w:val="007D1519"/>
    <w:rsid w:val="007E15A4"/>
    <w:rsid w:val="0080606A"/>
    <w:rsid w:val="00812EEA"/>
    <w:rsid w:val="0081671A"/>
    <w:rsid w:val="00860BCB"/>
    <w:rsid w:val="0086716C"/>
    <w:rsid w:val="00871EF1"/>
    <w:rsid w:val="00884382"/>
    <w:rsid w:val="00887C30"/>
    <w:rsid w:val="008A1DED"/>
    <w:rsid w:val="008B3686"/>
    <w:rsid w:val="008C31E6"/>
    <w:rsid w:val="008D0D6E"/>
    <w:rsid w:val="008F0FDA"/>
    <w:rsid w:val="00905D0F"/>
    <w:rsid w:val="009452DB"/>
    <w:rsid w:val="00975655"/>
    <w:rsid w:val="009937B6"/>
    <w:rsid w:val="009D6539"/>
    <w:rsid w:val="00A003CA"/>
    <w:rsid w:val="00A2589F"/>
    <w:rsid w:val="00AE179F"/>
    <w:rsid w:val="00AE452A"/>
    <w:rsid w:val="00B3575C"/>
    <w:rsid w:val="00B35F61"/>
    <w:rsid w:val="00B82DC2"/>
    <w:rsid w:val="00BA256F"/>
    <w:rsid w:val="00BC03F8"/>
    <w:rsid w:val="00C13140"/>
    <w:rsid w:val="00C16F8B"/>
    <w:rsid w:val="00C266A8"/>
    <w:rsid w:val="00C3427A"/>
    <w:rsid w:val="00C722B5"/>
    <w:rsid w:val="00C80235"/>
    <w:rsid w:val="00C8352B"/>
    <w:rsid w:val="00C93327"/>
    <w:rsid w:val="00CA1C99"/>
    <w:rsid w:val="00D1218A"/>
    <w:rsid w:val="00D252C8"/>
    <w:rsid w:val="00D509F6"/>
    <w:rsid w:val="00D667FA"/>
    <w:rsid w:val="00D90EDA"/>
    <w:rsid w:val="00D97076"/>
    <w:rsid w:val="00DB23F9"/>
    <w:rsid w:val="00DD370E"/>
    <w:rsid w:val="00DD4351"/>
    <w:rsid w:val="00DD678C"/>
    <w:rsid w:val="00E00731"/>
    <w:rsid w:val="00E15B2E"/>
    <w:rsid w:val="00E5506B"/>
    <w:rsid w:val="00E637E3"/>
    <w:rsid w:val="00E663DC"/>
    <w:rsid w:val="00E7548B"/>
    <w:rsid w:val="00E80B8C"/>
    <w:rsid w:val="00E84075"/>
    <w:rsid w:val="00EA2DB0"/>
    <w:rsid w:val="00ED177D"/>
    <w:rsid w:val="00EE5531"/>
    <w:rsid w:val="00F00D2A"/>
    <w:rsid w:val="00F0321E"/>
    <w:rsid w:val="00F15D79"/>
    <w:rsid w:val="00F33353"/>
    <w:rsid w:val="00F60D01"/>
    <w:rsid w:val="00F6314C"/>
    <w:rsid w:val="00F71F12"/>
    <w:rsid w:val="00FA0B2A"/>
    <w:rsid w:val="00FE0D1F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27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27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827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7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7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7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7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7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7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827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27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827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2DB"/>
    <w:pPr>
      <w:autoSpaceDE w:val="0"/>
      <w:spacing w:before="130" w:after="130" w:line="360" w:lineRule="auto"/>
    </w:pPr>
    <w:rPr>
      <w:rFonts w:ascii="Times New Roman" w:eastAsia="Times New Roman" w:hAnsi="Times New Roman"/>
      <w:kern w:val="2"/>
      <w:lang w:eastAsia="ar-SA"/>
    </w:rPr>
  </w:style>
  <w:style w:type="table" w:styleId="a5">
    <w:name w:val="Table Grid"/>
    <w:basedOn w:val="a1"/>
    <w:uiPriority w:val="59"/>
    <w:rsid w:val="009452D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9452DB"/>
    <w:pPr>
      <w:shd w:val="clear" w:color="auto" w:fill="FFFFFF"/>
      <w:autoSpaceDN w:val="0"/>
      <w:spacing w:after="120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9452D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8">
    <w:name w:val="No Spacing"/>
    <w:basedOn w:val="a"/>
    <w:link w:val="a9"/>
    <w:uiPriority w:val="1"/>
    <w:qFormat/>
    <w:rsid w:val="0038277A"/>
    <w:rPr>
      <w:szCs w:val="32"/>
    </w:rPr>
  </w:style>
  <w:style w:type="character" w:customStyle="1" w:styleId="a9">
    <w:name w:val="Без интервала Знак"/>
    <w:basedOn w:val="a0"/>
    <w:link w:val="a8"/>
    <w:uiPriority w:val="1"/>
    <w:locked/>
    <w:rsid w:val="009452DB"/>
    <w:rPr>
      <w:sz w:val="24"/>
      <w:szCs w:val="32"/>
    </w:rPr>
  </w:style>
  <w:style w:type="character" w:customStyle="1" w:styleId="apple-converted-space">
    <w:name w:val="apple-converted-space"/>
    <w:rsid w:val="009452DB"/>
  </w:style>
  <w:style w:type="paragraph" w:customStyle="1" w:styleId="programbody">
    <w:name w:val="program body"/>
    <w:rsid w:val="009452DB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character" w:customStyle="1" w:styleId="c3">
    <w:name w:val="c3"/>
    <w:basedOn w:val="a0"/>
    <w:rsid w:val="009452DB"/>
  </w:style>
  <w:style w:type="character" w:customStyle="1" w:styleId="aa">
    <w:name w:val="Основной шрифт"/>
    <w:uiPriority w:val="99"/>
    <w:rsid w:val="009452DB"/>
  </w:style>
  <w:style w:type="paragraph" w:customStyle="1" w:styleId="ConsPlusNormal">
    <w:name w:val="ConsPlusNormal"/>
    <w:rsid w:val="009452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45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452DB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ritreferenceauthors">
    <w:name w:val="rit_referenceauthors"/>
    <w:basedOn w:val="a0"/>
    <w:rsid w:val="009452DB"/>
  </w:style>
  <w:style w:type="paragraph" w:customStyle="1" w:styleId="programcontense">
    <w:name w:val="program contense"/>
    <w:basedOn w:val="programbody"/>
    <w:next w:val="programbody"/>
    <w:rsid w:val="009452DB"/>
    <w:pPr>
      <w:tabs>
        <w:tab w:val="right" w:leader="dot" w:pos="5556"/>
      </w:tabs>
      <w:ind w:firstLine="0"/>
      <w:jc w:val="left"/>
    </w:pPr>
    <w:rPr>
      <w:rFonts w:eastAsia="Arial"/>
      <w:color w:val="auto"/>
      <w:kern w:val="1"/>
    </w:rPr>
  </w:style>
  <w:style w:type="character" w:customStyle="1" w:styleId="esummarylist1">
    <w:name w:val="esummarylist1"/>
    <w:basedOn w:val="a0"/>
    <w:rsid w:val="009452DB"/>
    <w:rPr>
      <w:color w:val="444444"/>
      <w:sz w:val="20"/>
      <w:szCs w:val="20"/>
    </w:rPr>
  </w:style>
  <w:style w:type="paragraph" w:customStyle="1" w:styleId="ab">
    <w:name w:val="Стиль"/>
    <w:rsid w:val="00945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452DB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452DB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827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8277A"/>
    <w:rPr>
      <w:rFonts w:asciiTheme="majorHAnsi" w:eastAsiaTheme="majorEastAsia" w:hAnsiTheme="majorHAnsi"/>
      <w:sz w:val="24"/>
      <w:szCs w:val="24"/>
    </w:rPr>
  </w:style>
  <w:style w:type="character" w:styleId="af0">
    <w:name w:val="Hyperlink"/>
    <w:semiHidden/>
    <w:rsid w:val="009452D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452DB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2DB"/>
    <w:rPr>
      <w:rFonts w:ascii="Tahoma" w:eastAsia="Calibri" w:hAnsi="Tahoma" w:cs="Times New Roman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9452D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4">
    <w:name w:val="Верхний колонтитул Знак"/>
    <w:basedOn w:val="a0"/>
    <w:link w:val="af3"/>
    <w:uiPriority w:val="99"/>
    <w:rsid w:val="009452DB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rsid w:val="009452DB"/>
    <w:pPr>
      <w:widowControl w:val="0"/>
    </w:pPr>
    <w:rPr>
      <w:rFonts w:ascii="Calibri" w:eastAsia="Calibri" w:hAnsi="Calibri"/>
    </w:rPr>
  </w:style>
  <w:style w:type="character" w:customStyle="1" w:styleId="40">
    <w:name w:val="Заголовок 4 Знак"/>
    <w:basedOn w:val="a0"/>
    <w:link w:val="4"/>
    <w:uiPriority w:val="9"/>
    <w:rsid w:val="003827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27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27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27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27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277A"/>
    <w:rPr>
      <w:rFonts w:asciiTheme="majorHAnsi" w:eastAsiaTheme="majorEastAsia" w:hAnsiTheme="majorHAnsi"/>
    </w:rPr>
  </w:style>
  <w:style w:type="paragraph" w:styleId="af5">
    <w:name w:val="Title"/>
    <w:basedOn w:val="a"/>
    <w:next w:val="a"/>
    <w:link w:val="af6"/>
    <w:uiPriority w:val="10"/>
    <w:qFormat/>
    <w:rsid w:val="003827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3827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7">
    <w:name w:val="Strong"/>
    <w:basedOn w:val="a0"/>
    <w:uiPriority w:val="22"/>
    <w:qFormat/>
    <w:rsid w:val="0038277A"/>
    <w:rPr>
      <w:b/>
      <w:bCs/>
    </w:rPr>
  </w:style>
  <w:style w:type="character" w:styleId="af8">
    <w:name w:val="Emphasis"/>
    <w:basedOn w:val="a0"/>
    <w:uiPriority w:val="20"/>
    <w:qFormat/>
    <w:rsid w:val="0038277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8277A"/>
    <w:rPr>
      <w:i/>
    </w:rPr>
  </w:style>
  <w:style w:type="character" w:customStyle="1" w:styleId="22">
    <w:name w:val="Цитата 2 Знак"/>
    <w:basedOn w:val="a0"/>
    <w:link w:val="21"/>
    <w:uiPriority w:val="29"/>
    <w:rsid w:val="0038277A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38277A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38277A"/>
    <w:rPr>
      <w:b/>
      <w:i/>
      <w:sz w:val="24"/>
    </w:rPr>
  </w:style>
  <w:style w:type="character" w:styleId="afb">
    <w:name w:val="Subtle Emphasis"/>
    <w:uiPriority w:val="19"/>
    <w:qFormat/>
    <w:rsid w:val="0038277A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38277A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38277A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38277A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38277A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38277A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NtTdWpCuRqWeGDK7mSyimtLWShY=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YoEm/Ui89fU4x54DuVThBZyE2g1rc/syoQAqIPNipKiyQDwTQBB7jLxG4uE4wAcqTsD9mt2I
    SIEa3f0X+/wUTDfID3O4NltlgnWNf1X9rOZHUWtQOsOjQ3MAS09Jw0d2rcXVFhm07oJorJJv
    9xAwdjEr+avbl4vLrO6zqUSOb1s=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PS2MUlZcWHQQBgOaez+US1mBgs0=</DigestValue>
      </Reference>
      <Reference URI="/word/endnotes.xml?ContentType=application/vnd.openxmlformats-officedocument.wordprocessingml.endnotes+xml">
        <DigestMethod Algorithm="http://www.w3.org/2000/09/xmldsig#sha1"/>
        <DigestValue>C2zrMYckv53Pik2szNSPvzzmN2U=</DigestValue>
      </Reference>
      <Reference URI="/word/fontTable.xml?ContentType=application/vnd.openxmlformats-officedocument.wordprocessingml.fontTable+xml">
        <DigestMethod Algorithm="http://www.w3.org/2000/09/xmldsig#sha1"/>
        <DigestValue>jJXc2w+wO1ughwqD6Jxkfwgga7U=</DigestValue>
      </Reference>
      <Reference URI="/word/footer1.xml?ContentType=application/vnd.openxmlformats-officedocument.wordprocessingml.footer+xml">
        <DigestMethod Algorithm="http://www.w3.org/2000/09/xmldsig#sha1"/>
        <DigestValue>HhCM+JD7BsQqbeM9vjCKDkoua0w=</DigestValue>
      </Reference>
      <Reference URI="/word/footnotes.xml?ContentType=application/vnd.openxmlformats-officedocument.wordprocessingml.footnotes+xml">
        <DigestMethod Algorithm="http://www.w3.org/2000/09/xmldsig#sha1"/>
        <DigestValue>9iqth35Lk1lSA5JsAQReoRATlw4=</DigestValue>
      </Reference>
      <Reference URI="/word/numbering.xml?ContentType=application/vnd.openxmlformats-officedocument.wordprocessingml.numbering+xml">
        <DigestMethod Algorithm="http://www.w3.org/2000/09/xmldsig#sha1"/>
        <DigestValue>kDlsHx70vHRFcg9j7BC+wVujk0k=</DigestValue>
      </Reference>
      <Reference URI="/word/settings.xml?ContentType=application/vnd.openxmlformats-officedocument.wordprocessingml.settings+xml">
        <DigestMethod Algorithm="http://www.w3.org/2000/09/xmldsig#sha1"/>
        <DigestValue>g1shQldvsIiMF63H7hnX+MOO6Rw=</DigestValue>
      </Reference>
      <Reference URI="/word/styles.xml?ContentType=application/vnd.openxmlformats-officedocument.wordprocessingml.styles+xml">
        <DigestMethod Algorithm="http://www.w3.org/2000/09/xmldsig#sha1"/>
        <DigestValue>m0Iw7nve+G4iZB8LPZSoPssuhMM=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2021-02-18T05:40:42Z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111</cp:revision>
  <dcterms:created xsi:type="dcterms:W3CDTF">2020-09-02T15:11:00Z</dcterms:created>
  <dcterms:modified xsi:type="dcterms:W3CDTF">2021-02-17T11:30:00Z</dcterms:modified>
</cp:coreProperties>
</file>