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7262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14:paraId="7092E38E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14:paraId="4E30A324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14:paraId="3AEF6CED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E329991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639FE82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14:paraId="39E588DC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14:paraId="35C02C46" w14:textId="4EB0E65A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A809C6">
        <w:rPr>
          <w:rFonts w:ascii="Times New Roman" w:eastAsia="Times New Roman" w:hAnsi="Times New Roman" w:cs="Times New Roman"/>
          <w:sz w:val="24"/>
        </w:rPr>
        <w:t>№</w:t>
      </w:r>
      <w:r w:rsidR="00076CF3">
        <w:rPr>
          <w:rFonts w:ascii="Times New Roman" w:eastAsia="Times New Roman" w:hAnsi="Times New Roman" w:cs="Times New Roman"/>
          <w:sz w:val="24"/>
        </w:rPr>
        <w:t>65</w:t>
      </w:r>
      <w:r w:rsidR="00293507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09C6">
        <w:rPr>
          <w:rFonts w:ascii="Times New Roman" w:eastAsia="Times New Roman" w:hAnsi="Times New Roman" w:cs="Times New Roman"/>
          <w:sz w:val="24"/>
        </w:rPr>
        <w:t>от</w:t>
      </w:r>
      <w:r w:rsidR="00076CF3">
        <w:rPr>
          <w:rFonts w:ascii="Times New Roman" w:eastAsia="Times New Roman" w:hAnsi="Times New Roman" w:cs="Times New Roman"/>
          <w:sz w:val="24"/>
        </w:rPr>
        <w:t xml:space="preserve"> 26.08.2022</w:t>
      </w:r>
      <w:r w:rsidR="00293507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6F56CB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26169A9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E1F4FE8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09C6">
        <w:rPr>
          <w:rFonts w:ascii="Times New Roman" w:eastAsia="Times New Roman" w:hAnsi="Times New Roman" w:cs="Times New Roman"/>
          <w:b/>
          <w:sz w:val="24"/>
        </w:rPr>
        <w:t xml:space="preserve">РАБОЧАЯ ПРОГРАММА УЧЕБНОГО КУРСА </w:t>
      </w:r>
    </w:p>
    <w:p w14:paraId="597915DF" w14:textId="35DF65D0" w:rsidR="00194000" w:rsidRPr="003144FC" w:rsidRDefault="00A809C6" w:rsidP="00194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A809C6">
        <w:rPr>
          <w:rFonts w:ascii="Times New Roman" w:eastAsia="Times New Roman" w:hAnsi="Times New Roman" w:cs="Times New Roman"/>
          <w:b/>
          <w:sz w:val="24"/>
        </w:rPr>
        <w:t>«</w:t>
      </w:r>
      <w:r w:rsidR="00194000" w:rsidRPr="003144FC">
        <w:rPr>
          <w:rFonts w:ascii="Times New Roman" w:hAnsi="Times New Roman"/>
          <w:b/>
          <w:bCs/>
          <w:sz w:val="24"/>
        </w:rPr>
        <w:t>ИСТОРИЯ ОТЕЧЕСТВА»</w:t>
      </w:r>
    </w:p>
    <w:p w14:paraId="1548EB53" w14:textId="086389C3" w:rsidR="00194000" w:rsidRDefault="00194000" w:rsidP="00194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7</w:t>
      </w:r>
      <w:r w:rsidRPr="003144FC">
        <w:rPr>
          <w:rFonts w:ascii="Times New Roman" w:hAnsi="Times New Roman"/>
          <w:b/>
          <w:bCs/>
          <w:sz w:val="24"/>
        </w:rPr>
        <w:t xml:space="preserve"> КЛАСС</w:t>
      </w:r>
    </w:p>
    <w:p w14:paraId="2978846E" w14:textId="77777777" w:rsidR="00194000" w:rsidRPr="003144FC" w:rsidRDefault="00194000" w:rsidP="00194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ВАРИАНТ 1</w:t>
      </w:r>
    </w:p>
    <w:p w14:paraId="0F7D290F" w14:textId="77777777" w:rsidR="00194000" w:rsidRPr="003144FC" w:rsidRDefault="00194000" w:rsidP="001940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3144FC">
        <w:rPr>
          <w:rFonts w:ascii="Times New Roman" w:hAnsi="Times New Roman"/>
          <w:b/>
          <w:bCs/>
          <w:sz w:val="24"/>
        </w:rPr>
        <w:t xml:space="preserve">                     (АООП ОБРАЗОВАНИЯ ОБУЧАЮЩИХСЯ С ИНТЕЛЛЕКТУАЛЬНЫМИ НАРУШЕНИЯМИ)</w:t>
      </w:r>
    </w:p>
    <w:p w14:paraId="00715CBC" w14:textId="4F9CE7A9" w:rsidR="00A809C6" w:rsidRPr="00A809C6" w:rsidRDefault="00A809C6" w:rsidP="001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FF428F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6A92C83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1D644A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99D19A3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809C6">
        <w:rPr>
          <w:rFonts w:ascii="Times New Roman" w:eastAsia="Times New Roman" w:hAnsi="Times New Roman" w:cs="Times New Roman"/>
          <w:sz w:val="24"/>
        </w:rPr>
        <w:t>Согласовано:</w:t>
      </w:r>
    </w:p>
    <w:p w14:paraId="4AED693E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14:paraId="10EB4000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14:paraId="2C02F6A0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14:paraId="08BC1B90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14:paraId="337A2912" w14:textId="11604D1A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076CF3">
        <w:rPr>
          <w:rFonts w:ascii="Times New Roman" w:eastAsia="Times New Roman" w:hAnsi="Times New Roman" w:cs="Times New Roman"/>
          <w:sz w:val="24"/>
        </w:rPr>
        <w:t>25</w:t>
      </w:r>
      <w:r w:rsidRPr="00A809C6">
        <w:rPr>
          <w:rFonts w:ascii="Times New Roman" w:eastAsia="Times New Roman" w:hAnsi="Times New Roman" w:cs="Times New Roman"/>
          <w:sz w:val="24"/>
        </w:rPr>
        <w:t xml:space="preserve">__» </w:t>
      </w:r>
      <w:r w:rsidR="00076CF3">
        <w:rPr>
          <w:rFonts w:ascii="Times New Roman" w:eastAsia="Times New Roman" w:hAnsi="Times New Roman" w:cs="Times New Roman"/>
          <w:sz w:val="24"/>
        </w:rPr>
        <w:t>августа</w:t>
      </w:r>
      <w:r w:rsidRPr="00A809C6">
        <w:rPr>
          <w:rFonts w:ascii="Times New Roman" w:eastAsia="Times New Roman" w:hAnsi="Times New Roman" w:cs="Times New Roman"/>
          <w:sz w:val="24"/>
        </w:rPr>
        <w:t>_ 202</w:t>
      </w:r>
      <w:r w:rsidR="00293507">
        <w:rPr>
          <w:rFonts w:ascii="Times New Roman" w:eastAsia="Times New Roman" w:hAnsi="Times New Roman" w:cs="Times New Roman"/>
          <w:sz w:val="24"/>
        </w:rPr>
        <w:t>2</w:t>
      </w:r>
      <w:r w:rsidR="00CD2D66">
        <w:rPr>
          <w:rFonts w:ascii="Times New Roman" w:eastAsia="Times New Roman" w:hAnsi="Times New Roman" w:cs="Times New Roman"/>
          <w:sz w:val="24"/>
        </w:rPr>
        <w:t xml:space="preserve"> </w:t>
      </w:r>
      <w:r w:rsidRPr="00A809C6">
        <w:rPr>
          <w:rFonts w:ascii="Times New Roman" w:eastAsia="Times New Roman" w:hAnsi="Times New Roman" w:cs="Times New Roman"/>
          <w:sz w:val="24"/>
        </w:rPr>
        <w:t>г.</w:t>
      </w:r>
    </w:p>
    <w:p w14:paraId="7086757F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14:paraId="715680CB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97EF19" w14:textId="77777777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BC5598" w14:textId="0600BB04" w:rsidR="00A809C6" w:rsidRP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09C6">
        <w:rPr>
          <w:rFonts w:ascii="Times New Roman" w:eastAsia="Times New Roman" w:hAnsi="Times New Roman" w:cs="Times New Roman"/>
          <w:sz w:val="24"/>
        </w:rPr>
        <w:t>Составитель:</w:t>
      </w:r>
    </w:p>
    <w:p w14:paraId="758F41C0" w14:textId="1680110F" w:rsid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A809C6">
        <w:rPr>
          <w:rFonts w:ascii="Times New Roman" w:eastAsia="Times New Roman" w:hAnsi="Times New Roman" w:cs="Times New Roman"/>
          <w:sz w:val="24"/>
        </w:rPr>
        <w:t xml:space="preserve"> </w:t>
      </w:r>
      <w:r w:rsidR="00293507">
        <w:rPr>
          <w:rFonts w:ascii="Times New Roman" w:eastAsia="Times New Roman" w:hAnsi="Times New Roman" w:cs="Times New Roman"/>
          <w:sz w:val="24"/>
        </w:rPr>
        <w:t>Волкова</w:t>
      </w:r>
      <w:r>
        <w:rPr>
          <w:rFonts w:ascii="Times New Roman" w:eastAsia="Times New Roman" w:hAnsi="Times New Roman" w:cs="Times New Roman"/>
          <w:sz w:val="24"/>
        </w:rPr>
        <w:t xml:space="preserve"> Р.В.</w:t>
      </w:r>
    </w:p>
    <w:p w14:paraId="25B3CA63" w14:textId="40ABADFD" w:rsidR="00A809C6" w:rsidRDefault="00A809C6" w:rsidP="00A809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Учитель перовой категории</w:t>
      </w:r>
    </w:p>
    <w:p w14:paraId="0289C60E" w14:textId="105BC10B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3DA5ACA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AD9AA8F" w14:textId="77777777" w:rsidR="00A809C6" w:rsidRPr="00A809C6" w:rsidRDefault="00A809C6" w:rsidP="00A8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AEA780C" w14:textId="77777777" w:rsidR="00A809C6" w:rsidRPr="00A809C6" w:rsidRDefault="00A809C6" w:rsidP="00194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C3F2D6" w14:textId="0F231ED0" w:rsidR="00A809C6" w:rsidRPr="00194000" w:rsidRDefault="00A809C6" w:rsidP="0019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A809C6">
        <w:rPr>
          <w:rFonts w:ascii="Times New Roman" w:eastAsia="Times New Roman" w:hAnsi="Times New Roman" w:cs="Times New Roman"/>
          <w:sz w:val="24"/>
        </w:rPr>
        <w:t>Екатеринбург - 202</w:t>
      </w:r>
      <w:r w:rsidR="00293507">
        <w:rPr>
          <w:rFonts w:ascii="Times New Roman" w:eastAsia="Times New Roman" w:hAnsi="Times New Roman" w:cs="Times New Roman"/>
          <w:sz w:val="24"/>
        </w:rPr>
        <w:t>2</w:t>
      </w:r>
      <w:r w:rsidRPr="00A809C6"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58B4652" w14:textId="77777777" w:rsidR="00BE17B8" w:rsidRDefault="00BE17B8" w:rsidP="00BE17B8">
      <w:pPr>
        <w:tabs>
          <w:tab w:val="left" w:pos="107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E17B8" w:rsidSect="00A809C6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5BD84958" w14:textId="2CC4D556" w:rsidR="004F399A" w:rsidRPr="00194000" w:rsidRDefault="004F399A" w:rsidP="00194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77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14:paraId="1382921C" w14:textId="77777777" w:rsidR="00A7337A" w:rsidRPr="00A7337A" w:rsidRDefault="00A7337A" w:rsidP="00A7337A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A7337A">
        <w:rPr>
          <w:rFonts w:ascii="Times New Roman" w:hAnsi="Times New Roman"/>
          <w:sz w:val="24"/>
          <w:szCs w:val="24"/>
        </w:rPr>
        <w:t xml:space="preserve">             Рабочая программа составлена на основе рабочих программ по учебным предметам ФГОС образования обучающихся с интеллектуальными нарушениями. </w:t>
      </w:r>
    </w:p>
    <w:p w14:paraId="132BE72F" w14:textId="77777777" w:rsidR="00A7337A" w:rsidRPr="00A7337A" w:rsidRDefault="00A7337A" w:rsidP="00A7337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A7337A">
        <w:rPr>
          <w:rFonts w:ascii="Times New Roman" w:hAnsi="Times New Roman"/>
          <w:sz w:val="24"/>
          <w:szCs w:val="24"/>
        </w:rPr>
        <w:t xml:space="preserve">Содержание рабочей программы направлено на освоение обучающимися знаний, умений и навыков соответствует требованиям адаптированной образовательной программы. </w:t>
      </w:r>
    </w:p>
    <w:p w14:paraId="1650B398" w14:textId="77777777" w:rsidR="004F399A" w:rsidRPr="00A7337A" w:rsidRDefault="00A7337A" w:rsidP="004F39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</w:t>
      </w:r>
      <w:r w:rsidRPr="00A7337A">
        <w:rPr>
          <w:rFonts w:ascii="Times New Roman" w:eastAsia="Calibri" w:hAnsi="Times New Roman" w:cs="Times New Roman"/>
          <w:sz w:val="24"/>
          <w:szCs w:val="24"/>
          <w:lang w:eastAsia="en-US"/>
        </w:rPr>
        <w:t>и:</w:t>
      </w:r>
    </w:p>
    <w:p w14:paraId="31068691" w14:textId="77777777" w:rsidR="004F399A" w:rsidRPr="00171E4A" w:rsidRDefault="004F399A" w:rsidP="00171E4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зучение исторического материала;</w:t>
      </w:r>
    </w:p>
    <w:p w14:paraId="626532EE" w14:textId="77777777" w:rsidR="004F399A" w:rsidRPr="00171E4A" w:rsidRDefault="00A7337A" w:rsidP="00171E4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знаниями и умениями;</w:t>
      </w:r>
    </w:p>
    <w:p w14:paraId="5F5FAE86" w14:textId="77777777" w:rsidR="00A7337A" w:rsidRPr="00171E4A" w:rsidRDefault="004F399A" w:rsidP="00171E4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коррекционное воздействие изучаемого материала на 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личность ученика;</w:t>
      </w:r>
    </w:p>
    <w:p w14:paraId="74B73141" w14:textId="77777777" w:rsidR="004F399A" w:rsidRPr="00171E4A" w:rsidRDefault="004F399A" w:rsidP="00171E4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личностных качеств гражданина;</w:t>
      </w:r>
    </w:p>
    <w:p w14:paraId="32E97E01" w14:textId="77777777" w:rsidR="004F399A" w:rsidRPr="00171E4A" w:rsidRDefault="004F399A" w:rsidP="00171E4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подготовка подростка 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с нарушением интеллекта к жизни;</w:t>
      </w:r>
    </w:p>
    <w:p w14:paraId="4293BBB6" w14:textId="77777777" w:rsidR="004F399A" w:rsidRPr="00171E4A" w:rsidRDefault="004F399A" w:rsidP="00171E4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 – трудовая и правовая адаптация ученика в общество.</w:t>
      </w:r>
    </w:p>
    <w:p w14:paraId="38951CAB" w14:textId="77777777" w:rsidR="004F399A" w:rsidRPr="00A7337A" w:rsidRDefault="00A7337A" w:rsidP="004F39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</w:p>
    <w:p w14:paraId="4B79A702" w14:textId="77777777" w:rsidR="004F399A" w:rsidRPr="00A7337A" w:rsidRDefault="004F399A" w:rsidP="004F39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733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Образовательные задачи:</w:t>
      </w:r>
    </w:p>
    <w:p w14:paraId="1508DE3B" w14:textId="77777777" w:rsidR="004F399A" w:rsidRPr="00171E4A" w:rsidRDefault="004F399A" w:rsidP="00171E4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усвоить важнейшие факты истории;</w:t>
      </w:r>
    </w:p>
    <w:p w14:paraId="1042437F" w14:textId="77777777" w:rsidR="004F399A" w:rsidRPr="00171E4A" w:rsidRDefault="004F399A" w:rsidP="00171E4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создать исторические представления, отраж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ающие основные явления прошлого;</w:t>
      </w:r>
    </w:p>
    <w:p w14:paraId="59240C3E" w14:textId="77777777" w:rsidR="004F399A" w:rsidRPr="00171E4A" w:rsidRDefault="004F399A" w:rsidP="00171E4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усвоить доступные для учащихся исторические понятия, понимание некоторых закономерностей общественного разви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тия;</w:t>
      </w:r>
    </w:p>
    <w:p w14:paraId="56F68DB3" w14:textId="77777777" w:rsidR="004F399A" w:rsidRPr="00171E4A" w:rsidRDefault="004F399A" w:rsidP="00171E4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овладеть умением прим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енять знания по истории в жизни;</w:t>
      </w:r>
    </w:p>
    <w:p w14:paraId="4BA6EA70" w14:textId="77777777" w:rsidR="004F399A" w:rsidRPr="00171E4A" w:rsidRDefault="004F399A" w:rsidP="00171E4A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выработать умения и навыки самостоятельной работы с историческим материалом.</w:t>
      </w:r>
    </w:p>
    <w:p w14:paraId="5D7C9F6E" w14:textId="77777777" w:rsidR="004F399A" w:rsidRPr="00A7337A" w:rsidRDefault="004F399A" w:rsidP="004F39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733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Воспитательные задачи;</w:t>
      </w:r>
    </w:p>
    <w:p w14:paraId="10FD2983" w14:textId="77777777" w:rsidR="004F399A" w:rsidRPr="00171E4A" w:rsidRDefault="00A7337A" w:rsidP="00171E4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гражданское воспитание учащихся;</w:t>
      </w:r>
    </w:p>
    <w:p w14:paraId="5B2E454E" w14:textId="77777777" w:rsidR="004F399A" w:rsidRPr="00171E4A" w:rsidRDefault="00A7337A" w:rsidP="00171E4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патриотическое воспитание;</w:t>
      </w:r>
    </w:p>
    <w:p w14:paraId="19259C74" w14:textId="77777777" w:rsidR="004F399A" w:rsidRPr="00171E4A" w:rsidRDefault="004F399A" w:rsidP="00171E4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уважительного отношения к</w:t>
      </w:r>
      <w:r w:rsidR="00A7337A"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народам разных национальностей;</w:t>
      </w:r>
    </w:p>
    <w:p w14:paraId="52EFBCD2" w14:textId="77777777" w:rsidR="004F399A" w:rsidRPr="00171E4A" w:rsidRDefault="00A7337A" w:rsidP="00171E4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нравственное воспитание;</w:t>
      </w:r>
    </w:p>
    <w:p w14:paraId="522BA459" w14:textId="77777777" w:rsidR="004F399A" w:rsidRPr="00171E4A" w:rsidRDefault="00A7337A" w:rsidP="00171E4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эстетическое воспитание;</w:t>
      </w:r>
    </w:p>
    <w:p w14:paraId="6F4CBEEC" w14:textId="77777777" w:rsidR="004F399A" w:rsidRPr="00171E4A" w:rsidRDefault="00A7337A" w:rsidP="00171E4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правовое воспитание;</w:t>
      </w:r>
    </w:p>
    <w:p w14:paraId="6E4566B5" w14:textId="77777777" w:rsidR="004F399A" w:rsidRPr="00171E4A" w:rsidRDefault="004F399A" w:rsidP="00171E4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мировоззрения учащихся.</w:t>
      </w:r>
    </w:p>
    <w:p w14:paraId="77821B12" w14:textId="77777777" w:rsidR="004F399A" w:rsidRPr="00A7337A" w:rsidRDefault="004F399A" w:rsidP="004F39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733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Коррекционно – развивающие задачи:</w:t>
      </w:r>
    </w:p>
    <w:p w14:paraId="55558257" w14:textId="77777777" w:rsidR="004F399A" w:rsidRPr="00171E4A" w:rsidRDefault="004F399A" w:rsidP="00171E4A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E4A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 коррекция внимания, восприятия, воображения, памяти, мышления, речи, эмоционально – волевой сферы.</w:t>
      </w:r>
    </w:p>
    <w:p w14:paraId="4C7626BC" w14:textId="77777777" w:rsidR="004F399A" w:rsidRPr="00222CEA" w:rsidRDefault="004F399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BB8E00C" w14:textId="77777777" w:rsidR="00222CEA" w:rsidRDefault="00222CEA" w:rsidP="00222CE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E781FD3" w14:textId="77777777" w:rsidR="00FB7713" w:rsidRDefault="00FB7713" w:rsidP="00222CE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169B80B" w14:textId="77777777" w:rsidR="00222CEA" w:rsidRDefault="00222CEA" w:rsidP="00222CE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FC66865" w14:textId="77777777" w:rsidR="004F399A" w:rsidRPr="00222CEA" w:rsidRDefault="004F399A" w:rsidP="00FB7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Формы организации учебного процесса</w:t>
      </w:r>
    </w:p>
    <w:p w14:paraId="599FC1D5" w14:textId="77777777" w:rsidR="004F399A" w:rsidRPr="00222CEA" w:rsidRDefault="00222CEA" w:rsidP="00FB7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4F399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14:paraId="60DBEBBB" w14:textId="77777777" w:rsidR="004F399A" w:rsidRPr="00222CEA" w:rsidRDefault="004F399A" w:rsidP="00FB7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EF5F97" w14:textId="77777777" w:rsidR="004F399A" w:rsidRPr="00222CEA" w:rsidRDefault="004F399A" w:rsidP="00FB7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Методы: </w:t>
      </w:r>
    </w:p>
    <w:p w14:paraId="4D330AF5" w14:textId="77777777" w:rsidR="004F399A" w:rsidRPr="00222CEA" w:rsidRDefault="004F399A" w:rsidP="00FB771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словесные – рассказ, объяснение, беседа, работа с учебником и книгой</w:t>
      </w:r>
      <w:r w:rsidR="00171E4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A383072" w14:textId="77777777" w:rsidR="004F399A" w:rsidRPr="00222CEA" w:rsidRDefault="004F399A" w:rsidP="00FB771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нагля</w:t>
      </w:r>
      <w:r w:rsidR="00171E4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дные – наблюдение, демонстрация;</w:t>
      </w:r>
    </w:p>
    <w:p w14:paraId="18A75E48" w14:textId="77777777" w:rsidR="004F399A" w:rsidRPr="00222CEA" w:rsidRDefault="00171E4A" w:rsidP="00FB771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практические – упражнения;</w:t>
      </w:r>
    </w:p>
    <w:p w14:paraId="67D8B3F7" w14:textId="77777777" w:rsidR="004F399A" w:rsidRPr="00222CEA" w:rsidRDefault="00171E4A" w:rsidP="00FB771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изложения новых знаний;</w:t>
      </w:r>
      <w:r w:rsidR="004F399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14:paraId="7F7CF354" w14:textId="77777777" w:rsidR="004F399A" w:rsidRPr="00222CEA" w:rsidRDefault="004F399A" w:rsidP="00FB771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повторения, закрепления знаний</w:t>
      </w:r>
      <w:r w:rsidR="00171E4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14:paraId="778FCD3B" w14:textId="77777777" w:rsidR="004F399A" w:rsidRPr="00222CEA" w:rsidRDefault="00171E4A" w:rsidP="00FB771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применения знаний;</w:t>
      </w:r>
    </w:p>
    <w:p w14:paraId="62C14A0A" w14:textId="77777777" w:rsidR="004F399A" w:rsidRPr="00222CEA" w:rsidRDefault="004F399A" w:rsidP="00FB771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контроля</w:t>
      </w:r>
      <w:r w:rsidR="00171E4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C425A58" w14:textId="77777777" w:rsidR="004F399A" w:rsidRPr="00222CEA" w:rsidRDefault="004F399A" w:rsidP="00FB7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90AD5A" w14:textId="77777777" w:rsidR="004F399A" w:rsidRPr="00222CEA" w:rsidRDefault="004F399A" w:rsidP="00FB7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Типы уроков: </w:t>
      </w:r>
    </w:p>
    <w:p w14:paraId="3156FED5" w14:textId="77777777" w:rsidR="004F399A" w:rsidRPr="00222CEA" w:rsidRDefault="004F399A" w:rsidP="00FB77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Урок сообщения новых знаний (урок первоначального изучения материала)</w:t>
      </w:r>
      <w:r w:rsidR="00CB2B62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17B0080" w14:textId="77777777" w:rsidR="004F399A" w:rsidRPr="00222CEA" w:rsidRDefault="004F399A" w:rsidP="00FB77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Урок формирования и закрепления знаний и умений (практический урок)</w:t>
      </w:r>
      <w:r w:rsidR="00CB2B62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6CF2783" w14:textId="77777777" w:rsidR="004F399A" w:rsidRPr="00222CEA" w:rsidRDefault="004F399A" w:rsidP="00FB77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Урок обобщения и систематизации знаний </w:t>
      </w:r>
      <w:r w:rsidR="00CB2B62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(повторительно-обобщающий урок);</w:t>
      </w:r>
    </w:p>
    <w:p w14:paraId="242B8D8E" w14:textId="77777777" w:rsidR="004F399A" w:rsidRPr="00222CEA" w:rsidRDefault="004F399A" w:rsidP="00FB77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Комбинированный урок</w:t>
      </w:r>
      <w:r w:rsidR="00CB2B62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5E24692" w14:textId="77777777" w:rsidR="004F399A" w:rsidRPr="00222CEA" w:rsidRDefault="004F399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BA1B8A" w14:textId="77777777" w:rsidR="00CB2B62" w:rsidRP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4F399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Применяются ТСО: фрагменты кино (видео, </w:t>
      </w:r>
      <w:r w:rsidR="004F399A" w:rsidRPr="00222C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dvd</w:t>
      </w:r>
      <w:r w:rsidR="004F399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) мультфильмов, мультимедиа, музыкальные фрагменты.</w:t>
      </w:r>
    </w:p>
    <w:p w14:paraId="32BF686E" w14:textId="77777777" w:rsidR="004F399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4F399A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знаниями, умениями и навыками обучающихся осуществляется в ходе устных опросов, проведения тестов, контрольных работ. Контроль осуществляется в конце каждого раздела (промежуточный контроль). На тестовые,  самостоятельные работы отводится 15 минут на уроке. В конце года проводится итоговый кон</w:t>
      </w:r>
      <w:r w:rsidR="00CB2B62"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троль знаний по изученным темам.</w:t>
      </w:r>
    </w:p>
    <w:p w14:paraId="741621FE" w14:textId="77777777" w:rsid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230BE8" w14:textId="77777777" w:rsid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8C75DC" w14:textId="77777777" w:rsid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9243B3" w14:textId="77777777" w:rsidR="00FB7713" w:rsidRDefault="00FB7713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3C0E81" w14:textId="77777777" w:rsidR="00FB7713" w:rsidRDefault="00FB7713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055AF5" w14:textId="77777777" w:rsidR="00FB7713" w:rsidRDefault="00FB7713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7F38A7" w14:textId="77777777" w:rsid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AD3BBA" w14:textId="77777777" w:rsidR="00611419" w:rsidRPr="00222CEA" w:rsidRDefault="00611419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D93F57" w14:textId="77777777" w:rsidR="003E66DA" w:rsidRPr="00222CEA" w:rsidRDefault="003E66DA" w:rsidP="00222CEA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335FAE3E" w14:textId="77777777" w:rsidR="004F399A" w:rsidRPr="00222CEA" w:rsidRDefault="004F399A" w:rsidP="00222CEA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История является интересной, занимательной, но в то же время сложной дисциплиной. Сложность усвоения исторических знаний обусловлена объёмностью фактологических и хронологических сведений, глобальностью общественно-исторических процессов и явлений, закономерности которых ребёнку с интеллектуальной недостаточностью осмыслить очень трудно. В связи с этим при изучении курса «История Отечества» с данной категорией обучающихся целесообразно сосредоточиться на крупных исторических событиях отечественной истории, жизни, быте людей данной эпохи.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 Такой подход к изучению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формирование знаний. </w:t>
      </w:r>
    </w:p>
    <w:p w14:paraId="78AC5EDB" w14:textId="4FB3A57B" w:rsidR="004F399A" w:rsidRPr="00222CEA" w:rsidRDefault="004F399A" w:rsidP="00222CEA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Актуальность.</w:t>
      </w: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современных условиях возрастает значение изучения истории в школе, так как этому предмету принадлежит важная роль в воспитании подрастающих поколений, в формировании их мировоззрения. С изучения истории начинается понимание социальной жизни, законов развития человеческого общества. </w:t>
      </w:r>
    </w:p>
    <w:p w14:paraId="07BFEBB4" w14:textId="71FC7E72" w:rsidR="004F399A" w:rsidRPr="00222CEA" w:rsidRDefault="004F399A" w:rsidP="00222CEA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Значимость программы. </w:t>
      </w: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Курс «Истории Отечества» дает учащимся с интеллектуальным недоразвитием представления об историческом времени и пространстве, исторических источниках. Курс погружает их в мир истории через характеристики образа жизни людей в различные периоды отечественной истории (занятия, орудия труда, жилища, одежда и т. д.), описания памятников культуры, рассказы об исторических событиях и их участниках. Преподавание истории в как учебного предмета предполагает не только изучение исторического материала, овладение знаниями и умениями, но и воспитательное и коррекционное воздействие изучаемого материала на личность ученика.</w:t>
      </w:r>
    </w:p>
    <w:p w14:paraId="68C1FA7B" w14:textId="77777777" w:rsidR="004F399A" w:rsidRPr="00222CEA" w:rsidRDefault="004F399A" w:rsidP="00222CEA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Новизной программы </w:t>
      </w: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использование информационно-компьютерных технологий (ИКТ), которые позволяют дополнять сведения об исторических событиях таблицами, диаграммами, схемами, картами, портретами выдающихся деятелей России и многое другое, что в конечном счёте способствует развитию дефицитарных,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14:paraId="74B33352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результаты:</w:t>
      </w:r>
    </w:p>
    <w:p w14:paraId="19C4CD8C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Учащиеся должны знать:</w:t>
      </w:r>
    </w:p>
    <w:p w14:paraId="2E0E37F8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- когда началось и закончилось событие;</w:t>
      </w:r>
    </w:p>
    <w:p w14:paraId="72860333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- как протекало конкретное событие;</w:t>
      </w:r>
    </w:p>
    <w:p w14:paraId="1A35C121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- великих русских поэтов, писателей, ученых.</w:t>
      </w:r>
    </w:p>
    <w:p w14:paraId="1B3EBD5F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Учащиеся должны уметь:</w:t>
      </w:r>
    </w:p>
    <w:p w14:paraId="50F3A9B2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«лентой времени»;</w:t>
      </w:r>
    </w:p>
    <w:p w14:paraId="2EC1F6BE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причинно – следственные связи и зависимости, связь исторических событий;</w:t>
      </w:r>
    </w:p>
    <w:p w14:paraId="6223B222" w14:textId="77777777" w:rsidR="00222CEA" w:rsidRP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 главную мысль в отрывке исторической статьи;</w:t>
      </w:r>
    </w:p>
    <w:p w14:paraId="0E75BDC3" w14:textId="5CA167EE" w:rsidR="00222CEA" w:rsidRDefault="00222CEA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2CEA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оценивать ответ ученика, дополнять его, пользуясь учебником и картой.</w:t>
      </w:r>
    </w:p>
    <w:p w14:paraId="371CFC6A" w14:textId="77777777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ED44AF" w14:textId="624551CB" w:rsidR="000A08A1" w:rsidRPr="00131B64" w:rsidRDefault="000A08A1" w:rsidP="000A08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B64">
        <w:rPr>
          <w:rFonts w:ascii="Times New Roman" w:hAnsi="Times New Roman"/>
          <w:bCs/>
          <w:sz w:val="24"/>
          <w:szCs w:val="24"/>
        </w:rPr>
        <w:t xml:space="preserve">Характеристика обучающихся </w:t>
      </w:r>
      <w:r>
        <w:rPr>
          <w:rFonts w:ascii="Times New Roman" w:hAnsi="Times New Roman"/>
          <w:bCs/>
          <w:sz w:val="24"/>
          <w:szCs w:val="24"/>
        </w:rPr>
        <w:t>7</w:t>
      </w:r>
      <w:r w:rsidRPr="00131B64">
        <w:rPr>
          <w:rFonts w:ascii="Times New Roman" w:hAnsi="Times New Roman"/>
          <w:bCs/>
          <w:sz w:val="24"/>
          <w:szCs w:val="24"/>
        </w:rPr>
        <w:t xml:space="preserve"> класса</w:t>
      </w:r>
    </w:p>
    <w:p w14:paraId="6670CBE8" w14:textId="77777777" w:rsidR="000A08A1" w:rsidRDefault="000A08A1" w:rsidP="000A08A1">
      <w:pPr>
        <w:pStyle w:val="ad"/>
        <w:snapToGrid w:val="0"/>
        <w:contextualSpacing/>
        <w:jc w:val="center"/>
      </w:pPr>
    </w:p>
    <w:p w14:paraId="104B776C" w14:textId="77777777" w:rsidR="000A08A1" w:rsidRDefault="000A08A1" w:rsidP="000A08A1">
      <w:pPr>
        <w:pStyle w:val="ad"/>
        <w:snapToGrid w:val="0"/>
        <w:contextualSpacing/>
        <w:jc w:val="center"/>
      </w:pPr>
      <w:r>
        <w:t xml:space="preserve">Обучающиеся делятся на два уровня. </w:t>
      </w:r>
    </w:p>
    <w:p w14:paraId="3A31328A" w14:textId="77777777" w:rsidR="000A08A1" w:rsidRPr="0086261F" w:rsidRDefault="000A08A1" w:rsidP="000A08A1">
      <w:pPr>
        <w:pStyle w:val="ad"/>
        <w:snapToGrid w:val="0"/>
        <w:contextualSpacing/>
        <w:jc w:val="both"/>
        <w:rPr>
          <w:b/>
        </w:rPr>
      </w:pPr>
      <w:r w:rsidRPr="0086261F">
        <w:rPr>
          <w:b/>
        </w:rPr>
        <w:t xml:space="preserve">I уровень: </w:t>
      </w:r>
    </w:p>
    <w:p w14:paraId="0C6CBCD7" w14:textId="77777777" w:rsidR="000A08A1" w:rsidRPr="00131B64" w:rsidRDefault="000A08A1" w:rsidP="000A08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B64">
        <w:rPr>
          <w:rFonts w:ascii="Times New Roman" w:hAnsi="Times New Roman"/>
          <w:sz w:val="24"/>
          <w:szCs w:val="24"/>
        </w:rPr>
        <w:t>Обучающиеся не испытывают серьезных затруднений в овладении материалом. На вопросы учителя дают довольно точные ответы. Но в условиях фронтальной работы появляются затруднения в ориентировке и планировании работы. Им иногда нужна дополнительная помощь, которую они используют достаточно эффективно. Приобретенные знания и умения не теряют, могут применить их при выполнении аналогичного или сравнительно нового задания, а также на практике (в жизни).</w:t>
      </w:r>
    </w:p>
    <w:p w14:paraId="42953C60" w14:textId="77777777" w:rsidR="000A08A1" w:rsidRPr="0086261F" w:rsidRDefault="000A08A1" w:rsidP="000A08A1">
      <w:pPr>
        <w:pStyle w:val="ad"/>
        <w:snapToGrid w:val="0"/>
        <w:spacing w:line="276" w:lineRule="auto"/>
        <w:contextualSpacing/>
        <w:jc w:val="both"/>
        <w:rPr>
          <w:b/>
        </w:rPr>
      </w:pPr>
      <w:r w:rsidRPr="0086261F">
        <w:rPr>
          <w:b/>
        </w:rPr>
        <w:t xml:space="preserve">II уровень: </w:t>
      </w:r>
    </w:p>
    <w:p w14:paraId="723A1885" w14:textId="77777777" w:rsidR="000A08A1" w:rsidRPr="00131B64" w:rsidRDefault="000A08A1" w:rsidP="000A08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1B64">
        <w:rPr>
          <w:rFonts w:ascii="Times New Roman" w:hAnsi="Times New Roman"/>
          <w:sz w:val="24"/>
          <w:szCs w:val="24"/>
        </w:rPr>
        <w:t>Программный материал усваивают на среднем уровне.</w:t>
      </w:r>
      <w:r w:rsidRPr="00131B64">
        <w:rPr>
          <w:rFonts w:ascii="Times New Roman" w:hAnsi="Times New Roman"/>
          <w:b/>
          <w:sz w:val="24"/>
          <w:szCs w:val="24"/>
        </w:rPr>
        <w:t xml:space="preserve"> </w:t>
      </w:r>
      <w:r w:rsidRPr="00131B64">
        <w:rPr>
          <w:rFonts w:ascii="Times New Roman" w:hAnsi="Times New Roman"/>
          <w:sz w:val="24"/>
          <w:szCs w:val="24"/>
        </w:rPr>
        <w:t>Они в основном понимают фронтальное объяснение учителя, неплохо запоминают изучаемый материал, но без помощи не могут сделать элементарные выводы и обобщения. Отличительной чертой этих обучающихся является меньшая самостоятельность при выполнении всех видов работ, они нуждаются в помощи учителя, как активизирующей, так и организующей. На вопросы учителя отвечают с использованием усвоенных понятий, подробного плана или с частичной подсказкой. На этапе ориентировки в задании не формируется точный и полный образ конечного результата работы.</w:t>
      </w:r>
    </w:p>
    <w:p w14:paraId="5D6D2A05" w14:textId="185FC745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6C5279" w14:textId="2FA4AC79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79607E" w14:textId="5A77A700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B4E940D" w14:textId="50928386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CC8C7D" w14:textId="053664F7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CC0B22" w14:textId="38D3E20E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941099" w14:textId="524D8B6F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EAF09A" w14:textId="671CFE2A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4F7044" w14:textId="2892C6D5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E2A2F6" w14:textId="0E927915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3BD992" w14:textId="27167FB2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2D9859" w14:textId="613A4926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152733" w14:textId="0A8D94B1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8DF083" w14:textId="0450C3DC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76828D" w14:textId="427B1478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CD10BF" w14:textId="04081800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8D7CB6" w14:textId="5FF61B3F" w:rsidR="000A08A1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802483" w14:textId="77777777" w:rsidR="000A08A1" w:rsidRPr="00222CEA" w:rsidRDefault="000A08A1" w:rsidP="00222CE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D44AB5C" w14:textId="77777777" w:rsidR="00565847" w:rsidRPr="008E6AAA" w:rsidRDefault="00565847" w:rsidP="0056584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E6AAA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ПО ИСТОРИИ ОТЕЧЕСТВА </w:t>
      </w:r>
    </w:p>
    <w:p w14:paraId="4E6EEB65" w14:textId="77777777" w:rsidR="00565847" w:rsidRPr="008E6AAA" w:rsidRDefault="00565847" w:rsidP="00565847">
      <w:pPr>
        <w:rPr>
          <w:rFonts w:ascii="Times New Roman" w:hAnsi="Times New Roman" w:cs="Times New Roman"/>
          <w:sz w:val="24"/>
          <w:szCs w:val="24"/>
        </w:rPr>
      </w:pPr>
      <w:r w:rsidRPr="008E6AAA">
        <w:rPr>
          <w:rFonts w:ascii="Times New Roman" w:hAnsi="Times New Roman" w:cs="Times New Roman"/>
          <w:sz w:val="24"/>
          <w:szCs w:val="24"/>
        </w:rPr>
        <w:t xml:space="preserve">Количество уроков: </w:t>
      </w:r>
      <w:r>
        <w:rPr>
          <w:rFonts w:ascii="Times New Roman" w:hAnsi="Times New Roman" w:cs="Times New Roman"/>
          <w:sz w:val="24"/>
          <w:szCs w:val="24"/>
          <w:u w:val="single"/>
        </w:rPr>
        <w:t>всего 68</w:t>
      </w:r>
      <w:r w:rsidRPr="008E6AAA">
        <w:rPr>
          <w:rFonts w:ascii="Times New Roman" w:hAnsi="Times New Roman" w:cs="Times New Roman"/>
          <w:sz w:val="24"/>
          <w:szCs w:val="24"/>
          <w:u w:val="single"/>
        </w:rPr>
        <w:t xml:space="preserve"> часов</w:t>
      </w:r>
      <w:r w:rsidRPr="008E6AA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u w:val="single"/>
        </w:rPr>
        <w:t>в неделю 2</w:t>
      </w:r>
      <w:r w:rsidRPr="008E6AAA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  <w:r w:rsidRPr="008E6A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96F04" w14:textId="556C6101" w:rsidR="00565847" w:rsidRPr="008E6AAA" w:rsidRDefault="00565847" w:rsidP="00565847">
      <w:pPr>
        <w:rPr>
          <w:rFonts w:ascii="Times New Roman" w:hAnsi="Times New Roman" w:cs="Times New Roman"/>
          <w:sz w:val="24"/>
          <w:szCs w:val="24"/>
        </w:rPr>
      </w:pPr>
      <w:r w:rsidRPr="008E6AAA">
        <w:rPr>
          <w:rFonts w:ascii="Times New Roman" w:hAnsi="Times New Roman" w:cs="Times New Roman"/>
          <w:sz w:val="24"/>
          <w:szCs w:val="24"/>
        </w:rPr>
        <w:t xml:space="preserve">Плановых контрольных </w:t>
      </w:r>
      <w:r w:rsidRPr="008E6AAA">
        <w:rPr>
          <w:rFonts w:ascii="Times New Roman" w:hAnsi="Times New Roman" w:cs="Times New Roman"/>
          <w:sz w:val="24"/>
          <w:szCs w:val="24"/>
          <w:u w:val="single"/>
        </w:rPr>
        <w:t xml:space="preserve">уроков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4"/>
        <w:tblW w:w="5061" w:type="pct"/>
        <w:tblLayout w:type="fixed"/>
        <w:tblLook w:val="04A0" w:firstRow="1" w:lastRow="0" w:firstColumn="1" w:lastColumn="0" w:noHBand="0" w:noVBand="1"/>
      </w:tblPr>
      <w:tblGrid>
        <w:gridCol w:w="496"/>
        <w:gridCol w:w="873"/>
        <w:gridCol w:w="4173"/>
        <w:gridCol w:w="6103"/>
        <w:gridCol w:w="3065"/>
        <w:gridCol w:w="75"/>
        <w:gridCol w:w="162"/>
        <w:gridCol w:w="19"/>
      </w:tblGrid>
      <w:tr w:rsidR="009F138B" w:rsidRPr="008E6AAA" w14:paraId="21C01EF1" w14:textId="77777777" w:rsidTr="00A3043E">
        <w:trPr>
          <w:cantSplit/>
          <w:trHeight w:val="510"/>
        </w:trPr>
        <w:tc>
          <w:tcPr>
            <w:tcW w:w="166" w:type="pct"/>
            <w:textDirection w:val="btLr"/>
          </w:tcPr>
          <w:p w14:paraId="6C34A073" w14:textId="77777777" w:rsidR="00565847" w:rsidRPr="008E6AAA" w:rsidRDefault="00565847" w:rsidP="0097347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A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292" w:type="pct"/>
          </w:tcPr>
          <w:p w14:paraId="39FC5E3A" w14:textId="750BC5D4" w:rsidR="00565847" w:rsidRPr="008E6AAA" w:rsidRDefault="00E52A56" w:rsidP="00BE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4" w:type="pct"/>
          </w:tcPr>
          <w:p w14:paraId="21B7BA0E" w14:textId="77777777" w:rsidR="00565847" w:rsidRPr="008E6AAA" w:rsidRDefault="00565847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39" w:type="pct"/>
          </w:tcPr>
          <w:p w14:paraId="20695C8A" w14:textId="77777777" w:rsidR="00565847" w:rsidRPr="008E6AAA" w:rsidRDefault="00565847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урока </w:t>
            </w:r>
          </w:p>
        </w:tc>
        <w:tc>
          <w:tcPr>
            <w:tcW w:w="1024" w:type="pct"/>
          </w:tcPr>
          <w:p w14:paraId="050FEF7B" w14:textId="77777777" w:rsidR="00565847" w:rsidRPr="008E6AAA" w:rsidRDefault="00565847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A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учебных занятий, виды учебной деятельности</w:t>
            </w:r>
          </w:p>
        </w:tc>
        <w:tc>
          <w:tcPr>
            <w:tcW w:w="86" w:type="pct"/>
            <w:gridSpan w:val="3"/>
            <w:tcBorders>
              <w:top w:val="nil"/>
              <w:bottom w:val="nil"/>
              <w:right w:val="nil"/>
            </w:tcBorders>
          </w:tcPr>
          <w:p w14:paraId="4F62F0E3" w14:textId="77777777" w:rsidR="00565847" w:rsidRPr="008E6AAA" w:rsidRDefault="00565847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47" w:rsidRPr="008E6AAA" w14:paraId="58920023" w14:textId="77777777" w:rsidTr="00A3043E">
        <w:trPr>
          <w:gridAfter w:val="2"/>
          <w:wAfter w:w="60" w:type="pct"/>
          <w:trHeight w:val="65"/>
        </w:trPr>
        <w:tc>
          <w:tcPr>
            <w:tcW w:w="4940" w:type="pct"/>
            <w:gridSpan w:val="6"/>
            <w:tcBorders>
              <w:top w:val="nil"/>
              <w:bottom w:val="nil"/>
              <w:right w:val="nil"/>
            </w:tcBorders>
          </w:tcPr>
          <w:p w14:paraId="626FBB4C" w14:textId="7D7DE4F2" w:rsidR="00565847" w:rsidRPr="005A6F44" w:rsidRDefault="00565847" w:rsidP="00973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DDC"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 -</w:t>
            </w:r>
            <w:r w:rsidR="000C3FA0"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D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14:paraId="737131D7" w14:textId="77777777" w:rsidR="00565847" w:rsidRPr="008E6AAA" w:rsidRDefault="00565847" w:rsidP="0097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8B" w:rsidRPr="008E6AAA" w14:paraId="478BE171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741C2271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14:paraId="7662402F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2454416" w14:textId="77777777" w:rsidR="00FB7713" w:rsidRPr="008E6AAA" w:rsidRDefault="00FB7713" w:rsidP="0056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7">
              <w:rPr>
                <w:rFonts w:ascii="Times New Roman" w:hAnsi="Times New Roman" w:cs="Times New Roman"/>
                <w:sz w:val="24"/>
                <w:szCs w:val="24"/>
              </w:rPr>
              <w:t>Что такое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847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история. Как пользоваться книгой по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лет в истории.</w:t>
            </w:r>
          </w:p>
        </w:tc>
        <w:tc>
          <w:tcPr>
            <w:tcW w:w="2039" w:type="pct"/>
          </w:tcPr>
          <w:p w14:paraId="2651C0F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термином история; формировать интерес к новому учебному предмету. Формирование представлений о ленте времени; развивать умения устанавливать последовательность событий, определять их длительность, сопоставляя даты, соотносить год с веком. </w:t>
            </w:r>
          </w:p>
        </w:tc>
        <w:tc>
          <w:tcPr>
            <w:tcW w:w="1024" w:type="pct"/>
          </w:tcPr>
          <w:p w14:paraId="29643CFD" w14:textId="77777777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14:paraId="0584826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вступительной статьи учебника стр.3.</w:t>
            </w:r>
          </w:p>
        </w:tc>
      </w:tr>
      <w:tr w:rsidR="00565847" w:rsidRPr="008E6AAA" w14:paraId="32424642" w14:textId="77777777" w:rsidTr="00A3043E">
        <w:trPr>
          <w:gridAfter w:val="2"/>
          <w:wAfter w:w="60" w:type="pct"/>
          <w:trHeight w:val="65"/>
        </w:trPr>
        <w:tc>
          <w:tcPr>
            <w:tcW w:w="4940" w:type="pct"/>
            <w:gridSpan w:val="6"/>
            <w:tcBorders>
              <w:top w:val="nil"/>
              <w:right w:val="nil"/>
            </w:tcBorders>
          </w:tcPr>
          <w:p w14:paraId="5C548A16" w14:textId="77777777" w:rsidR="00565847" w:rsidRPr="008E6AAA" w:rsidRDefault="003F2DED" w:rsidP="003F2DED">
            <w:pPr>
              <w:tabs>
                <w:tab w:val="center" w:pos="8593"/>
                <w:tab w:val="left" w:pos="15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5847"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138B" w:rsidRPr="008E6AAA" w14:paraId="51E4C2B1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338E2AC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14:paraId="700B8468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4E37682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</w:t>
            </w:r>
          </w:p>
        </w:tc>
        <w:tc>
          <w:tcPr>
            <w:tcW w:w="2039" w:type="pct"/>
          </w:tcPr>
          <w:p w14:paraId="2545FBEC" w14:textId="5F18E137" w:rsidR="00FB7713" w:rsidRPr="008E6AAA" w:rsidRDefault="00FB7713" w:rsidP="0057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представления о жизни наших предков – восточных славян; на какие племена были разделены; места их расположения. Формирование понятия многонациональное государство; учить уважать людей других </w:t>
            </w:r>
            <w:r w:rsidR="00123DDC">
              <w:rPr>
                <w:rFonts w:ascii="Times New Roman" w:hAnsi="Times New Roman" w:cs="Times New Roman"/>
                <w:sz w:val="24"/>
                <w:szCs w:val="24"/>
              </w:rPr>
              <w:t>национальностей;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урокам истории.</w:t>
            </w:r>
          </w:p>
        </w:tc>
        <w:tc>
          <w:tcPr>
            <w:tcW w:w="1024" w:type="pct"/>
          </w:tcPr>
          <w:p w14:paraId="08DE4409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</w:tr>
      <w:tr w:rsidR="009F138B" w:rsidRPr="008E6AAA" w14:paraId="0C0AB057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00DEDB2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14:paraId="4164A6FF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4D675C9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местах селились славяне </w:t>
            </w:r>
          </w:p>
        </w:tc>
        <w:tc>
          <w:tcPr>
            <w:tcW w:w="2039" w:type="pct"/>
          </w:tcPr>
          <w:p w14:paraId="1158633A" w14:textId="73EBB04E" w:rsidR="00FB7713" w:rsidRPr="0057758B" w:rsidRDefault="00FB7713" w:rsidP="005775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58B">
              <w:rPr>
                <w:color w:val="000000"/>
              </w:rPr>
              <w:t>Познакомить учащихся с процессом расселения восточнославянских племён в древности</w:t>
            </w:r>
            <w:r w:rsidR="00AF20B9" w:rsidRPr="0057758B">
              <w:rPr>
                <w:color w:val="000000"/>
              </w:rPr>
              <w:t>; дать</w:t>
            </w:r>
            <w:r w:rsidRPr="0057758B">
              <w:rPr>
                <w:color w:val="000000"/>
              </w:rPr>
              <w:t xml:space="preserve"> ученикам общее представление о занятиях и быте древних славян. Формировать умение работать с картой</w:t>
            </w:r>
            <w:r w:rsidR="00AF20B9" w:rsidRPr="0057758B">
              <w:rPr>
                <w:color w:val="000000"/>
              </w:rPr>
              <w:t>; способствовать</w:t>
            </w:r>
            <w:r w:rsidRPr="0057758B">
              <w:rPr>
                <w:color w:val="000000"/>
              </w:rPr>
              <w:t xml:space="preserve"> овладению технологией исторического исследования на основе использования исторических источников; учебника, иллюстраций</w:t>
            </w:r>
          </w:p>
          <w:p w14:paraId="06E37566" w14:textId="77777777" w:rsidR="00FB7713" w:rsidRDefault="00FB7713" w:rsidP="005775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Развивать умение работать в группе;</w:t>
            </w:r>
          </w:p>
          <w:p w14:paraId="5F1B8EEA" w14:textId="77777777" w:rsidR="00FB7713" w:rsidRDefault="00FB7713" w:rsidP="005775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Воспитывать глубокое уважение к истории Отечества и чувство патриотизма.</w:t>
            </w:r>
          </w:p>
          <w:p w14:paraId="3F467E13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0E5F7B4B" w14:textId="77777777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14:paraId="00099E4D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учебника стр.11. Схематическая зарисовка в тетрадь и проговаривание (СОД).</w:t>
            </w:r>
          </w:p>
        </w:tc>
      </w:tr>
      <w:tr w:rsidR="009F138B" w:rsidRPr="008E6AAA" w14:paraId="7757155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11BAE3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</w:tcPr>
          <w:p w14:paraId="6DF6FC0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72F0827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Славяне и соседние народы. О хазарах и Византии. </w:t>
            </w:r>
          </w:p>
        </w:tc>
        <w:tc>
          <w:tcPr>
            <w:tcW w:w="2039" w:type="pct"/>
          </w:tcPr>
          <w:p w14:paraId="22589AC2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славянских племенах и племенах, которые населяли Европу; развитие словесно-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 учащихся; формирование образов других племен: германских, печенежских, норманнов и др.</w:t>
            </w:r>
          </w:p>
        </w:tc>
        <w:tc>
          <w:tcPr>
            <w:tcW w:w="1024" w:type="pct"/>
          </w:tcPr>
          <w:p w14:paraId="3C35CF1B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 Урок с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нием ИКТ. </w:t>
            </w:r>
          </w:p>
        </w:tc>
      </w:tr>
      <w:tr w:rsidR="009F138B" w:rsidRPr="008E6AAA" w14:paraId="6A855606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62DAEFA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" w:type="pct"/>
          </w:tcPr>
          <w:p w14:paraId="0429422D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DDC5DA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Облик славян и черты их характера </w:t>
            </w:r>
          </w:p>
        </w:tc>
        <w:tc>
          <w:tcPr>
            <w:tcW w:w="2039" w:type="pct"/>
          </w:tcPr>
          <w:p w14:paraId="4A0207C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облике славян, характере; формирование положительного отношения к предкам; развитие памяти и умения вступать в диалог; развитие пространственно-временных представлений; учить детей делать вывод о сложной жизни женщин в племенах восточных славян. </w:t>
            </w:r>
          </w:p>
        </w:tc>
        <w:tc>
          <w:tcPr>
            <w:tcW w:w="1024" w:type="pct"/>
          </w:tcPr>
          <w:p w14:paraId="4AF0CF35" w14:textId="77777777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14:paraId="1349F867" w14:textId="77777777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ИКТ.</w:t>
            </w:r>
          </w:p>
          <w:p w14:paraId="17CB3A39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плану.</w:t>
            </w:r>
          </w:p>
        </w:tc>
      </w:tr>
      <w:tr w:rsidR="009F138B" w:rsidRPr="008E6AAA" w14:paraId="00BB98E3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84222A9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14:paraId="3C38784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D69F45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путь «из варяг в греки» </w:t>
            </w:r>
          </w:p>
        </w:tc>
        <w:tc>
          <w:tcPr>
            <w:tcW w:w="2039" w:type="pct"/>
          </w:tcPr>
          <w:p w14:paraId="44CF4CD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прослеживать путь по карте с опорой на текст. Развитие мыслительных операций анализа и синтеза; формирование умения устанавливать причинно-следственные связи и зависимости; развитие пространственно-временных представлений.</w:t>
            </w:r>
          </w:p>
        </w:tc>
        <w:tc>
          <w:tcPr>
            <w:tcW w:w="1024" w:type="pct"/>
          </w:tcPr>
          <w:p w14:paraId="5FC41738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</w:t>
            </w:r>
          </w:p>
        </w:tc>
      </w:tr>
      <w:tr w:rsidR="009F138B" w:rsidRPr="008E6AAA" w14:paraId="404F1C3E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37E4F24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</w:tcPr>
          <w:p w14:paraId="652EDE3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20FBC2C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и уклад жизни восточных славян. Земледелие – основное занятие славян. Организация жизни славян. Как менялась жизнь людей в общине. </w:t>
            </w:r>
          </w:p>
        </w:tc>
        <w:tc>
          <w:tcPr>
            <w:tcW w:w="2039" w:type="pct"/>
          </w:tcPr>
          <w:p w14:paraId="40B2B5CE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хозяйством и укладом жизни восточных славян; формировать представление о том, что земледелие было основным занятием славян, раскрыть значение этого занятия на примерах и с помощью иллюстраций; развитие мыслительных операций и воображения; развитие словесно- логического мышления и умения доказывать свою точку зрения; учить устанавливать причинно-следственные связи и зависимости.</w:t>
            </w:r>
          </w:p>
        </w:tc>
        <w:tc>
          <w:tcPr>
            <w:tcW w:w="1024" w:type="pct"/>
          </w:tcPr>
          <w:p w14:paraId="22F5872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Работа с учебником. </w:t>
            </w:r>
          </w:p>
        </w:tc>
      </w:tr>
      <w:tr w:rsidR="000A4AAA" w:rsidRPr="008E6AAA" w14:paraId="28FDD245" w14:textId="77777777" w:rsidTr="00A3043E">
        <w:trPr>
          <w:gridAfter w:val="3"/>
          <w:wAfter w:w="86" w:type="pct"/>
          <w:trHeight w:val="2760"/>
        </w:trPr>
        <w:tc>
          <w:tcPr>
            <w:tcW w:w="166" w:type="pct"/>
          </w:tcPr>
          <w:p w14:paraId="03F572A0" w14:textId="77777777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5FB4307" w14:textId="4622E2EE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0347287B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20941895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Жилища, одежда, семейные обычаи восточных славян.</w:t>
            </w:r>
          </w:p>
          <w:p w14:paraId="5BE8AE5B" w14:textId="6C7FCE70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Языческие традиции восточных славян </w:t>
            </w:r>
          </w:p>
        </w:tc>
        <w:tc>
          <w:tcPr>
            <w:tcW w:w="2039" w:type="pct"/>
          </w:tcPr>
          <w:p w14:paraId="340E0A7B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жилищами восточных славян; учить рассуждать и отвечать на вопросы; развивать представления о женской и мужской одежде, предметах декора; познакомить с украшениями </w:t>
            </w:r>
          </w:p>
          <w:p w14:paraId="0875B155" w14:textId="19B4F0F8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языческими традициями восточных славян; развитие воображения и связной речи; формирование умения делать выводы. Искать связь между сохранившимися в настоящее время традициями (празднование дня Ивана Купалы, Масленицы) с языческими традициями. </w:t>
            </w:r>
          </w:p>
        </w:tc>
        <w:tc>
          <w:tcPr>
            <w:tcW w:w="1024" w:type="pct"/>
          </w:tcPr>
          <w:p w14:paraId="2620ACF2" w14:textId="77777777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14:paraId="57449453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иллюстрациями.</w:t>
            </w:r>
          </w:p>
          <w:p w14:paraId="486E2E3A" w14:textId="77777777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ИКТ.</w:t>
            </w:r>
          </w:p>
          <w:p w14:paraId="4E979A0D" w14:textId="45F03538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терминами, работа с текстом учебника. </w:t>
            </w:r>
          </w:p>
        </w:tc>
      </w:tr>
      <w:tr w:rsidR="009F138B" w:rsidRPr="008E6AAA" w14:paraId="160B32B2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E28F22B" w14:textId="30679EEF" w:rsidR="00FB7713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14:paraId="63DF5441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9B02C6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главе 1 «Древняя Русь». </w:t>
            </w:r>
          </w:p>
        </w:tc>
        <w:tc>
          <w:tcPr>
            <w:tcW w:w="2039" w:type="pct"/>
          </w:tcPr>
          <w:p w14:paraId="46A3A59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и представления учащихся о славянах, их жизни, традициях.</w:t>
            </w:r>
          </w:p>
        </w:tc>
        <w:tc>
          <w:tcPr>
            <w:tcW w:w="1024" w:type="pct"/>
          </w:tcPr>
          <w:p w14:paraId="0F143A3F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 Работа с учебником, кроссвордом.</w:t>
            </w:r>
          </w:p>
        </w:tc>
      </w:tr>
      <w:tr w:rsidR="007A746E" w:rsidRPr="008E6AAA" w14:paraId="30ADA041" w14:textId="77777777" w:rsidTr="00A3043E">
        <w:trPr>
          <w:gridAfter w:val="2"/>
          <w:wAfter w:w="60" w:type="pct"/>
          <w:trHeight w:val="65"/>
        </w:trPr>
        <w:tc>
          <w:tcPr>
            <w:tcW w:w="4940" w:type="pct"/>
            <w:gridSpan w:val="6"/>
            <w:tcBorders>
              <w:top w:val="nil"/>
              <w:right w:val="nil"/>
            </w:tcBorders>
          </w:tcPr>
          <w:p w14:paraId="46A485CB" w14:textId="77777777" w:rsidR="007A746E" w:rsidRPr="008E6AAA" w:rsidRDefault="007A746E" w:rsidP="007A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Древнерусское государство Киевская Русь</w:t>
            </w:r>
          </w:p>
        </w:tc>
      </w:tr>
      <w:tr w:rsidR="009F138B" w:rsidRPr="008E6AAA" w14:paraId="408370D2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0FE9997C" w14:textId="15313C8A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4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14:paraId="0FB1E28C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64CC6B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возникло Древнерусское государство</w:t>
            </w:r>
          </w:p>
        </w:tc>
        <w:tc>
          <w:tcPr>
            <w:tcW w:w="2039" w:type="pct"/>
          </w:tcPr>
          <w:p w14:paraId="3A6F1FC3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понять, как зарождалась государственность у восточных славян, и создать конкретные представления о том, как управлялось Древнерусское государство и каковы были его особенности. </w:t>
            </w:r>
            <w:r w:rsidRPr="0023036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запоминанию и воспроизведению изученного материала; продолжать развивать навыки работы с учебником. </w:t>
            </w:r>
            <w:r w:rsidRPr="0023036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вызывать чувство уважения к поступкам восточных славян. </w:t>
            </w:r>
          </w:p>
        </w:tc>
        <w:tc>
          <w:tcPr>
            <w:tcW w:w="1024" w:type="pct"/>
          </w:tcPr>
          <w:p w14:paraId="54223CCD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</w:tr>
      <w:tr w:rsidR="009F138B" w:rsidRPr="008E6AAA" w14:paraId="35DDA44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0D8BF4CB" w14:textId="2E6D2B03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14:paraId="4D3AD4AE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4FDF53E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рассказывает древняя летопись?</w:t>
            </w:r>
            <w:r w:rsidR="00963C52">
              <w:rPr>
                <w:rFonts w:ascii="Times New Roman" w:hAnsi="Times New Roman" w:cs="Times New Roman"/>
                <w:sz w:val="24"/>
                <w:szCs w:val="24"/>
              </w:rPr>
              <w:t xml:space="preserve"> Об Аскольде, Дире и их походах в Византию</w:t>
            </w:r>
          </w:p>
        </w:tc>
        <w:tc>
          <w:tcPr>
            <w:tcW w:w="2039" w:type="pct"/>
          </w:tcPr>
          <w:p w14:paraId="7DB64A2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554792F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</w:tr>
      <w:tr w:rsidR="009F138B" w:rsidRPr="008E6AAA" w14:paraId="1D9DA570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2F451D9" w14:textId="5E11A14E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14:paraId="41F4B6B1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4117B5E" w14:textId="77777777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Олег. Правление Олега в Киевской Руси.</w:t>
            </w:r>
          </w:p>
          <w:p w14:paraId="0DB6A18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14:paraId="325FDD30" w14:textId="77777777" w:rsidR="00FB7713" w:rsidRPr="00701D47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деятельностью первых русских князей (Олега); проследить начало династии Рюриковичей, проследить территорию государства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в.;</w:t>
            </w:r>
          </w:p>
        </w:tc>
        <w:tc>
          <w:tcPr>
            <w:tcW w:w="1024" w:type="pct"/>
          </w:tcPr>
          <w:p w14:paraId="22B53ACE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</w:tr>
      <w:tr w:rsidR="009F138B" w:rsidRPr="008E6AAA" w14:paraId="7986161D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43E080CB" w14:textId="1841E319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14:paraId="16B9D40D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7208A43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Игорь из рода Рюриковичей. Походы Игоря на Византию.</w:t>
            </w:r>
          </w:p>
        </w:tc>
        <w:tc>
          <w:tcPr>
            <w:tcW w:w="2039" w:type="pct"/>
          </w:tcPr>
          <w:p w14:paraId="5090428B" w14:textId="18257B82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деятельностью первых русских князей Олега, Игоря; проследить начало династии Рюриковичей. </w:t>
            </w:r>
            <w:r w:rsidR="000A4AAA">
              <w:rPr>
                <w:rFonts w:ascii="Times New Roman" w:hAnsi="Times New Roman" w:cs="Times New Roman"/>
                <w:sz w:val="24"/>
                <w:szCs w:val="24"/>
              </w:rPr>
              <w:t>Проследить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племенами Русь вела торговлю, по каким морям плавали русичи, с какими трудностями это было сопряжено, какая опасность угрожала Киевской Руси. </w:t>
            </w:r>
          </w:p>
        </w:tc>
        <w:tc>
          <w:tcPr>
            <w:tcW w:w="1024" w:type="pct"/>
          </w:tcPr>
          <w:p w14:paraId="4955BED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0A4AAA" w:rsidRPr="008E6AAA" w14:paraId="3AE91126" w14:textId="77777777" w:rsidTr="00A3043E">
        <w:trPr>
          <w:gridAfter w:val="3"/>
          <w:wAfter w:w="86" w:type="pct"/>
          <w:trHeight w:val="2531"/>
        </w:trPr>
        <w:tc>
          <w:tcPr>
            <w:tcW w:w="166" w:type="pct"/>
          </w:tcPr>
          <w:p w14:paraId="280B4D99" w14:textId="4991FF5B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" w:type="pct"/>
          </w:tcPr>
          <w:p w14:paraId="54ACB22F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03C997B" w14:textId="0C367668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о гибели князя Игоря. Как княгиня Ольга отомстила древлянам.  </w:t>
            </w:r>
          </w:p>
        </w:tc>
        <w:tc>
          <w:tcPr>
            <w:tcW w:w="2039" w:type="pct"/>
          </w:tcPr>
          <w:p w14:paraId="2FD8C672" w14:textId="45B15020" w:rsidR="000A4AAA" w:rsidRPr="008E6AAA" w:rsidRDefault="000A4AAA" w:rsidP="005A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преданием о гибели князя Игоря; формировать эмпатию у учащихся; развитие пространственной ориентировки и мыслительной деятельности.  Познакомить учащихся с местью княгини Ольге. Учить рассуждать, опираясь на факты и доказывать свою точку зрения.  Продолжать учить составлять полные и развернутые ответы, развивать умение работать коллективно (устно) и индивидуально (письменно) с дополнительным материалом </w:t>
            </w:r>
          </w:p>
        </w:tc>
        <w:tc>
          <w:tcPr>
            <w:tcW w:w="1024" w:type="pct"/>
          </w:tcPr>
          <w:p w14:paraId="2A41D730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</w:tr>
      <w:tr w:rsidR="005A6F44" w:rsidRPr="008E6AAA" w14:paraId="3E84C7FA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  <w:tcBorders>
              <w:bottom w:val="single" w:sz="4" w:space="0" w:color="auto"/>
            </w:tcBorders>
          </w:tcPr>
          <w:p w14:paraId="44519C17" w14:textId="315C7DBE" w:rsidR="005A6F44" w:rsidRDefault="005A6F44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14:paraId="09DDEF5B" w14:textId="77777777" w:rsidR="005A6F44" w:rsidRPr="008E6AAA" w:rsidRDefault="005A6F44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22343719" w14:textId="77777777" w:rsidR="005A6F44" w:rsidRDefault="005A6F44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наводит порядок в Киевской Руси. Посольство Ольги в Византию.</w:t>
            </w:r>
          </w:p>
        </w:tc>
        <w:tc>
          <w:tcPr>
            <w:tcW w:w="2039" w:type="pct"/>
          </w:tcPr>
          <w:p w14:paraId="48328709" w14:textId="77777777" w:rsidR="005A6F44" w:rsidRDefault="005A6F44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учащихся прилежание, интерес к знаниям об истории своего отечества.</w:t>
            </w:r>
          </w:p>
        </w:tc>
        <w:tc>
          <w:tcPr>
            <w:tcW w:w="1024" w:type="pct"/>
          </w:tcPr>
          <w:p w14:paraId="55732CA6" w14:textId="77777777" w:rsidR="005A6F44" w:rsidRDefault="005A6F44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371B4D24" w14:textId="77777777" w:rsidTr="00A3043E">
        <w:trPr>
          <w:gridAfter w:val="1"/>
          <w:wAfter w:w="6" w:type="pct"/>
          <w:trHeight w:val="870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14:paraId="06F89C56" w14:textId="6804AD4D" w:rsidR="00FB7713" w:rsidRPr="00963C52" w:rsidRDefault="005A6F44" w:rsidP="009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0A9252E8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2A83429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князя Игоря и Ольги – Святослав. Война Святослава с хазарами.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14:paraId="089E1FBB" w14:textId="1141A4D3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роль княжеской дружины; показать на конкретных примерах укрепление единой верховной власти князя. Учить работать с планом; выделять главные мысл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14:paraId="3533F4FE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54A869F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AA" w:rsidRPr="008E6AAA" w14:paraId="5D9DFEB7" w14:textId="77777777" w:rsidTr="00A3043E">
        <w:trPr>
          <w:gridAfter w:val="1"/>
          <w:wAfter w:w="6" w:type="pct"/>
          <w:trHeight w:val="831"/>
        </w:trPr>
        <w:tc>
          <w:tcPr>
            <w:tcW w:w="166" w:type="pct"/>
            <w:tcBorders>
              <w:top w:val="single" w:sz="4" w:space="0" w:color="auto"/>
              <w:bottom w:val="nil"/>
            </w:tcBorders>
          </w:tcPr>
          <w:p w14:paraId="012916A4" w14:textId="77777777" w:rsidR="000A4AAA" w:rsidRDefault="000A4AAA" w:rsidP="0096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2056522B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2A9B0521" w14:textId="77777777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auto"/>
            </w:tcBorders>
          </w:tcPr>
          <w:p w14:paraId="1820893C" w14:textId="57738032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из текста; свободно ориентироваться в текст</w:t>
            </w:r>
            <w:r w:rsidR="00147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учебника. Довести до понимания учащихся, почему необходимо изучать жизнь наших предков в далеком прошлом. </w:t>
            </w:r>
          </w:p>
        </w:tc>
        <w:tc>
          <w:tcPr>
            <w:tcW w:w="1024" w:type="pct"/>
            <w:tcBorders>
              <w:top w:val="single" w:sz="4" w:space="0" w:color="auto"/>
            </w:tcBorders>
          </w:tcPr>
          <w:p w14:paraId="333D9482" w14:textId="77777777" w:rsidR="000A4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5C7708EB" w14:textId="77777777" w:rsidR="000A4AAA" w:rsidRPr="008E6AAA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8B" w:rsidRPr="008E6AAA" w14:paraId="4C0A114B" w14:textId="77777777" w:rsidTr="00A3043E">
        <w:trPr>
          <w:gridAfter w:val="1"/>
          <w:wAfter w:w="6" w:type="pct"/>
          <w:trHeight w:val="854"/>
        </w:trPr>
        <w:tc>
          <w:tcPr>
            <w:tcW w:w="166" w:type="pct"/>
            <w:tcBorders>
              <w:top w:val="single" w:sz="4" w:space="0" w:color="auto"/>
            </w:tcBorders>
          </w:tcPr>
          <w:p w14:paraId="2D6B2D94" w14:textId="4854B8BD" w:rsidR="00FB7713" w:rsidRDefault="000A4AAA" w:rsidP="0096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" w:type="pct"/>
            <w:tcBorders>
              <w:top w:val="nil"/>
            </w:tcBorders>
          </w:tcPr>
          <w:p w14:paraId="03C055E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</w:tcBorders>
          </w:tcPr>
          <w:p w14:paraId="04ABDE7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Битвы Святослава на Балканах. Гибель Святослава.</w:t>
            </w:r>
          </w:p>
        </w:tc>
        <w:tc>
          <w:tcPr>
            <w:tcW w:w="2039" w:type="pct"/>
            <w:tcBorders>
              <w:top w:val="nil"/>
            </w:tcBorders>
          </w:tcPr>
          <w:p w14:paraId="408869A2" w14:textId="08DD6F8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битвах Святослава на Балканах. </w:t>
            </w:r>
            <w:r w:rsidRPr="0084320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 через выполнение заданий в учебнике и беседы с учителем.</w:t>
            </w:r>
          </w:p>
        </w:tc>
        <w:tc>
          <w:tcPr>
            <w:tcW w:w="1024" w:type="pct"/>
            <w:tcBorders>
              <w:top w:val="nil"/>
            </w:tcBorders>
          </w:tcPr>
          <w:p w14:paraId="4C493C79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79" w:type="pct"/>
            <w:gridSpan w:val="2"/>
            <w:vMerge/>
            <w:tcBorders>
              <w:top w:val="nil"/>
              <w:right w:val="nil"/>
            </w:tcBorders>
          </w:tcPr>
          <w:p w14:paraId="30A1D8E2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8B" w:rsidRPr="008E6AAA" w14:paraId="2FD3879C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3946571E" w14:textId="78621FF5" w:rsidR="00FB7713" w:rsidRDefault="000A4AA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14:paraId="5A88F0D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28B5060" w14:textId="67A3A8DC" w:rsidR="00FB7713" w:rsidRPr="008E6AAA" w:rsidRDefault="00CF359A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триместр</w:t>
            </w:r>
            <w:r w:rsidR="00FB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pct"/>
          </w:tcPr>
          <w:p w14:paraId="45975388" w14:textId="0C91F03E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учащихся </w:t>
            </w:r>
          </w:p>
        </w:tc>
        <w:tc>
          <w:tcPr>
            <w:tcW w:w="1024" w:type="pct"/>
          </w:tcPr>
          <w:p w14:paraId="596C6E62" w14:textId="43E018D3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знаний. Выполнение </w:t>
            </w:r>
            <w:r w:rsidR="000C654B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73B9" w:rsidRPr="008E6AAA" w14:paraId="3E8026E9" w14:textId="77777777" w:rsidTr="00A3043E">
        <w:trPr>
          <w:gridAfter w:val="2"/>
          <w:wAfter w:w="60" w:type="pct"/>
          <w:trHeight w:val="65"/>
        </w:trPr>
        <w:tc>
          <w:tcPr>
            <w:tcW w:w="4940" w:type="pct"/>
            <w:gridSpan w:val="6"/>
            <w:tcBorders>
              <w:top w:val="nil"/>
              <w:right w:val="nil"/>
            </w:tcBorders>
          </w:tcPr>
          <w:p w14:paraId="610635A0" w14:textId="1E8976BD" w:rsidR="005A6F44" w:rsidRPr="005A6F44" w:rsidRDefault="005A6F44" w:rsidP="005A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0B9"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 -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BF73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14:paraId="46441FAE" w14:textId="77777777" w:rsidR="006073B9" w:rsidRPr="006073B9" w:rsidRDefault="006073B9" w:rsidP="00607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Крещение Киевской Руси. Расцвет Русского государства.</w:t>
            </w:r>
          </w:p>
        </w:tc>
      </w:tr>
      <w:tr w:rsidR="009F138B" w:rsidRPr="008E6AAA" w14:paraId="183FB6AD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561842C" w14:textId="5F09E65B" w:rsidR="00FB7713" w:rsidRDefault="00AF20B9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14:paraId="1918696C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8911B1E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Сыновья князя Святослава. Возвращение Владимира на Русь. </w:t>
            </w:r>
          </w:p>
        </w:tc>
        <w:tc>
          <w:tcPr>
            <w:tcW w:w="2039" w:type="pct"/>
          </w:tcPr>
          <w:p w14:paraId="51CA214B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сыновьях князя Святослава: Ярополке, Олеге, Владимире. Формировать представления о Возвращении Владимира на Русь с большим войском из варягов. </w:t>
            </w:r>
            <w:r w:rsidRPr="0084320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памяти, зрительного и слухового восприятия путем работы с текстом и наглядностью. Коррекция и развитие мыслительной деятельности путем заданий по «ленте времени»</w:t>
            </w:r>
          </w:p>
        </w:tc>
        <w:tc>
          <w:tcPr>
            <w:tcW w:w="1024" w:type="pct"/>
          </w:tcPr>
          <w:p w14:paraId="526C1A7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743507AC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F4FB8DA" w14:textId="6436121C" w:rsidR="00FB7713" w:rsidRDefault="00AF20B9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14:paraId="1073714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7CD110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 Владимир Красное Солнышко. Крещение Руси.</w:t>
            </w:r>
          </w:p>
        </w:tc>
        <w:tc>
          <w:tcPr>
            <w:tcW w:w="2039" w:type="pct"/>
          </w:tcPr>
          <w:p w14:paraId="5112EC6B" w14:textId="09C62F97" w:rsidR="00FB7713" w:rsidRPr="008E6AAA" w:rsidRDefault="00FB7713" w:rsidP="00D6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об учении христианства, о значении князя Владимира в крещении Руси; раскрыть значение принятия христианства</w:t>
            </w:r>
            <w:r w:rsidR="00A3043E">
              <w:rPr>
                <w:rFonts w:ascii="Times New Roman" w:hAnsi="Times New Roman" w:cs="Times New Roman"/>
                <w:sz w:val="24"/>
                <w:szCs w:val="24"/>
              </w:rPr>
              <w:t>;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одновременно с несколькими источниками (учебник, иллюстрации, дополнительный материал). Воспитывать уважительное отношение к людям религиозных убеждений, гуманистическим правилам жизни. </w:t>
            </w:r>
          </w:p>
        </w:tc>
        <w:tc>
          <w:tcPr>
            <w:tcW w:w="1024" w:type="pct"/>
          </w:tcPr>
          <w:p w14:paraId="5E04AB8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2C0BC90B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31744314" w14:textId="03AD15C3" w:rsidR="00FB7713" w:rsidRDefault="00AF20B9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</w:tcPr>
          <w:p w14:paraId="543E17D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D24F761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Заслуги князя Владимира в укреплении Русского государства.</w:t>
            </w:r>
          </w:p>
        </w:tc>
        <w:tc>
          <w:tcPr>
            <w:tcW w:w="2039" w:type="pct"/>
          </w:tcPr>
          <w:p w14:paraId="3E333C80" w14:textId="77777777" w:rsidR="00FB7713" w:rsidRPr="00FB123B" w:rsidRDefault="00FB7713" w:rsidP="001414B1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князе Владимире как о человеке, который проявлял заботу о людях</w:t>
            </w:r>
            <w:r w:rsidRPr="001414B1">
              <w:rPr>
                <w:rFonts w:ascii="Times New Roman" w:hAnsi="Times New Roman" w:cs="Times New Roman"/>
                <w:sz w:val="24"/>
                <w:szCs w:val="24"/>
              </w:rPr>
              <w:t>; Коррекция и развитие связной устной речи через задания в учебнике.</w:t>
            </w:r>
          </w:p>
          <w:p w14:paraId="4EA4C281" w14:textId="77777777" w:rsidR="00FB7713" w:rsidRPr="00FB123B" w:rsidRDefault="00FB7713" w:rsidP="001414B1">
            <w:pPr>
              <w:jc w:val="both"/>
              <w:rPr>
                <w:sz w:val="32"/>
                <w:szCs w:val="32"/>
              </w:rPr>
            </w:pPr>
          </w:p>
          <w:p w14:paraId="21C6BE0F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60760E3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</w:tr>
      <w:tr w:rsidR="009F138B" w:rsidRPr="008E6AAA" w14:paraId="5C5851D3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B2C70E7" w14:textId="067D883A" w:rsidR="00FB7713" w:rsidRDefault="00AF20B9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</w:tcPr>
          <w:p w14:paraId="52F439D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7E5ACFF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русского государства при Ярославе Мудром. Князь – воин, строитель, книжник. </w:t>
            </w:r>
          </w:p>
        </w:tc>
        <w:tc>
          <w:tcPr>
            <w:tcW w:w="2039" w:type="pct"/>
            <w:vMerge w:val="restart"/>
          </w:tcPr>
          <w:p w14:paraId="7CE9ADD7" w14:textId="77777777" w:rsidR="00FB7713" w:rsidRPr="008E6AAA" w:rsidRDefault="00FB7713" w:rsidP="00D6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 значение деятельности Ярослава Мудрого для укрепления государственности на Руси; раскрыть сущность «Русской Правды». Развивать умения работать с документами: учить анализировать и делать выводы; развивать умения поддерживать беседу по оценке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рической деятельности Ярослава Мудрого.  Вызвать чувство восхищения у учащихся жизнью и деятельностью Ярослава Мудрого. </w:t>
            </w:r>
          </w:p>
        </w:tc>
        <w:tc>
          <w:tcPr>
            <w:tcW w:w="1024" w:type="pct"/>
          </w:tcPr>
          <w:p w14:paraId="2BBF1368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9F138B" w:rsidRPr="008E6AAA" w14:paraId="663FA40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4347EBB6" w14:textId="5AEAFD39" w:rsidR="00FB7713" w:rsidRDefault="00AF20B9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14:paraId="392A79B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2D8C17BB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Правда Ярослава Мудрого.</w:t>
            </w:r>
          </w:p>
        </w:tc>
        <w:tc>
          <w:tcPr>
            <w:tcW w:w="2039" w:type="pct"/>
            <w:vMerge/>
          </w:tcPr>
          <w:p w14:paraId="727727E3" w14:textId="77777777" w:rsidR="00FB7713" w:rsidRPr="008E6AAA" w:rsidRDefault="00FB7713" w:rsidP="00D6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60423031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</w:tr>
      <w:tr w:rsidR="009F138B" w:rsidRPr="008E6AAA" w14:paraId="682B165A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3284DE1D" w14:textId="420B79E4" w:rsidR="00FB7713" w:rsidRDefault="00AF20B9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" w:type="pct"/>
          </w:tcPr>
          <w:p w14:paraId="2E49C72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F698A4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после смерти Ярослава Мудрого. </w:t>
            </w:r>
          </w:p>
        </w:tc>
        <w:tc>
          <w:tcPr>
            <w:tcW w:w="2039" w:type="pct"/>
          </w:tcPr>
          <w:p w14:paraId="6EEB2D65" w14:textId="77777777" w:rsidR="00FB7713" w:rsidRPr="008E6AAA" w:rsidRDefault="00FB7713" w:rsidP="00D6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 охарактеризовать положение на Руси после смерти Ярослава Мудрого. Развитие мыслительных операций и умения отвечать на заданные вопросы. Воспитание любви к своей Родине. </w:t>
            </w:r>
          </w:p>
        </w:tc>
        <w:tc>
          <w:tcPr>
            <w:tcW w:w="1024" w:type="pct"/>
          </w:tcPr>
          <w:p w14:paraId="4F3966D7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4857B31C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8056923" w14:textId="0EB739E7" w:rsidR="00FB7713" w:rsidRDefault="00196951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</w:tcPr>
          <w:p w14:paraId="629F59E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1647D16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Князь Владимир Мономах. Память о Владимире Мономахе в истории Киевской Руси. </w:t>
            </w:r>
          </w:p>
        </w:tc>
        <w:tc>
          <w:tcPr>
            <w:tcW w:w="2039" w:type="pct"/>
          </w:tcPr>
          <w:p w14:paraId="5C381209" w14:textId="77777777" w:rsidR="00FB7713" w:rsidRPr="00D64CA8" w:rsidRDefault="00FB7713" w:rsidP="00D6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понимания учащимся значение деятельности Мономаха; кратко ознакомить с Поучением детям. Продолжать развивать умения поддерживать беседу по оценке исторической деятельности, умение учащихся извлекать знания из различных источников; учить находить в учебнике ответы на вопросы. Воспитывать чувство гордости за народ, который упорным трудом добился высоких достижений. </w:t>
            </w:r>
          </w:p>
        </w:tc>
        <w:tc>
          <w:tcPr>
            <w:tcW w:w="1024" w:type="pct"/>
          </w:tcPr>
          <w:p w14:paraId="6E18CC04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2FE9034F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677F042C" w14:textId="5D45AB36" w:rsidR="00FB7713" w:rsidRDefault="00196951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14:paraId="0ED0055F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D6ACAE0" w14:textId="77777777" w:rsidR="00FB7713" w:rsidRPr="006B5D9E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Распад Руси на отдельные княжества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039" w:type="pct"/>
          </w:tcPr>
          <w:p w14:paraId="64F5EA82" w14:textId="77777777" w:rsidR="00FB7713" w:rsidRPr="008E6AAA" w:rsidRDefault="00FB7713" w:rsidP="00D64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сведения о причинах обособления княжеств; провести работу над формированием понятий «раздробленность», «вотчинник»; выделить положительные и отрицательные черты распада Киевской Руси. Способствовать запоминанию и воспроизведению изученного материала, выработке умений устанавливать причинно-следственные связи; учить связно и развернуто излагать факты, опираясь на таблицы, схемы, рисунки; объяснять сложные понятия на основе текста учебника, таблиц. Вызывать интерес к изучаемому материалу. </w:t>
            </w:r>
          </w:p>
        </w:tc>
        <w:tc>
          <w:tcPr>
            <w:tcW w:w="1024" w:type="pct"/>
          </w:tcPr>
          <w:p w14:paraId="4932761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770FA0DA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930B4F5" w14:textId="51D057DE" w:rsidR="00FB7713" w:rsidRDefault="00196951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14:paraId="7C9AEAE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E318557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республика. Господин Великий Новгород.</w:t>
            </w:r>
          </w:p>
        </w:tc>
        <w:tc>
          <w:tcPr>
            <w:tcW w:w="2039" w:type="pct"/>
          </w:tcPr>
          <w:p w14:paraId="2CD53F16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0BE1F8B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1ECC1627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2D9ACE9F" w14:textId="4A4BD4C3" w:rsidR="00FB7713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14:paraId="26F57451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17C170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и торговые пути новгородцев.</w:t>
            </w:r>
          </w:p>
        </w:tc>
        <w:tc>
          <w:tcPr>
            <w:tcW w:w="2039" w:type="pct"/>
          </w:tcPr>
          <w:p w14:paraId="008B3119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76E7343E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23F77224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67A9D47" w14:textId="0E768327" w:rsidR="00FB7713" w:rsidRDefault="00B5383F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</w:tcPr>
          <w:p w14:paraId="78F06EB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AD4CFC7" w14:textId="77777777" w:rsidR="00FB7713" w:rsidRPr="006B5D9E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Ростово-суздальское княжество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2039" w:type="pct"/>
          </w:tcPr>
          <w:p w14:paraId="1133E907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0F7F5BF5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44A75D33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66E28207" w14:textId="41FCE1BE" w:rsidR="00FB7713" w:rsidRDefault="00B5383F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" w:type="pct"/>
          </w:tcPr>
          <w:p w14:paraId="1AA3342A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214FF23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Москвы</w:t>
            </w:r>
          </w:p>
        </w:tc>
        <w:tc>
          <w:tcPr>
            <w:tcW w:w="2039" w:type="pct"/>
          </w:tcPr>
          <w:p w14:paraId="7A8C86F3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7C22230B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9F138B" w:rsidRPr="008E6AAA" w14:paraId="33C9D522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63AF3F46" w14:textId="69078657" w:rsidR="00FB7713" w:rsidRDefault="00B5383F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" w:type="pct"/>
          </w:tcPr>
          <w:p w14:paraId="551B40C9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11914F7D" w14:textId="77777777" w:rsidR="00FB7713" w:rsidRPr="006B5D9E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B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веках.</w:t>
            </w:r>
          </w:p>
        </w:tc>
        <w:tc>
          <w:tcPr>
            <w:tcW w:w="2039" w:type="pct"/>
          </w:tcPr>
          <w:p w14:paraId="0EA33A8A" w14:textId="77777777" w:rsidR="00FB7713" w:rsidRPr="00C426A0" w:rsidRDefault="00FB7713" w:rsidP="00E0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культура Киевской Руси достигла своего расцвета; показать, что самыми большими и красивыми зданиями были церкви, соборы,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настыри; подчеркнуть, что на русскую культуру оказало большое влияние византийская культура. Способствовать развитию памяти, внимания, мышления; в процессе работы с учебником находить ответы на вопросы, формулировать вопросы к тексту. </w:t>
            </w:r>
          </w:p>
        </w:tc>
        <w:tc>
          <w:tcPr>
            <w:tcW w:w="1024" w:type="pct"/>
          </w:tcPr>
          <w:p w14:paraId="27098897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9F138B" w:rsidRPr="008E6AAA" w14:paraId="5B8EAF6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61024FBE" w14:textId="3862FBE6" w:rsidR="00FB7713" w:rsidRDefault="00B5383F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" w:type="pct"/>
          </w:tcPr>
          <w:p w14:paraId="30BA166C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DFB0460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главе 3. Крещение Киевской Руси. Расцвет Русского государства</w:t>
            </w:r>
          </w:p>
        </w:tc>
        <w:tc>
          <w:tcPr>
            <w:tcW w:w="2039" w:type="pct"/>
          </w:tcPr>
          <w:p w14:paraId="51E3BA3B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 о Крещении Киевской Руси и расцвете Русского государства. Воспитывать у учащихся уважение к людям труда, любовь к труду; ориентировать на обучение всех учащихся.</w:t>
            </w:r>
          </w:p>
        </w:tc>
        <w:tc>
          <w:tcPr>
            <w:tcW w:w="1024" w:type="pct"/>
          </w:tcPr>
          <w:p w14:paraId="286C3DE1" w14:textId="77777777" w:rsidR="00FB7713" w:rsidRPr="008E6AAA" w:rsidRDefault="00FB7713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</w:p>
        </w:tc>
      </w:tr>
      <w:tr w:rsidR="00A3043E" w:rsidRPr="008E6AAA" w14:paraId="5F9B5E58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45C7420" w14:textId="77777777" w:rsidR="00A3043E" w:rsidRDefault="00A3043E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14:paraId="39DF9C48" w14:textId="77777777" w:rsidR="00A3043E" w:rsidRPr="008E6AAA" w:rsidRDefault="00A3043E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27B59E3" w14:textId="77777777" w:rsidR="00A3043E" w:rsidRDefault="00A3043E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14:paraId="61342A3C" w14:textId="381E6EEB" w:rsidR="00A3043E" w:rsidRDefault="00A3043E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Русь в борьбе с завоевателями.</w:t>
            </w:r>
          </w:p>
        </w:tc>
        <w:tc>
          <w:tcPr>
            <w:tcW w:w="1024" w:type="pct"/>
          </w:tcPr>
          <w:p w14:paraId="294538A8" w14:textId="77777777" w:rsidR="00A3043E" w:rsidRDefault="00A3043E" w:rsidP="0097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3E" w:rsidRPr="008E6AAA" w14:paraId="61A67FF0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267BA976" w14:textId="23A00CA0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" w:type="pct"/>
          </w:tcPr>
          <w:p w14:paraId="7120EE3A" w14:textId="77777777" w:rsidR="00A3043E" w:rsidRPr="008E6AAA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17602986" w14:textId="6FCBBF63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монгольского государства. </w:t>
            </w:r>
          </w:p>
        </w:tc>
        <w:tc>
          <w:tcPr>
            <w:tcW w:w="2039" w:type="pct"/>
            <w:vMerge w:val="restart"/>
          </w:tcPr>
          <w:p w14:paraId="01718A9D" w14:textId="77777777" w:rsidR="00A3043E" w:rsidRPr="00C04AB6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личностных качеств учащихся, эмоционально-волевой сферы через работу в паре.</w:t>
            </w:r>
            <w:r>
              <w:t xml:space="preserve"> С</w:t>
            </w: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об образовании монгольской державы и основателе монгольской империи – Чингисхане; раскрыть завоевательный характер внешней политики Чингисхана и его преемников; объяснить внутреннюю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олитику монгольских государств; </w:t>
            </w: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исторического мышления, умению анализировать исторические факты; продолжить формирование умения работать с учебником;</w:t>
            </w:r>
          </w:p>
          <w:p w14:paraId="7BDF5158" w14:textId="77777777" w:rsidR="00A3043E" w:rsidRPr="00C04AB6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сострадания к покоренным народам,</w:t>
            </w:r>
          </w:p>
          <w:p w14:paraId="5F25B64C" w14:textId="41409288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в узнавании и различении.</w:t>
            </w:r>
          </w:p>
        </w:tc>
        <w:tc>
          <w:tcPr>
            <w:tcW w:w="1024" w:type="pct"/>
            <w:vMerge w:val="restart"/>
          </w:tcPr>
          <w:p w14:paraId="44CF596D" w14:textId="08E42B58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A3043E" w:rsidRPr="008E6AAA" w14:paraId="7D1FF8A7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3606CDCA" w14:textId="3AEFD69D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" w:type="pct"/>
          </w:tcPr>
          <w:p w14:paraId="3E117D19" w14:textId="77777777" w:rsidR="00A3043E" w:rsidRPr="008E6AAA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FF90332" w14:textId="767A1BCB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Чингисхан и его армия.</w:t>
            </w:r>
          </w:p>
        </w:tc>
        <w:tc>
          <w:tcPr>
            <w:tcW w:w="2039" w:type="pct"/>
            <w:vMerge/>
          </w:tcPr>
          <w:p w14:paraId="4EFC6A35" w14:textId="288E9832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</w:tcPr>
          <w:p w14:paraId="44835350" w14:textId="77777777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3E" w:rsidRPr="008E6AAA" w14:paraId="31653D64" w14:textId="77777777" w:rsidTr="00A3043E">
        <w:trPr>
          <w:trHeight w:val="65"/>
        </w:trPr>
        <w:tc>
          <w:tcPr>
            <w:tcW w:w="166" w:type="pct"/>
            <w:tcBorders>
              <w:top w:val="single" w:sz="4" w:space="0" w:color="auto"/>
            </w:tcBorders>
          </w:tcPr>
          <w:p w14:paraId="62D3C832" w14:textId="33B33BA5" w:rsidR="00A3043E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71B423F7" w14:textId="77777777" w:rsidR="00A3043E" w:rsidRPr="008E6AAA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26D4B9F6" w14:textId="173DA287" w:rsidR="00A3043E" w:rsidRPr="008E6AAA" w:rsidRDefault="004C1E6D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на реке Калке.</w:t>
            </w:r>
          </w:p>
        </w:tc>
        <w:tc>
          <w:tcPr>
            <w:tcW w:w="2039" w:type="pct"/>
            <w:tcBorders>
              <w:top w:val="single" w:sz="4" w:space="0" w:color="auto"/>
            </w:tcBorders>
          </w:tcPr>
          <w:p w14:paraId="43095B6A" w14:textId="5DDDE6A3" w:rsidR="00A3043E" w:rsidRPr="008E6AAA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</w:tcBorders>
          </w:tcPr>
          <w:p w14:paraId="5904C56D" w14:textId="4C3ADAAE" w:rsidR="00A3043E" w:rsidRPr="008E6AAA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pct"/>
            <w:gridSpan w:val="3"/>
            <w:tcBorders>
              <w:top w:val="nil"/>
              <w:right w:val="nil"/>
            </w:tcBorders>
          </w:tcPr>
          <w:p w14:paraId="2716D139" w14:textId="77777777" w:rsidR="00A3043E" w:rsidRPr="008E6AAA" w:rsidRDefault="00A3043E" w:rsidP="00A30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69E7D55E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3F0FC53" w14:textId="776C0F0D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14:paraId="1F0CAB36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4410ECCA" w14:textId="3FAED43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монголов на Русь.</w:t>
            </w:r>
          </w:p>
        </w:tc>
        <w:tc>
          <w:tcPr>
            <w:tcW w:w="2039" w:type="pct"/>
          </w:tcPr>
          <w:p w14:paraId="5858E7BC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65BEF5C8" w14:textId="6669F64D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7FE843E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7DF15D92" w14:textId="1D7B50E5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" w:type="pct"/>
          </w:tcPr>
          <w:p w14:paraId="2F9FB5DB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1D106A4D" w14:textId="70811C1E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 о битвах на реке Сить и героической обороне Козельска.</w:t>
            </w:r>
          </w:p>
        </w:tc>
        <w:tc>
          <w:tcPr>
            <w:tcW w:w="2039" w:type="pct"/>
          </w:tcPr>
          <w:p w14:paraId="19CADA5A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16276206" w14:textId="0A1AE136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41880031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0C8249A5" w14:textId="246E9D6B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pct"/>
          </w:tcPr>
          <w:p w14:paraId="7D4FE620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7D3C59C0" w14:textId="46A0F80D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Батыя на южнорусские земли.</w:t>
            </w:r>
          </w:p>
        </w:tc>
        <w:tc>
          <w:tcPr>
            <w:tcW w:w="2039" w:type="pct"/>
          </w:tcPr>
          <w:p w14:paraId="0F4C0BF8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7373EE40" w14:textId="4AE0A255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01C2430D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97C23DB" w14:textId="4C99D41F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" w:type="pct"/>
          </w:tcPr>
          <w:p w14:paraId="4A784A0C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3BD7EC3" w14:textId="3C97F2E4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князь Александр Невский (1236-1263).</w:t>
            </w:r>
          </w:p>
        </w:tc>
        <w:tc>
          <w:tcPr>
            <w:tcW w:w="2039" w:type="pct"/>
          </w:tcPr>
          <w:p w14:paraId="17B4AE7F" w14:textId="1D08FA1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качества государственного деятеля, дипломатию полководца Александра Невского. Объяснить, почему Александр Невский стал национальным героем. Привести примеры, доказывающие, что Александр Невский был способным государственным деятелем,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мудрым дипломатом и талантливым полководцем; учить учащихся понимать действия и поступки людей в прошлом. Продолжать развивать умения поддерживать беседу по оценке исторического деятеля. Объяснить, почему в обществе сложилась неприязнь к людям, не исполнявшим свой воинский долг. </w:t>
            </w:r>
          </w:p>
        </w:tc>
        <w:tc>
          <w:tcPr>
            <w:tcW w:w="1024" w:type="pct"/>
          </w:tcPr>
          <w:p w14:paraId="099705B2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4C1E6D" w:rsidRPr="008E6AAA" w14:paraId="344EA7ED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49304D8" w14:textId="38D31E08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2" w:type="pct"/>
          </w:tcPr>
          <w:p w14:paraId="672D9202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A4748C4" w14:textId="1A07DF0E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Ледовое побоище.</w:t>
            </w:r>
          </w:p>
        </w:tc>
        <w:tc>
          <w:tcPr>
            <w:tcW w:w="2039" w:type="pct"/>
          </w:tcPr>
          <w:p w14:paraId="7BBF7292" w14:textId="3A43A516" w:rsidR="004C1E6D" w:rsidRPr="008E6AAA" w:rsidRDefault="004C1E6D" w:rsidP="004C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героическую борьбу русского народа с немецкими рыцарями в Ледовом побоище. Рассказать о целях и тактике ведения боя немецкими рыцарями; дать сравнительную характеристику вооружения немецких и русских войск; с помощью сему показать, каков был боевой порядок войска и сил русских перед началом битвы на Чудском озере; раскрыть сущность полководческого таланта Александра Невского; объяснить, почему Александр Невский стал национальным героем.</w:t>
            </w:r>
          </w:p>
        </w:tc>
        <w:tc>
          <w:tcPr>
            <w:tcW w:w="1024" w:type="pct"/>
          </w:tcPr>
          <w:p w14:paraId="7A9B5667" w14:textId="448C6B5F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5A6B6404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488D0856" w14:textId="3BDC3F53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" w:type="pct"/>
          </w:tcPr>
          <w:p w14:paraId="6585B1E4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506722F" w14:textId="7F74E0DF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Золотой Орды над русскими князьями.</w:t>
            </w:r>
          </w:p>
        </w:tc>
        <w:tc>
          <w:tcPr>
            <w:tcW w:w="2039" w:type="pct"/>
          </w:tcPr>
          <w:p w14:paraId="2D19E602" w14:textId="33FC9348" w:rsidR="004C1E6D" w:rsidRPr="008A5EA4" w:rsidRDefault="00D16CF9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1E6D" w:rsidRPr="008A5EA4">
              <w:rPr>
                <w:rFonts w:ascii="Times New Roman" w:hAnsi="Times New Roman" w:cs="Times New Roman"/>
                <w:sz w:val="24"/>
                <w:szCs w:val="24"/>
              </w:rPr>
              <w:t>ознакомиться с историей установления монгольского ига на Руси и выяснить принципы управления Русью; рассмотреть взаимоотношения русских князей с Ордой; обобщить итоги и последствия более двухвекового владычества монголо-татар: дать определения понятиям: иго, Золотая Орда, ярлык, баскаки, численники.</w:t>
            </w:r>
          </w:p>
          <w:p w14:paraId="5599A701" w14:textId="2BE2AB7C" w:rsidR="004C1E6D" w:rsidRPr="008A5EA4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учащихся извлекать необходимую информацию из разных источников; соотносить единичные исторические факты и общие явления; анализировать, сравнивать, обобщать и оценивать предлагаемые исторические факты, суждения, формулировать и аргументировать собственную точку зрения; </w:t>
            </w:r>
          </w:p>
          <w:p w14:paraId="735766AA" w14:textId="02A8A7C2" w:rsidR="004C1E6D" w:rsidRPr="008E6AAA" w:rsidRDefault="004C1E6D" w:rsidP="004C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у учащихся к историческим событиям своей страны; вызвать чувство непримиримости к силам и лицам, в действиях которых проявляется безнравственность.</w:t>
            </w:r>
          </w:p>
        </w:tc>
        <w:tc>
          <w:tcPr>
            <w:tcW w:w="1024" w:type="pct"/>
          </w:tcPr>
          <w:p w14:paraId="7B0A6FAE" w14:textId="4AB961D1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1A52503A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64E8C664" w14:textId="72D23692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" w:type="pct"/>
          </w:tcPr>
          <w:p w14:paraId="510FDB78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8636F12" w14:textId="6EC0ED9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княжества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22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2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веках. Борьба Москвы с Тверью.</w:t>
            </w:r>
          </w:p>
        </w:tc>
        <w:tc>
          <w:tcPr>
            <w:tcW w:w="2039" w:type="pct"/>
          </w:tcPr>
          <w:p w14:paraId="5666668F" w14:textId="01AC3CC8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феодальную раздробленность на Руси; выяснить причины разногласий между княжествами; </w:t>
            </w: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памяти, зрительного и слухового восприятия путем работы с текстом и наглядностью.</w:t>
            </w:r>
          </w:p>
        </w:tc>
        <w:tc>
          <w:tcPr>
            <w:tcW w:w="1024" w:type="pct"/>
          </w:tcPr>
          <w:p w14:paraId="31796CDE" w14:textId="502D834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6839995D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62DC70CC" w14:textId="010246B3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" w:type="pct"/>
          </w:tcPr>
          <w:p w14:paraId="3DE036FF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DAABC43" w14:textId="7B450AE9" w:rsidR="004C1E6D" w:rsidRPr="00422112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князь Иван Калита (1325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1340). Наследники Калиты.</w:t>
            </w:r>
          </w:p>
        </w:tc>
        <w:tc>
          <w:tcPr>
            <w:tcW w:w="2039" w:type="pct"/>
          </w:tcPr>
          <w:p w14:paraId="7A053831" w14:textId="6208CEAD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деятельности московского князя Ивана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литы. Показать, какие изменения появились в Москве в годы княжения Ивана Калиты; дать краткую характеристику князю Ивану Даниловичу; подвести к пониманию, что московское княжество увеличилось и укрепилось при Иване Калите. Учить понимать действия и поступки людей в прошлом; продолжать развивать умения поддерживать беседу по оценке исторического деятеля; давать нравственную оценку поступкам. Воспитывать бережное отношение к историческому достоянию.</w:t>
            </w:r>
          </w:p>
        </w:tc>
        <w:tc>
          <w:tcPr>
            <w:tcW w:w="1024" w:type="pct"/>
          </w:tcPr>
          <w:p w14:paraId="3549B88C" w14:textId="27B4AC28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териала</w:t>
            </w:r>
          </w:p>
        </w:tc>
      </w:tr>
      <w:tr w:rsidR="004C1E6D" w:rsidRPr="008E6AAA" w14:paraId="646881CE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04BD8212" w14:textId="2E05EF11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2" w:type="pct"/>
          </w:tcPr>
          <w:p w14:paraId="7533949F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6D99EC8" w14:textId="54FE7B75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CF359A">
              <w:rPr>
                <w:rFonts w:ascii="Times New Roman" w:hAnsi="Times New Roman" w:cs="Times New Roman"/>
                <w:sz w:val="24"/>
                <w:szCs w:val="24"/>
              </w:rPr>
              <w:t>работа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триместр</w:t>
            </w:r>
          </w:p>
        </w:tc>
        <w:tc>
          <w:tcPr>
            <w:tcW w:w="2039" w:type="pct"/>
          </w:tcPr>
          <w:p w14:paraId="75AD44C8" w14:textId="1A7938F5" w:rsidR="004C1E6D" w:rsidRPr="008E6AAA" w:rsidRDefault="000C654B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учащихся</w:t>
            </w:r>
          </w:p>
        </w:tc>
        <w:tc>
          <w:tcPr>
            <w:tcW w:w="1024" w:type="pct"/>
          </w:tcPr>
          <w:p w14:paraId="13349C9A" w14:textId="71A09C8B" w:rsidR="004C1E6D" w:rsidRPr="008E6AAA" w:rsidRDefault="000C654B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 Выполнение контрольной работы.</w:t>
            </w:r>
          </w:p>
        </w:tc>
      </w:tr>
      <w:tr w:rsidR="004C1E6D" w:rsidRPr="008E6AAA" w14:paraId="11A403A5" w14:textId="77777777" w:rsidTr="00A3043E">
        <w:trPr>
          <w:gridAfter w:val="3"/>
          <w:wAfter w:w="86" w:type="pct"/>
          <w:trHeight w:val="65"/>
        </w:trPr>
        <w:tc>
          <w:tcPr>
            <w:tcW w:w="4914" w:type="pct"/>
            <w:gridSpan w:val="5"/>
          </w:tcPr>
          <w:p w14:paraId="1848AF14" w14:textId="1099C8C0" w:rsidR="004C1E6D" w:rsidRPr="005A6F44" w:rsidRDefault="004C1E6D" w:rsidP="004C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F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60C"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 -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14:paraId="377153AE" w14:textId="77777777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2B32C2E1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C2C84B7" w14:textId="69910A9A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" w:type="pct"/>
          </w:tcPr>
          <w:p w14:paraId="32EC4E07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2E7A2B7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золотой Орде. </w:t>
            </w:r>
          </w:p>
        </w:tc>
        <w:tc>
          <w:tcPr>
            <w:tcW w:w="2039" w:type="pct"/>
          </w:tcPr>
          <w:p w14:paraId="1FE1AA81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работы с учебником: самостоятельно читать текст, составлять полные, развернутые ответы, делать выводы.</w:t>
            </w:r>
          </w:p>
        </w:tc>
        <w:tc>
          <w:tcPr>
            <w:tcW w:w="1024" w:type="pct"/>
          </w:tcPr>
          <w:p w14:paraId="2F56D488" w14:textId="77777777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14:paraId="31242BB1" w14:textId="77777777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планом.</w:t>
            </w:r>
          </w:p>
          <w:p w14:paraId="53ACE750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применением ИКТ </w:t>
            </w:r>
          </w:p>
        </w:tc>
      </w:tr>
      <w:tr w:rsidR="004C1E6D" w:rsidRPr="008E6AAA" w14:paraId="0FB2E28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56AEAE8" w14:textId="3F7FA071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" w:type="pct"/>
          </w:tcPr>
          <w:p w14:paraId="01C2B6D4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25EC8FC0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князь Дмитрий Иванович (1350-1389). Благословение Сергия Радонежского.</w:t>
            </w:r>
          </w:p>
        </w:tc>
        <w:tc>
          <w:tcPr>
            <w:tcW w:w="2039" w:type="pct"/>
          </w:tcPr>
          <w:p w14:paraId="7F537D15" w14:textId="77777777" w:rsidR="004C1E6D" w:rsidRDefault="004C1E6D" w:rsidP="004C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характеристику московскому князю Дмитрию Ивановичу и его деятельности перед Куликовской битвой. Подчеркнуть важнейшие направления его политики; рассказать об укреплении Москвы в годы правления Дмитрия Ивановича; подчеркнуть его заслуги в возрождении лучших традиций русского военного искусства. Учить анализировать факты, используя текст и иллюстрации учебника. Привлечь внимание учащихся к выдающемуся русскому полководцу. </w:t>
            </w:r>
          </w:p>
          <w:p w14:paraId="40F298A6" w14:textId="55522305" w:rsidR="004C1E6D" w:rsidRPr="008E6AAA" w:rsidRDefault="004C1E6D" w:rsidP="004C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краткие сведения из жизни святого Сергия Радонежского; подчеркнуть его роль в решении князя Дмитрия Ивановича сразить с монголо-татарами. Совершенствовать навыки работы с учебником: самостоятельно читать текст, составлять полные, развернутые ответы, делать выводы. Воспитывать чувство восхищения личностью Сергия Радонежского, подчеркнуть его роль в развитии монашества, духовном возрождении, </w:t>
            </w:r>
            <w:r w:rsidR="00D72ACD">
              <w:rPr>
                <w:rFonts w:ascii="Times New Roman" w:hAnsi="Times New Roman" w:cs="Times New Roman"/>
                <w:sz w:val="24"/>
                <w:szCs w:val="24"/>
              </w:rPr>
              <w:t>единении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русской. </w:t>
            </w:r>
          </w:p>
        </w:tc>
        <w:tc>
          <w:tcPr>
            <w:tcW w:w="1024" w:type="pct"/>
          </w:tcPr>
          <w:p w14:paraId="35D6E24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6FD041BE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CA94C1A" w14:textId="55C8BBB4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" w:type="pct"/>
          </w:tcPr>
          <w:p w14:paraId="65D97356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22A87AD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2039" w:type="pct"/>
          </w:tcPr>
          <w:p w14:paraId="14A3E519" w14:textId="77777777" w:rsidR="004C1E6D" w:rsidRPr="008E6AAA" w:rsidRDefault="004C1E6D" w:rsidP="004C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борьбу русского народа за независимость. Выявить понимание факторов, определяющих победу или поражение в битве. Продолжать развивать умения самостоятельно делать выводы; устанавливать причинно-следственные связи, представлять условия того времени. Воспитывать у учащихся чувство патриотизма и восхищения мужеством русских людей, поднявшихся на борьбу с могущественным врагом и одержавших блестящую победу. Раскрыть значение Куликовской битвы для развития культуры Руси.</w:t>
            </w:r>
          </w:p>
        </w:tc>
        <w:tc>
          <w:tcPr>
            <w:tcW w:w="1024" w:type="pct"/>
          </w:tcPr>
          <w:p w14:paraId="6E989D1D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материала. Урок с применением ИКТ </w:t>
            </w:r>
          </w:p>
        </w:tc>
      </w:tr>
      <w:tr w:rsidR="004C1E6D" w:rsidRPr="008E6AAA" w14:paraId="0CF259A8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2376F88E" w14:textId="10D5DC75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</w:tcPr>
          <w:p w14:paraId="262A3408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C1AE595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Тохтамыша на Москву в 1382 году. </w:t>
            </w:r>
          </w:p>
        </w:tc>
        <w:tc>
          <w:tcPr>
            <w:tcW w:w="2039" w:type="pct"/>
          </w:tcPr>
          <w:p w14:paraId="6EE6545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учащимся причины похода Тохтамыша на Москву; разорение Москвы. </w:t>
            </w: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личностных качеств учащихся, эмоционально-волевой сферы через работу в паре</w:t>
            </w:r>
          </w:p>
        </w:tc>
        <w:tc>
          <w:tcPr>
            <w:tcW w:w="1024" w:type="pct"/>
          </w:tcPr>
          <w:p w14:paraId="153DF422" w14:textId="77777777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14:paraId="04CB791F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планом.</w:t>
            </w:r>
          </w:p>
        </w:tc>
      </w:tr>
      <w:tr w:rsidR="004C1E6D" w:rsidRPr="008E6AAA" w14:paraId="720A47AE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486628C5" w14:textId="777735D7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</w:tcPr>
          <w:p w14:paraId="1236E3E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ED13888" w14:textId="77777777" w:rsidR="004C1E6D" w:rsidRPr="00E33ECE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Наследники Дмитрия Донского. 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Тёмный. </w:t>
            </w:r>
          </w:p>
        </w:tc>
        <w:tc>
          <w:tcPr>
            <w:tcW w:w="2039" w:type="pct"/>
          </w:tcPr>
          <w:p w14:paraId="1B7294AC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анализировать, делать выводы, обобщать, давать оценку событиям.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Развивать кругозор, устную речь, творческое мышление, память, познавательный интерес.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Отечества.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 и гражданственности. Коррекция и развитие памяти, зрительного и слухового восприятия путем работы с текстом и наглядностью.</w:t>
            </w:r>
          </w:p>
        </w:tc>
        <w:tc>
          <w:tcPr>
            <w:tcW w:w="1024" w:type="pct"/>
          </w:tcPr>
          <w:p w14:paraId="15BE471B" w14:textId="77777777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14:paraId="3FBA884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таблицей. </w:t>
            </w:r>
          </w:p>
        </w:tc>
      </w:tr>
      <w:tr w:rsidR="004C1E6D" w:rsidRPr="008E6AAA" w14:paraId="1D047E36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0F6CDA25" w14:textId="070EC5CD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14:paraId="5DF981B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47F19C13" w14:textId="77777777" w:rsidR="004C1E6D" w:rsidRPr="00E33ECE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Собирание Руси Иваном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Покорение Новгорода. </w:t>
            </w:r>
          </w:p>
        </w:tc>
        <w:tc>
          <w:tcPr>
            <w:tcW w:w="2039" w:type="pct"/>
          </w:tcPr>
          <w:p w14:paraId="1AFD5BE6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раскрыть основные направления политики Московского княжества во времена Ивана III;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личности Государя Всея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A5EA4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памяти, зрительного и слухового восприятия путем работы с текстом и наглядностью.</w:t>
            </w:r>
          </w:p>
        </w:tc>
        <w:tc>
          <w:tcPr>
            <w:tcW w:w="1024" w:type="pct"/>
          </w:tcPr>
          <w:p w14:paraId="04BB359D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4C1E6D" w:rsidRPr="008E6AAA" w14:paraId="30AE4A8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06A9D9B" w14:textId="5713FCC5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</w:tcPr>
          <w:p w14:paraId="252D21CC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4F764475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Руси от Золотой Орды. </w:t>
            </w:r>
          </w:p>
        </w:tc>
        <w:tc>
          <w:tcPr>
            <w:tcW w:w="2039" w:type="pct"/>
          </w:tcPr>
          <w:p w14:paraId="072D22EF" w14:textId="77777777" w:rsidR="004C1E6D" w:rsidRPr="00FB123B" w:rsidRDefault="004C1E6D" w:rsidP="004C1E6D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значении свержения правления Золотой Орды; воспитание чувства патриотизма; </w:t>
            </w: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памяти, зрительного и слухового восприятия путем работы с текстом и наглядностью.</w:t>
            </w:r>
          </w:p>
          <w:p w14:paraId="69A1E9E9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</w:tcPr>
          <w:p w14:paraId="03978D9A" w14:textId="77777777" w:rsidR="004C1E6D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14:paraId="68200D62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планом.</w:t>
            </w:r>
          </w:p>
        </w:tc>
      </w:tr>
      <w:tr w:rsidR="004C1E6D" w:rsidRPr="008E6AAA" w14:paraId="17B005E9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296E2CC2" w14:textId="68F893B3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14:paraId="02B7D0CB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0D1A5B4" w14:textId="77777777" w:rsidR="004C1E6D" w:rsidRPr="00E33ECE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государством Иваном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9" w:type="pct"/>
          </w:tcPr>
          <w:p w14:paraId="65CEDFCE" w14:textId="443210CB" w:rsidR="004C1E6D" w:rsidRPr="004341CC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D72ACD" w:rsidRPr="004341CC">
              <w:rPr>
                <w:rFonts w:ascii="Times New Roman" w:hAnsi="Times New Roman" w:cs="Times New Roman"/>
                <w:sz w:val="24"/>
                <w:szCs w:val="24"/>
              </w:rPr>
              <w:t>учащихся с</w:t>
            </w: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изменениями, произошедшими в управлении </w:t>
            </w:r>
            <w:r w:rsidR="00D72ACD" w:rsidRPr="004341CC">
              <w:rPr>
                <w:rFonts w:ascii="Times New Roman" w:hAnsi="Times New Roman" w:cs="Times New Roman"/>
                <w:sz w:val="24"/>
                <w:szCs w:val="24"/>
              </w:rPr>
              <w:t>страной во</w:t>
            </w: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правления Ивана III </w:t>
            </w:r>
          </w:p>
          <w:p w14:paraId="4C6CC484" w14:textId="77777777" w:rsidR="004C1E6D" w:rsidRPr="004341CC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>развивающая: развивать умения самостоятельно работать с текстом учебника и извлекать необходимую ин</w:t>
            </w:r>
            <w:r w:rsidRPr="0043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формацию, способствовать формированию ИКТ - компетентности</w:t>
            </w:r>
          </w:p>
          <w:p w14:paraId="03BBDE43" w14:textId="689A90AE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воспитательная: в процессе подготовки и проведения урока воспитывать уважение и интерес к </w:t>
            </w:r>
            <w:r w:rsidR="00D72ACD" w:rsidRPr="004341CC">
              <w:rPr>
                <w:rFonts w:ascii="Times New Roman" w:hAnsi="Times New Roman" w:cs="Times New Roman"/>
                <w:sz w:val="24"/>
                <w:szCs w:val="24"/>
              </w:rPr>
              <w:t>истории своего</w:t>
            </w: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024" w:type="pct"/>
          </w:tcPr>
          <w:p w14:paraId="594A6FCE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4C1E6D" w:rsidRPr="008E6AAA" w14:paraId="6D23F03F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6DF677A" w14:textId="7B308207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" w:type="pct"/>
          </w:tcPr>
          <w:p w14:paraId="53919720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135F7E5E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главе. </w:t>
            </w:r>
          </w:p>
        </w:tc>
        <w:tc>
          <w:tcPr>
            <w:tcW w:w="2039" w:type="pct"/>
          </w:tcPr>
          <w:p w14:paraId="517FAA86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знания учащихся по главе. </w:t>
            </w: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путем работы с иллюстрациями.</w:t>
            </w:r>
          </w:p>
        </w:tc>
        <w:tc>
          <w:tcPr>
            <w:tcW w:w="1024" w:type="pct"/>
          </w:tcPr>
          <w:p w14:paraId="29BDB05F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систематизации. </w:t>
            </w:r>
          </w:p>
        </w:tc>
      </w:tr>
      <w:tr w:rsidR="004C1E6D" w:rsidRPr="008E6AAA" w14:paraId="4FFA30D7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6C48285" w14:textId="37AB5BCD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" w:type="pct"/>
          </w:tcPr>
          <w:p w14:paraId="0BCFF5DF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44181F6A" w14:textId="77777777" w:rsidR="004C1E6D" w:rsidRPr="005220E2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Царь Иван Грозный. </w:t>
            </w:r>
          </w:p>
        </w:tc>
        <w:tc>
          <w:tcPr>
            <w:tcW w:w="2039" w:type="pct"/>
          </w:tcPr>
          <w:p w14:paraId="6C79F035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царем Иваном Грозным (личность); </w:t>
            </w:r>
            <w:r w:rsidRPr="004341CC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памяти, зрительного и слухового восприятия путем работы с текстом и наглядностью.</w:t>
            </w:r>
          </w:p>
        </w:tc>
        <w:tc>
          <w:tcPr>
            <w:tcW w:w="1024" w:type="pct"/>
          </w:tcPr>
          <w:p w14:paraId="1D012521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69DB203C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4C307761" w14:textId="7540FA61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" w:type="pct"/>
          </w:tcPr>
          <w:p w14:paraId="7A60A4D1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689FEB4C" w14:textId="77777777" w:rsidR="004C1E6D" w:rsidRPr="005220E2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Близкое окружение царя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Земский собор, реформы Избранной рады. </w:t>
            </w:r>
          </w:p>
        </w:tc>
        <w:tc>
          <w:tcPr>
            <w:tcW w:w="2039" w:type="pct"/>
          </w:tcPr>
          <w:p w14:paraId="5A12A8BC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помощников Ивана Грозного в управлении страной; разъяснить роль судебника.  </w:t>
            </w: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 через выполнение заданий в учебнике и беседы с учителем.</w:t>
            </w:r>
          </w:p>
        </w:tc>
        <w:tc>
          <w:tcPr>
            <w:tcW w:w="1024" w:type="pct"/>
          </w:tcPr>
          <w:p w14:paraId="18E0243E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CD" w:rsidRPr="008E6AAA" w14:paraId="10CB3B60" w14:textId="77777777" w:rsidTr="00341D3C">
        <w:trPr>
          <w:gridAfter w:val="3"/>
          <w:wAfter w:w="86" w:type="pct"/>
          <w:trHeight w:val="828"/>
        </w:trPr>
        <w:tc>
          <w:tcPr>
            <w:tcW w:w="166" w:type="pct"/>
            <w:tcBorders>
              <w:bottom w:val="single" w:sz="4" w:space="0" w:color="auto"/>
            </w:tcBorders>
          </w:tcPr>
          <w:p w14:paraId="1670831A" w14:textId="3CF9F240" w:rsidR="00D72ACD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75624619" w14:textId="77777777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54D00FE8" w14:textId="77777777" w:rsidR="00D72ACD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Войны Ивана Грозного. </w:t>
            </w:r>
          </w:p>
          <w:p w14:paraId="6F12D183" w14:textId="77777777" w:rsidR="00D72ACD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1C20" w14:textId="6AEE5B70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  <w:vMerge w:val="restart"/>
            <w:tcBorders>
              <w:bottom w:val="single" w:sz="4" w:space="0" w:color="000000" w:themeColor="text1"/>
            </w:tcBorders>
          </w:tcPr>
          <w:p w14:paraId="3524CEF4" w14:textId="77777777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защите Иваном Грозным земель русских от противников; воспитание патриотизма; </w:t>
            </w: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личностных качеств учащихся, эмоционально-волевой сферы при самостоятельной работе и при выражении собственного мнения.</w:t>
            </w:r>
          </w:p>
          <w:p w14:paraId="5BCBD8F5" w14:textId="60242FFE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желании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свое государство и его заинтересованность в мастерах военного дела, литейщиках, медиках и др специалистах, которых в Русском государстве почти не было. Показать причины войны с Польшей, которая в союзе с Литвой стала очень сильным государством. </w:t>
            </w:r>
          </w:p>
        </w:tc>
        <w:tc>
          <w:tcPr>
            <w:tcW w:w="1024" w:type="pct"/>
            <w:vMerge w:val="restart"/>
            <w:tcBorders>
              <w:bottom w:val="single" w:sz="4" w:space="0" w:color="000000" w:themeColor="text1"/>
            </w:tcBorders>
          </w:tcPr>
          <w:p w14:paraId="364F06F8" w14:textId="77777777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CD" w:rsidRPr="008E6AAA" w14:paraId="4B29F76A" w14:textId="77777777" w:rsidTr="0085460C">
        <w:trPr>
          <w:gridAfter w:val="3"/>
          <w:wAfter w:w="86" w:type="pct"/>
          <w:trHeight w:val="2207"/>
        </w:trPr>
        <w:tc>
          <w:tcPr>
            <w:tcW w:w="166" w:type="pct"/>
            <w:tcBorders>
              <w:top w:val="single" w:sz="4" w:space="0" w:color="auto"/>
            </w:tcBorders>
          </w:tcPr>
          <w:p w14:paraId="1E3A18E5" w14:textId="28031FC7" w:rsidR="00D72ACD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</w:tcPr>
          <w:p w14:paraId="35D9DA0A" w14:textId="77777777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</w:tcBorders>
          </w:tcPr>
          <w:p w14:paraId="018E8B1A" w14:textId="5536D20B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с западными странами.</w:t>
            </w:r>
          </w:p>
        </w:tc>
        <w:tc>
          <w:tcPr>
            <w:tcW w:w="2039" w:type="pct"/>
            <w:vMerge/>
          </w:tcPr>
          <w:p w14:paraId="547B1346" w14:textId="77777777" w:rsidR="00D72ACD" w:rsidRPr="00852F44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</w:tcPr>
          <w:p w14:paraId="109F526E" w14:textId="77777777" w:rsidR="00D72ACD" w:rsidRPr="008E6AAA" w:rsidRDefault="00D72AC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23E2DDB0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F3B2353" w14:textId="132E9C73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" w:type="pct"/>
          </w:tcPr>
          <w:p w14:paraId="3AC6EE4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7CAF4246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2039" w:type="pct"/>
          </w:tcPr>
          <w:p w14:paraId="6A8E71A3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опричнина и предпосылок к его появлению; формирование представлений о личности Ивана Грозного; </w:t>
            </w:r>
            <w:r w:rsidRPr="00852F44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памяти, зрительного и слухового восприятия путем работы с текстом и наглядностью.</w:t>
            </w:r>
          </w:p>
        </w:tc>
        <w:tc>
          <w:tcPr>
            <w:tcW w:w="1024" w:type="pct"/>
          </w:tcPr>
          <w:p w14:paraId="75AA5DF1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1ABB144B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15F7B95" w14:textId="1B103BD0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" w:type="pct"/>
          </w:tcPr>
          <w:p w14:paraId="5714EA61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870709D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Погромы в Новгороде и конец опричнины. Покорение Сибири. </w:t>
            </w:r>
          </w:p>
        </w:tc>
        <w:tc>
          <w:tcPr>
            <w:tcW w:w="2039" w:type="pct"/>
          </w:tcPr>
          <w:p w14:paraId="6C9D2E05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учащимся жестокую расправу Ивана Грозного над жителями Новгорода; показать учащимся, что Опричнина помогла царю утвердить свою власть над всей страной, но ослабила ее, тем самым крымский хан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 прорваться к Москве; Расширение границ Русского государства за счет покорения казаками Сибирского ханства Ермаком.</w:t>
            </w:r>
          </w:p>
        </w:tc>
        <w:tc>
          <w:tcPr>
            <w:tcW w:w="1024" w:type="pct"/>
          </w:tcPr>
          <w:p w14:paraId="64FB60BD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412D50CF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6064EBA" w14:textId="11C31392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2" w:type="pct"/>
          </w:tcPr>
          <w:p w14:paraId="0B06E202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22190F31" w14:textId="77777777" w:rsidR="004C1E6D" w:rsidRPr="005220E2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после Ивана Грозного. Лжедмитрий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самозванец. </w:t>
            </w:r>
          </w:p>
        </w:tc>
        <w:tc>
          <w:tcPr>
            <w:tcW w:w="2039" w:type="pct"/>
          </w:tcPr>
          <w:p w14:paraId="36688193" w14:textId="77777777" w:rsidR="004C1E6D" w:rsidRPr="003E1032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личности Федора Ивановича. Правление Бориса Годунова и причины голода. Показать предпосылки для появления самозванцев. Правление Лжедмитрия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причинно следственные связи и зависимости.</w:t>
            </w:r>
          </w:p>
        </w:tc>
        <w:tc>
          <w:tcPr>
            <w:tcW w:w="1024" w:type="pct"/>
          </w:tcPr>
          <w:p w14:paraId="623FB5C6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3E65929D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0281F3EA" w14:textId="5D798C54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" w:type="pct"/>
          </w:tcPr>
          <w:p w14:paraId="4E76FBE6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45AA809F" w14:textId="77777777" w:rsidR="004C1E6D" w:rsidRPr="005220E2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Семибоярщина. </w:t>
            </w:r>
          </w:p>
        </w:tc>
        <w:tc>
          <w:tcPr>
            <w:tcW w:w="2039" w:type="pct"/>
          </w:tcPr>
          <w:p w14:paraId="39152AFB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Лжедмитрии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самозванце и ставленнике Польши и Литвы. Формирование представлений об осаде Троице-Сергиева монастыря польско-литовским войском; воспитывать чувство уважения к Михаилу Шуйскому, который снял осаду.</w:t>
            </w:r>
          </w:p>
        </w:tc>
        <w:tc>
          <w:tcPr>
            <w:tcW w:w="1024" w:type="pct"/>
          </w:tcPr>
          <w:p w14:paraId="7C1EA324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E6D" w:rsidRPr="008E6AAA" w14:paraId="6F797D2A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9B678A9" w14:textId="290729CD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" w:type="pct"/>
          </w:tcPr>
          <w:p w14:paraId="483FCD40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52B1F2A1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Смутное время. Минин и Пожарский: за веру и Отечество! </w:t>
            </w:r>
          </w:p>
        </w:tc>
        <w:tc>
          <w:tcPr>
            <w:tcW w:w="2039" w:type="pct"/>
          </w:tcPr>
          <w:p w14:paraId="0FB5F74A" w14:textId="1C689D98" w:rsidR="004C1E6D" w:rsidRPr="008E6AAA" w:rsidRDefault="004C1E6D" w:rsidP="004C1E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выявить </w:t>
            </w:r>
            <w:r w:rsidR="00D7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способствовали наступлению Смутному времени; рассмотреть основные события, этапы Смуты, социальный состав участников этих событий. Развивающая - продолжить развитие у учащихся умения работать с учебником, технологической картой, контурной картой, умения выявлять главное, анализировать. Воспитывающая - продолжить воспитание на гражданственности </w:t>
            </w:r>
            <w:r w:rsidR="00D7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изучении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темы. </w:t>
            </w:r>
            <w:r w:rsidRPr="002357B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гражданским подвигом Кузьмы Минина, Дмитрия Пожарского, патриарха Гермогена и русского народа.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CD" w:rsidRPr="002357BB"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Pr="002357BB">
              <w:rPr>
                <w:rFonts w:ascii="Times New Roman" w:hAnsi="Times New Roman" w:cs="Times New Roman"/>
                <w:sz w:val="24"/>
                <w:szCs w:val="24"/>
              </w:rPr>
              <w:t xml:space="preserve"> детей умение анализировать, сравнивать и обобщать.</w:t>
            </w:r>
          </w:p>
        </w:tc>
        <w:tc>
          <w:tcPr>
            <w:tcW w:w="1024" w:type="pct"/>
          </w:tcPr>
          <w:p w14:paraId="52DC7B78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</w:tr>
      <w:tr w:rsidR="004C1E6D" w:rsidRPr="008E6AAA" w14:paraId="6FBA2F78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22C3948B" w14:textId="28729230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" w:type="pct"/>
          </w:tcPr>
          <w:p w14:paraId="44265BB5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E9905F9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Воцарение династии Романовых. Царь Алексей Михайлович Романов (1645-1676).</w:t>
            </w:r>
          </w:p>
        </w:tc>
        <w:tc>
          <w:tcPr>
            <w:tcW w:w="2039" w:type="pct"/>
          </w:tcPr>
          <w:p w14:paraId="1F86E56B" w14:textId="507A0AC9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2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учащихся устную речь, память, умение анализировать события, использовать для получения знаний дополнительный материал.    Развивать у учащихся интерес к истории собственной страны, воспитать уважение и гордость за события прошлого и сформировать у учащихся активную гражданскую позицию. Обеспечить усвоение знаний уч-ся о правлении первых Романовых. Развивать навыки работы с документами, учебником для </w:t>
            </w:r>
            <w:r w:rsidR="00D72ACD" w:rsidRPr="00E5332E">
              <w:rPr>
                <w:rFonts w:ascii="Times New Roman" w:hAnsi="Times New Roman" w:cs="Times New Roman"/>
                <w:sz w:val="24"/>
                <w:szCs w:val="24"/>
              </w:rPr>
              <w:t>анализа и</w:t>
            </w:r>
            <w:r w:rsidRPr="00E5332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исторических событий.</w:t>
            </w:r>
          </w:p>
        </w:tc>
        <w:tc>
          <w:tcPr>
            <w:tcW w:w="1024" w:type="pct"/>
          </w:tcPr>
          <w:p w14:paraId="151C0A0C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</w:tr>
      <w:tr w:rsidR="004C1E6D" w:rsidRPr="008E6AAA" w14:paraId="6D6CD241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54BC08E0" w14:textId="191CFAF9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pct"/>
          </w:tcPr>
          <w:p w14:paraId="4CAD63FF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2E219AF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Раскол в Русской православной церкви. </w:t>
            </w:r>
          </w:p>
        </w:tc>
        <w:tc>
          <w:tcPr>
            <w:tcW w:w="2039" w:type="pct"/>
          </w:tcPr>
          <w:p w14:paraId="27002591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2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личностного отношения к изучению прошлого своей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32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</w:t>
            </w:r>
            <w:r w:rsidRPr="00E5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качеств учащихся, эмоционально-волевой сферы через работу в паре.</w:t>
            </w:r>
          </w:p>
        </w:tc>
        <w:tc>
          <w:tcPr>
            <w:tcW w:w="1024" w:type="pct"/>
          </w:tcPr>
          <w:p w14:paraId="4BAE0118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</w:t>
            </w:r>
          </w:p>
        </w:tc>
      </w:tr>
      <w:tr w:rsidR="004C1E6D" w:rsidRPr="008E6AAA" w14:paraId="28002DF2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02CAEDF8" w14:textId="0669A95A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2" w:type="pct"/>
          </w:tcPr>
          <w:p w14:paraId="3E17FB5E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39130870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южных границ России. О казаках. </w:t>
            </w:r>
          </w:p>
        </w:tc>
        <w:tc>
          <w:tcPr>
            <w:tcW w:w="2039" w:type="pct"/>
          </w:tcPr>
          <w:p w14:paraId="2A377F84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показать укрепление южных границ России. Развивать пространственную ориентировку учащихся. </w:t>
            </w: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речи при работе над деформированным текстом.</w:t>
            </w:r>
          </w:p>
        </w:tc>
        <w:tc>
          <w:tcPr>
            <w:tcW w:w="1024" w:type="pct"/>
          </w:tcPr>
          <w:p w14:paraId="2E23A1BA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</w:tr>
      <w:tr w:rsidR="004C1E6D" w:rsidRPr="008E6AAA" w14:paraId="5C71D70B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29EF5A6F" w14:textId="431E41A4" w:rsidR="004C1E6D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" w:type="pct"/>
          </w:tcPr>
          <w:p w14:paraId="5E6D0CAB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188BECBE" w14:textId="77777777" w:rsidR="004C1E6D" w:rsidRPr="005220E2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веке. Культура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20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22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веках.</w:t>
            </w:r>
          </w:p>
        </w:tc>
        <w:tc>
          <w:tcPr>
            <w:tcW w:w="2039" w:type="pct"/>
          </w:tcPr>
          <w:p w14:paraId="4B05E8B9" w14:textId="1D4CB4C0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 xml:space="preserve">  развить у учащихся интерес к русской истории, </w:t>
            </w:r>
            <w:r w:rsidR="00D72ACD" w:rsidRPr="00C04AB6">
              <w:rPr>
                <w:rFonts w:ascii="Times New Roman" w:hAnsi="Times New Roman" w:cs="Times New Roman"/>
                <w:sz w:val="24"/>
                <w:szCs w:val="24"/>
              </w:rPr>
              <w:t>культуре; выявить</w:t>
            </w: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русской культуры XVII века; сформировать умение логически мыслить, выстраивать причинно-следственные связи, анализировать и обобщать материал, делать выводы; продолжить формирование умений работать с материалами: текстом учебника, документами, иллюстрациями, схемами, таблицами; воспитывать у учащихся гуманное отношение к окружающему миру, толерантность.</w:t>
            </w:r>
            <w:r>
              <w:t xml:space="preserve"> </w:t>
            </w: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связной устной речи через выполнение заданий в учебнике и беседы с учителем.</w:t>
            </w:r>
          </w:p>
        </w:tc>
        <w:tc>
          <w:tcPr>
            <w:tcW w:w="1024" w:type="pct"/>
          </w:tcPr>
          <w:p w14:paraId="3CBDE7C9" w14:textId="77777777" w:rsidR="004C1E6D" w:rsidRPr="008E6AAA" w:rsidRDefault="004C1E6D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</w:tr>
      <w:tr w:rsidR="0085460C" w:rsidRPr="008E6AAA" w14:paraId="3684AE52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1653B6B6" w14:textId="0D1A62A0" w:rsidR="0085460C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" w:type="pct"/>
          </w:tcPr>
          <w:p w14:paraId="2495254F" w14:textId="77777777" w:rsidR="0085460C" w:rsidRPr="008E6AAA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8C4FC3A" w14:textId="1720DC6E" w:rsidR="0085460C" w:rsidRPr="008E6AAA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триместр</w:t>
            </w:r>
          </w:p>
        </w:tc>
        <w:tc>
          <w:tcPr>
            <w:tcW w:w="2039" w:type="pct"/>
            <w:vMerge w:val="restart"/>
          </w:tcPr>
          <w:p w14:paraId="080CFD36" w14:textId="77777777" w:rsidR="0085460C" w:rsidRPr="008E6AAA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учащихся по главе. </w:t>
            </w:r>
            <w:r w:rsidRPr="00C04AB6">
              <w:rPr>
                <w:rFonts w:ascii="Times New Roman" w:hAnsi="Times New Roman" w:cs="Times New Roman"/>
                <w:sz w:val="24"/>
                <w:szCs w:val="24"/>
              </w:rPr>
              <w:t>Коррегировать внимание в ходе беседы с учителем, коррекция и развитие мыслительной деятельности путем логических заданий.</w:t>
            </w:r>
          </w:p>
        </w:tc>
        <w:tc>
          <w:tcPr>
            <w:tcW w:w="1024" w:type="pct"/>
            <w:vMerge w:val="restart"/>
          </w:tcPr>
          <w:p w14:paraId="755AC6AC" w14:textId="77777777" w:rsidR="0085460C" w:rsidRPr="008E6AAA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автоматизации </w:t>
            </w:r>
          </w:p>
        </w:tc>
      </w:tr>
      <w:tr w:rsidR="0085460C" w:rsidRPr="008E6AAA" w14:paraId="33830767" w14:textId="77777777" w:rsidTr="00A3043E">
        <w:trPr>
          <w:gridAfter w:val="3"/>
          <w:wAfter w:w="86" w:type="pct"/>
          <w:trHeight w:val="65"/>
        </w:trPr>
        <w:tc>
          <w:tcPr>
            <w:tcW w:w="166" w:type="pct"/>
          </w:tcPr>
          <w:p w14:paraId="4FAAA7B5" w14:textId="0BDD5512" w:rsidR="0085460C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" w:type="pct"/>
          </w:tcPr>
          <w:p w14:paraId="60F0A1AB" w14:textId="77777777" w:rsidR="0085460C" w:rsidRPr="008E6AAA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14:paraId="0A7711F0" w14:textId="6DA8A260" w:rsidR="0085460C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2039" w:type="pct"/>
            <w:vMerge/>
          </w:tcPr>
          <w:p w14:paraId="14F7DE7C" w14:textId="77777777" w:rsidR="0085460C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vMerge/>
          </w:tcPr>
          <w:p w14:paraId="041EFAAA" w14:textId="77777777" w:rsidR="0085460C" w:rsidRDefault="0085460C" w:rsidP="004C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040C1" w14:textId="77777777" w:rsidR="008B6610" w:rsidRDefault="008B6610"/>
    <w:sectPr w:rsidR="008B6610" w:rsidSect="0023036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F2A1F" w14:textId="77777777" w:rsidR="00E70379" w:rsidRDefault="00E70379" w:rsidP="00963C52">
      <w:pPr>
        <w:spacing w:after="0" w:line="240" w:lineRule="auto"/>
      </w:pPr>
      <w:r>
        <w:separator/>
      </w:r>
    </w:p>
  </w:endnote>
  <w:endnote w:type="continuationSeparator" w:id="0">
    <w:p w14:paraId="010CC8BE" w14:textId="77777777" w:rsidR="00E70379" w:rsidRDefault="00E70379" w:rsidP="0096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E300" w14:textId="77777777" w:rsidR="00E70379" w:rsidRDefault="00E70379" w:rsidP="00963C52">
      <w:pPr>
        <w:spacing w:after="0" w:line="240" w:lineRule="auto"/>
      </w:pPr>
      <w:r>
        <w:separator/>
      </w:r>
    </w:p>
  </w:footnote>
  <w:footnote w:type="continuationSeparator" w:id="0">
    <w:p w14:paraId="636FAE02" w14:textId="77777777" w:rsidR="00E70379" w:rsidRDefault="00E70379" w:rsidP="0096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6E33"/>
    <w:multiLevelType w:val="hybridMultilevel"/>
    <w:tmpl w:val="B41E5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5551"/>
    <w:multiLevelType w:val="hybridMultilevel"/>
    <w:tmpl w:val="9C1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07A0"/>
    <w:multiLevelType w:val="hybridMultilevel"/>
    <w:tmpl w:val="2A324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59037B"/>
    <w:multiLevelType w:val="hybridMultilevel"/>
    <w:tmpl w:val="7D3835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164B1A"/>
    <w:multiLevelType w:val="hybridMultilevel"/>
    <w:tmpl w:val="EEB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14C10"/>
    <w:multiLevelType w:val="hybridMultilevel"/>
    <w:tmpl w:val="9A3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4B80"/>
    <w:multiLevelType w:val="multilevel"/>
    <w:tmpl w:val="5DF0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D1199"/>
    <w:multiLevelType w:val="hybridMultilevel"/>
    <w:tmpl w:val="7DBAA92C"/>
    <w:lvl w:ilvl="0" w:tplc="4CF8205C">
      <w:start w:val="4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777988"/>
    <w:multiLevelType w:val="hybridMultilevel"/>
    <w:tmpl w:val="321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04C7D"/>
    <w:multiLevelType w:val="hybridMultilevel"/>
    <w:tmpl w:val="5530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D3E8C"/>
    <w:multiLevelType w:val="hybridMultilevel"/>
    <w:tmpl w:val="951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23901"/>
    <w:multiLevelType w:val="hybridMultilevel"/>
    <w:tmpl w:val="229E63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595F88"/>
    <w:multiLevelType w:val="hybridMultilevel"/>
    <w:tmpl w:val="4F58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56065"/>
    <w:multiLevelType w:val="hybridMultilevel"/>
    <w:tmpl w:val="28B05C3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7"/>
    <w:rsid w:val="00076CF3"/>
    <w:rsid w:val="000A08A1"/>
    <w:rsid w:val="000A4AAA"/>
    <w:rsid w:val="000C3FA0"/>
    <w:rsid w:val="000C654B"/>
    <w:rsid w:val="000E1D95"/>
    <w:rsid w:val="00105141"/>
    <w:rsid w:val="0010698C"/>
    <w:rsid w:val="00123DDC"/>
    <w:rsid w:val="001414B1"/>
    <w:rsid w:val="00147435"/>
    <w:rsid w:val="00171E4A"/>
    <w:rsid w:val="00194000"/>
    <w:rsid w:val="00196951"/>
    <w:rsid w:val="00222CEA"/>
    <w:rsid w:val="00230360"/>
    <w:rsid w:val="002357BB"/>
    <w:rsid w:val="00293507"/>
    <w:rsid w:val="0032738A"/>
    <w:rsid w:val="0033553E"/>
    <w:rsid w:val="00337157"/>
    <w:rsid w:val="003A2AAF"/>
    <w:rsid w:val="003D7145"/>
    <w:rsid w:val="003E1032"/>
    <w:rsid w:val="003E66DA"/>
    <w:rsid w:val="003F2DED"/>
    <w:rsid w:val="00402126"/>
    <w:rsid w:val="00422112"/>
    <w:rsid w:val="004341CC"/>
    <w:rsid w:val="004B6973"/>
    <w:rsid w:val="004C1E6D"/>
    <w:rsid w:val="004F399A"/>
    <w:rsid w:val="005177EF"/>
    <w:rsid w:val="005220E2"/>
    <w:rsid w:val="00560230"/>
    <w:rsid w:val="00563EE1"/>
    <w:rsid w:val="005654AC"/>
    <w:rsid w:val="00565847"/>
    <w:rsid w:val="0057758B"/>
    <w:rsid w:val="005A6F44"/>
    <w:rsid w:val="006073B9"/>
    <w:rsid w:val="00611419"/>
    <w:rsid w:val="006929BF"/>
    <w:rsid w:val="006948D6"/>
    <w:rsid w:val="006B2941"/>
    <w:rsid w:val="006B5D9E"/>
    <w:rsid w:val="006D17C9"/>
    <w:rsid w:val="00701D47"/>
    <w:rsid w:val="0078187A"/>
    <w:rsid w:val="007A746E"/>
    <w:rsid w:val="007E3C31"/>
    <w:rsid w:val="00843202"/>
    <w:rsid w:val="00852F44"/>
    <w:rsid w:val="0085460C"/>
    <w:rsid w:val="008A017B"/>
    <w:rsid w:val="008A5EA4"/>
    <w:rsid w:val="008B6610"/>
    <w:rsid w:val="00905DDC"/>
    <w:rsid w:val="00910D82"/>
    <w:rsid w:val="00943206"/>
    <w:rsid w:val="00963C52"/>
    <w:rsid w:val="0097347C"/>
    <w:rsid w:val="009A5DD9"/>
    <w:rsid w:val="009B6460"/>
    <w:rsid w:val="009F05F9"/>
    <w:rsid w:val="009F138B"/>
    <w:rsid w:val="00A051A9"/>
    <w:rsid w:val="00A3043E"/>
    <w:rsid w:val="00A7337A"/>
    <w:rsid w:val="00A809C6"/>
    <w:rsid w:val="00AF20B9"/>
    <w:rsid w:val="00B353B7"/>
    <w:rsid w:val="00B5383F"/>
    <w:rsid w:val="00B667B0"/>
    <w:rsid w:val="00B8294D"/>
    <w:rsid w:val="00B85324"/>
    <w:rsid w:val="00B964E3"/>
    <w:rsid w:val="00BA6216"/>
    <w:rsid w:val="00BD54FC"/>
    <w:rsid w:val="00BE17B8"/>
    <w:rsid w:val="00BE66B0"/>
    <w:rsid w:val="00BF73A8"/>
    <w:rsid w:val="00C04AB6"/>
    <w:rsid w:val="00C426A0"/>
    <w:rsid w:val="00C47FCC"/>
    <w:rsid w:val="00CB2B62"/>
    <w:rsid w:val="00CC29EC"/>
    <w:rsid w:val="00CD2D66"/>
    <w:rsid w:val="00CD5802"/>
    <w:rsid w:val="00CF359A"/>
    <w:rsid w:val="00D04DCB"/>
    <w:rsid w:val="00D16CF9"/>
    <w:rsid w:val="00D64CA8"/>
    <w:rsid w:val="00D72ACD"/>
    <w:rsid w:val="00D819CC"/>
    <w:rsid w:val="00D856C8"/>
    <w:rsid w:val="00DA60A2"/>
    <w:rsid w:val="00DC3764"/>
    <w:rsid w:val="00DF235F"/>
    <w:rsid w:val="00E02FD3"/>
    <w:rsid w:val="00E33ECE"/>
    <w:rsid w:val="00E378C7"/>
    <w:rsid w:val="00E52A56"/>
    <w:rsid w:val="00E5332E"/>
    <w:rsid w:val="00E70379"/>
    <w:rsid w:val="00EC4766"/>
    <w:rsid w:val="00EC4EC0"/>
    <w:rsid w:val="00F22D76"/>
    <w:rsid w:val="00F94F9B"/>
    <w:rsid w:val="00FB4118"/>
    <w:rsid w:val="00FB7713"/>
    <w:rsid w:val="00FB7FC9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3549"/>
  <w15:docId w15:val="{7032FB6A-2037-4108-8BD8-D90A9F4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8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84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6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5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4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1E4A"/>
    <w:pPr>
      <w:ind w:left="720"/>
      <w:contextualSpacing/>
    </w:pPr>
  </w:style>
  <w:style w:type="paragraph" w:styleId="a8">
    <w:name w:val="No Spacing"/>
    <w:uiPriority w:val="1"/>
    <w:qFormat/>
    <w:rsid w:val="0061141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96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C52"/>
  </w:style>
  <w:style w:type="paragraph" w:styleId="ab">
    <w:name w:val="footer"/>
    <w:basedOn w:val="a"/>
    <w:link w:val="ac"/>
    <w:uiPriority w:val="99"/>
    <w:unhideWhenUsed/>
    <w:rsid w:val="0096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C52"/>
  </w:style>
  <w:style w:type="paragraph" w:customStyle="1" w:styleId="ad">
    <w:name w:val="Содержимое таблицы"/>
    <w:basedOn w:val="a"/>
    <w:rsid w:val="000A08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0FA2-BF12-45DC-A6A1-F3650684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33529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school29</dc:creator>
  <cp:lastModifiedBy>Учетная запись Майкрософт</cp:lastModifiedBy>
  <cp:revision>2</cp:revision>
  <cp:lastPrinted>2019-09-25T06:16:00Z</cp:lastPrinted>
  <dcterms:created xsi:type="dcterms:W3CDTF">2023-01-26T09:17:00Z</dcterms:created>
  <dcterms:modified xsi:type="dcterms:W3CDTF">2023-01-26T09:17:00Z</dcterms:modified>
</cp:coreProperties>
</file>