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224" w:rsidRDefault="00920224">
      <w:pPr>
        <w:spacing w:after="0" w:line="240" w:lineRule="auto"/>
        <w:rPr>
          <w:rFonts w:hAnsi="Times New Roman Bold"/>
          <w:sz w:val="28"/>
          <w:szCs w:val="28"/>
        </w:rPr>
      </w:pPr>
      <w:r>
        <w:rPr>
          <w:rFonts w:hAnsi="Times New Roman Bold"/>
          <w:noProof/>
          <w:sz w:val="28"/>
          <w:szCs w:val="28"/>
          <w:lang w:eastAsia="ru-RU"/>
        </w:rPr>
        <w:drawing>
          <wp:inline distT="0" distB="0" distL="0" distR="0">
            <wp:extent cx="6597309" cy="9220200"/>
            <wp:effectExtent l="19050" t="0" r="0" b="0"/>
            <wp:docPr id="1" name="Рисунок 1" descr="C:\Users\1\Desktop\9cbd8f8ef241520c8499aaceb91b7b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cbd8f8ef241520c8499aaceb91b7b9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45" cy="92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Times New Roman Bold"/>
          <w:sz w:val="28"/>
          <w:szCs w:val="28"/>
        </w:rPr>
        <w:br w:type="page"/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lastRenderedPageBreak/>
        <w:t>Министерство</w:t>
      </w:r>
      <w:r w:rsidR="000B7876">
        <w:rPr>
          <w:rFonts w:hAnsi="Times New Roman Bold"/>
          <w:sz w:val="28"/>
          <w:szCs w:val="28"/>
        </w:rPr>
        <w:t xml:space="preserve"> </w:t>
      </w:r>
      <w:r>
        <w:rPr>
          <w:rFonts w:hAnsi="Times New Roman Bold"/>
          <w:sz w:val="28"/>
          <w:szCs w:val="28"/>
        </w:rPr>
        <w:t>общего</w:t>
      </w:r>
      <w:r w:rsidR="000B7876">
        <w:rPr>
          <w:rFonts w:hAnsi="Times New Roman Bold"/>
          <w:sz w:val="28"/>
          <w:szCs w:val="28"/>
        </w:rPr>
        <w:t xml:space="preserve"> </w:t>
      </w:r>
      <w:r>
        <w:rPr>
          <w:rFonts w:hAnsi="Times New Roman Bold"/>
          <w:sz w:val="28"/>
          <w:szCs w:val="28"/>
        </w:rPr>
        <w:t>и</w:t>
      </w:r>
      <w:r w:rsidR="000B7876">
        <w:rPr>
          <w:rFonts w:hAnsi="Times New Roman Bold"/>
          <w:sz w:val="28"/>
          <w:szCs w:val="28"/>
        </w:rPr>
        <w:t xml:space="preserve"> </w:t>
      </w:r>
      <w:r>
        <w:rPr>
          <w:rFonts w:hAnsi="Times New Roman Bold"/>
          <w:sz w:val="28"/>
          <w:szCs w:val="28"/>
        </w:rPr>
        <w:t>профессионального</w:t>
      </w:r>
      <w:r w:rsidR="000B7876">
        <w:rPr>
          <w:rFonts w:hAnsi="Times New Roman Bold"/>
          <w:sz w:val="28"/>
          <w:szCs w:val="28"/>
        </w:rPr>
        <w:t xml:space="preserve"> </w:t>
      </w:r>
      <w:r>
        <w:rPr>
          <w:rFonts w:hAnsi="Times New Roman Bold"/>
          <w:sz w:val="28"/>
          <w:szCs w:val="28"/>
        </w:rPr>
        <w:t>образования</w:t>
      </w:r>
      <w:r w:rsidR="000B7876">
        <w:rPr>
          <w:rFonts w:hAnsi="Times New Roman Bold"/>
          <w:sz w:val="28"/>
          <w:szCs w:val="28"/>
        </w:rPr>
        <w:t xml:space="preserve"> </w:t>
      </w:r>
      <w:r>
        <w:rPr>
          <w:rFonts w:hAnsi="Times New Roman Bold"/>
          <w:sz w:val="28"/>
          <w:szCs w:val="28"/>
        </w:rPr>
        <w:t>Свердловской</w:t>
      </w:r>
      <w:r w:rsidR="000B7876">
        <w:rPr>
          <w:rFonts w:hAnsi="Times New Roman Bold"/>
          <w:sz w:val="28"/>
          <w:szCs w:val="28"/>
        </w:rPr>
        <w:t xml:space="preserve"> </w:t>
      </w:r>
      <w:r>
        <w:rPr>
          <w:rFonts w:hAnsi="Times New Roman Bold"/>
          <w:sz w:val="28"/>
          <w:szCs w:val="28"/>
        </w:rPr>
        <w:t>области</w:t>
      </w: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B78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Г</w:t>
      </w:r>
      <w:r w:rsidR="000A35DA">
        <w:rPr>
          <w:rFonts w:hAnsi="Times New Roman"/>
          <w:sz w:val="28"/>
          <w:szCs w:val="28"/>
        </w:rPr>
        <w:t>осударственное</w:t>
      </w:r>
      <w:r>
        <w:rPr>
          <w:rFonts w:hAnsi="Times New Roman"/>
          <w:sz w:val="28"/>
          <w:szCs w:val="28"/>
        </w:rPr>
        <w:t xml:space="preserve"> </w:t>
      </w:r>
      <w:r w:rsidR="000A35DA">
        <w:rPr>
          <w:rFonts w:hAnsi="Times New Roman"/>
          <w:sz w:val="28"/>
          <w:szCs w:val="28"/>
        </w:rPr>
        <w:t>казенное</w:t>
      </w:r>
      <w:r>
        <w:rPr>
          <w:rFonts w:hAnsi="Times New Roman"/>
          <w:sz w:val="28"/>
          <w:szCs w:val="28"/>
        </w:rPr>
        <w:t xml:space="preserve"> </w:t>
      </w:r>
      <w:r w:rsidR="000A35DA">
        <w:rPr>
          <w:rFonts w:hAnsi="Times New Roman"/>
          <w:sz w:val="28"/>
          <w:szCs w:val="28"/>
        </w:rPr>
        <w:t>общеобразовательное</w:t>
      </w:r>
      <w:r>
        <w:rPr>
          <w:rFonts w:hAnsi="Times New Roman"/>
          <w:sz w:val="28"/>
          <w:szCs w:val="28"/>
        </w:rPr>
        <w:t xml:space="preserve"> </w:t>
      </w:r>
      <w:r w:rsidR="000A35DA">
        <w:rPr>
          <w:rFonts w:hAnsi="Times New Roman"/>
          <w:sz w:val="28"/>
          <w:szCs w:val="28"/>
        </w:rPr>
        <w:t>учреждение</w:t>
      </w:r>
      <w:r>
        <w:rPr>
          <w:rFonts w:hAnsi="Times New Roman"/>
          <w:sz w:val="28"/>
          <w:szCs w:val="28"/>
        </w:rPr>
        <w:t xml:space="preserve"> </w:t>
      </w:r>
      <w:r w:rsidR="000A35DA">
        <w:rPr>
          <w:rFonts w:hAnsi="Times New Roman"/>
          <w:sz w:val="28"/>
          <w:szCs w:val="28"/>
        </w:rPr>
        <w:t>Свердловской</w:t>
      </w:r>
      <w:r>
        <w:rPr>
          <w:rFonts w:hAnsi="Times New Roman"/>
          <w:sz w:val="28"/>
          <w:szCs w:val="28"/>
        </w:rPr>
        <w:t xml:space="preserve"> </w:t>
      </w:r>
      <w:r w:rsidR="000A35DA">
        <w:rPr>
          <w:rFonts w:hAnsi="Times New Roman"/>
          <w:sz w:val="28"/>
          <w:szCs w:val="28"/>
        </w:rPr>
        <w:t>области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«Екатеринбургская</w:t>
      </w:r>
      <w:r w:rsidR="000B7876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школа</w:t>
      </w:r>
      <w:r w:rsidR="000B7876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№</w:t>
      </w:r>
      <w:r w:rsidR="000B7876"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4, </w:t>
      </w:r>
      <w:r>
        <w:rPr>
          <w:rFonts w:hAnsi="Times New Roman"/>
          <w:sz w:val="28"/>
          <w:szCs w:val="28"/>
        </w:rPr>
        <w:t>реализующая</w:t>
      </w:r>
      <w:r w:rsidR="000B7876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адаптированные</w:t>
      </w:r>
      <w:r w:rsidR="000B7876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основные</w:t>
      </w:r>
      <w:r w:rsidR="000B7876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общеобразовательные</w:t>
      </w:r>
      <w:r w:rsidR="000B7876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программы»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ГКОУСО«Екатеринбургская</w:t>
      </w:r>
      <w:r w:rsidR="000B7876">
        <w:rPr>
          <w:rFonts w:hAnsi="Times New Roman Bold"/>
          <w:sz w:val="28"/>
          <w:szCs w:val="28"/>
        </w:rPr>
        <w:t xml:space="preserve"> </w:t>
      </w:r>
      <w:r>
        <w:rPr>
          <w:rFonts w:hAnsi="Times New Roman Bold"/>
          <w:sz w:val="28"/>
          <w:szCs w:val="28"/>
        </w:rPr>
        <w:t>школа</w:t>
      </w:r>
      <w:r w:rsidR="000B7876">
        <w:rPr>
          <w:rFonts w:hAnsi="Times New Roman Bold"/>
          <w:sz w:val="28"/>
          <w:szCs w:val="28"/>
        </w:rPr>
        <w:t xml:space="preserve"> </w:t>
      </w:r>
      <w:r>
        <w:rPr>
          <w:rFonts w:hAnsi="Times New Roman Bold"/>
          <w:sz w:val="28"/>
          <w:szCs w:val="28"/>
        </w:rPr>
        <w:t>№</w:t>
      </w:r>
      <w:r w:rsidR="000B7876">
        <w:rPr>
          <w:rFonts w:hAnsi="Times New Roman Bold"/>
          <w:sz w:val="28"/>
          <w:szCs w:val="28"/>
        </w:rPr>
        <w:t xml:space="preserve"> </w:t>
      </w:r>
      <w:r>
        <w:rPr>
          <w:rFonts w:ascii="Times New Roman Bold"/>
          <w:sz w:val="28"/>
          <w:szCs w:val="28"/>
        </w:rPr>
        <w:t>4</w:t>
      </w:r>
      <w:r>
        <w:rPr>
          <w:rFonts w:hAnsi="Times New Roman Bold"/>
          <w:sz w:val="28"/>
          <w:szCs w:val="28"/>
        </w:rPr>
        <w:t>»</w:t>
      </w: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Благотворительный</w:t>
      </w:r>
      <w:r w:rsidR="000B7876">
        <w:rPr>
          <w:rFonts w:hAnsi="Times New Roman Bold"/>
          <w:sz w:val="28"/>
          <w:szCs w:val="28"/>
        </w:rPr>
        <w:t xml:space="preserve"> </w:t>
      </w:r>
      <w:r>
        <w:rPr>
          <w:rFonts w:hAnsi="Times New Roman Bold"/>
          <w:sz w:val="28"/>
          <w:szCs w:val="28"/>
        </w:rPr>
        <w:t>Фонд</w:t>
      </w:r>
      <w:r w:rsidR="000B7876">
        <w:rPr>
          <w:rFonts w:hAnsi="Times New Roman Bold"/>
          <w:sz w:val="28"/>
          <w:szCs w:val="28"/>
        </w:rPr>
        <w:t xml:space="preserve"> </w:t>
      </w:r>
      <w:r>
        <w:rPr>
          <w:rFonts w:hAnsi="Times New Roman Bold"/>
          <w:sz w:val="28"/>
          <w:szCs w:val="28"/>
        </w:rPr>
        <w:t>«ЯОсобенный»</w:t>
      </w: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44"/>
          <w:szCs w:val="44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44"/>
          <w:szCs w:val="44"/>
        </w:rPr>
      </w:pP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44"/>
          <w:szCs w:val="44"/>
        </w:rPr>
      </w:pP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44"/>
          <w:szCs w:val="44"/>
        </w:rPr>
      </w:pP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44"/>
          <w:szCs w:val="44"/>
        </w:rPr>
      </w:pP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44"/>
          <w:szCs w:val="44"/>
        </w:rPr>
      </w:pP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44"/>
          <w:szCs w:val="44"/>
        </w:rPr>
      </w:pPr>
    </w:p>
    <w:p w:rsidR="00453D92" w:rsidRDefault="000A35DA">
      <w:pPr>
        <w:spacing w:after="0" w:line="240" w:lineRule="auto"/>
        <w:jc w:val="center"/>
        <w:rPr>
          <w:rFonts w:hAnsi="Times New Roman Bold"/>
          <w:caps/>
          <w:sz w:val="44"/>
          <w:szCs w:val="44"/>
        </w:rPr>
      </w:pPr>
      <w:r>
        <w:rPr>
          <w:rFonts w:hAnsi="Times New Roman Bold"/>
          <w:sz w:val="44"/>
          <w:szCs w:val="44"/>
        </w:rPr>
        <w:t>О</w:t>
      </w:r>
      <w:r>
        <w:rPr>
          <w:rFonts w:hAnsi="Times New Roman Bold"/>
          <w:caps/>
          <w:sz w:val="44"/>
          <w:szCs w:val="44"/>
        </w:rPr>
        <w:t>рганизация</w:t>
      </w:r>
      <w:r w:rsidR="000B7876">
        <w:rPr>
          <w:rFonts w:hAnsi="Times New Roman Bold"/>
          <w:caps/>
          <w:sz w:val="44"/>
          <w:szCs w:val="44"/>
        </w:rPr>
        <w:t xml:space="preserve"> </w:t>
      </w:r>
      <w:r>
        <w:rPr>
          <w:rFonts w:hAnsi="Times New Roman Bold"/>
          <w:caps/>
          <w:sz w:val="44"/>
          <w:szCs w:val="44"/>
        </w:rPr>
        <w:t>деятельности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caps/>
          <w:sz w:val="44"/>
          <w:szCs w:val="44"/>
        </w:rPr>
      </w:pPr>
      <w:r>
        <w:rPr>
          <w:rFonts w:hAnsi="Times New Roman Bold"/>
          <w:caps/>
          <w:sz w:val="44"/>
          <w:szCs w:val="44"/>
        </w:rPr>
        <w:t>Ресурсного</w:t>
      </w:r>
      <w:r w:rsidR="00453D92">
        <w:rPr>
          <w:rFonts w:hAnsi="Times New Roman Bold"/>
          <w:caps/>
          <w:sz w:val="44"/>
          <w:szCs w:val="44"/>
        </w:rPr>
        <w:t xml:space="preserve"> </w:t>
      </w:r>
      <w:r>
        <w:rPr>
          <w:rFonts w:hAnsi="Times New Roman Bold"/>
          <w:caps/>
          <w:sz w:val="44"/>
          <w:szCs w:val="44"/>
        </w:rPr>
        <w:t>класса</w:t>
      </w: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44"/>
          <w:szCs w:val="44"/>
        </w:rPr>
      </w:pP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44"/>
          <w:szCs w:val="44"/>
        </w:rPr>
      </w:pP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Учебно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методическое</w:t>
      </w:r>
      <w:r w:rsidR="000B7876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пособие</w:t>
      </w:r>
    </w:p>
    <w:p w:rsidR="00826FE6" w:rsidRPr="000140CE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40CE">
        <w:rPr>
          <w:rFonts w:ascii="Times New Roman" w:hAnsi="Times New Roman" w:cs="Times New Roman"/>
          <w:sz w:val="28"/>
          <w:szCs w:val="28"/>
        </w:rPr>
        <w:t xml:space="preserve">Л.В. Токарская, </w:t>
      </w:r>
      <w:r w:rsidR="000140CE" w:rsidRPr="000140CE">
        <w:rPr>
          <w:rFonts w:ascii="Times New Roman" w:hAnsi="Times New Roman" w:cs="Times New Roman"/>
          <w:sz w:val="28"/>
          <w:szCs w:val="28"/>
        </w:rPr>
        <w:t xml:space="preserve">А.И. Хаитова, </w:t>
      </w:r>
      <w:r w:rsidRPr="000140CE">
        <w:rPr>
          <w:rFonts w:ascii="Times New Roman" w:hAnsi="Times New Roman" w:cs="Times New Roman"/>
          <w:sz w:val="28"/>
          <w:szCs w:val="28"/>
        </w:rPr>
        <w:t>З.Л. Бобова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Екатеринбург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2017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ББК</w:t>
      </w:r>
      <w:r>
        <w:rPr>
          <w:rFonts w:ascii="Times New Roman"/>
          <w:sz w:val="28"/>
          <w:szCs w:val="28"/>
        </w:rPr>
        <w:t xml:space="preserve"> 74.3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Т</w:t>
      </w:r>
      <w:r>
        <w:rPr>
          <w:rFonts w:ascii="Times New Roman"/>
          <w:sz w:val="28"/>
          <w:szCs w:val="28"/>
        </w:rPr>
        <w:t>511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CE">
        <w:rPr>
          <w:rFonts w:ascii="Times New Roman" w:hAnsi="Times New Roman" w:cs="Times New Roman"/>
          <w:sz w:val="28"/>
          <w:szCs w:val="28"/>
        </w:rPr>
        <w:t>Токарская Л. В</w:t>
      </w:r>
      <w:r w:rsidR="000140CE" w:rsidRPr="000140CE">
        <w:rPr>
          <w:rFonts w:ascii="Times New Roman" w:hAnsi="Times New Roman" w:cs="Times New Roman"/>
          <w:sz w:val="28"/>
          <w:szCs w:val="28"/>
        </w:rPr>
        <w:t>.</w:t>
      </w:r>
      <w:r w:rsidRPr="000140CE">
        <w:rPr>
          <w:rFonts w:ascii="Times New Roman" w:hAnsi="Times New Roman" w:cs="Times New Roman"/>
          <w:sz w:val="28"/>
          <w:szCs w:val="28"/>
        </w:rPr>
        <w:t>, Хаитова А. И.</w:t>
      </w:r>
      <w:r w:rsidR="000140CE" w:rsidRPr="000140CE">
        <w:rPr>
          <w:rFonts w:ascii="Times New Roman" w:hAnsi="Times New Roman" w:cs="Times New Roman"/>
          <w:sz w:val="28"/>
          <w:szCs w:val="28"/>
        </w:rPr>
        <w:t>, Бобова З. Л.</w:t>
      </w:r>
      <w:r w:rsidRPr="000140CE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hAnsi="Times New Roman"/>
          <w:sz w:val="28"/>
          <w:szCs w:val="28"/>
        </w:rPr>
        <w:t>рганизация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деятельности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Ресурсного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класса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учеб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–метод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пособие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Токарская</w:t>
      </w:r>
      <w:r>
        <w:rPr>
          <w:rFonts w:ascii="Times New Roman"/>
          <w:sz w:val="28"/>
          <w:szCs w:val="28"/>
        </w:rPr>
        <w:t>;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Хаитова</w:t>
      </w:r>
      <w:r>
        <w:rPr>
          <w:rFonts w:ascii="Times New Roman"/>
          <w:sz w:val="28"/>
          <w:szCs w:val="28"/>
        </w:rPr>
        <w:t xml:space="preserve"> ; </w:t>
      </w:r>
      <w:r w:rsidR="000140CE">
        <w:rPr>
          <w:rFonts w:hAnsi="Times New Roman"/>
          <w:sz w:val="28"/>
          <w:szCs w:val="28"/>
        </w:rPr>
        <w:t>З</w:t>
      </w:r>
      <w:r w:rsidR="000140CE">
        <w:rPr>
          <w:rFonts w:ascii="Times New Roman"/>
          <w:sz w:val="28"/>
          <w:szCs w:val="28"/>
        </w:rPr>
        <w:t xml:space="preserve">. </w:t>
      </w:r>
      <w:r w:rsidR="000140CE">
        <w:rPr>
          <w:rFonts w:hAnsi="Times New Roman"/>
          <w:sz w:val="28"/>
          <w:szCs w:val="28"/>
        </w:rPr>
        <w:t>Л</w:t>
      </w:r>
      <w:r w:rsidR="000140CE">
        <w:rPr>
          <w:rFonts w:ascii="Times New Roman"/>
          <w:sz w:val="28"/>
          <w:szCs w:val="28"/>
        </w:rPr>
        <w:t xml:space="preserve">. </w:t>
      </w:r>
      <w:r w:rsidR="000140CE">
        <w:rPr>
          <w:rFonts w:hAnsi="Times New Roman"/>
          <w:sz w:val="28"/>
          <w:szCs w:val="28"/>
        </w:rPr>
        <w:t>Бобова</w:t>
      </w:r>
      <w:r w:rsidR="000140CE"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под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Л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Токарской</w:t>
      </w:r>
      <w:r>
        <w:rPr>
          <w:rFonts w:ascii="Times New Roman"/>
          <w:sz w:val="28"/>
          <w:szCs w:val="28"/>
        </w:rPr>
        <w:t xml:space="preserve"> -</w:t>
      </w:r>
      <w:r>
        <w:rPr>
          <w:rFonts w:hAnsi="Times New Roman"/>
          <w:sz w:val="28"/>
          <w:szCs w:val="28"/>
        </w:rPr>
        <w:t>Екатеринбург</w:t>
      </w:r>
      <w:r>
        <w:rPr>
          <w:rFonts w:ascii="Times New Roman"/>
          <w:sz w:val="28"/>
          <w:szCs w:val="28"/>
        </w:rPr>
        <w:t xml:space="preserve"> : </w:t>
      </w:r>
      <w:r>
        <w:rPr>
          <w:rFonts w:hAnsi="Times New Roman"/>
          <w:sz w:val="28"/>
          <w:szCs w:val="28"/>
        </w:rPr>
        <w:t>Издатель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КопысовК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, 2017.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 139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 w:rsidP="008F1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пособии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рассматриваются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вопросы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организации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Ресурсного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класса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для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детей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расстройствами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аутистического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спектра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РАС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в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государственной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или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муниципальной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образовательной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организации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Пособие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составлено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основе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опыта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работы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ГКОУ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«Екатеринбургская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школа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№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4, </w:t>
      </w:r>
      <w:r>
        <w:rPr>
          <w:rFonts w:hAnsi="Times New Roman"/>
          <w:sz w:val="28"/>
          <w:szCs w:val="28"/>
        </w:rPr>
        <w:t>реализующая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адаптированные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основные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общеобразовательные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программы»</w:t>
      </w:r>
      <w:r>
        <w:rPr>
          <w:rFonts w:ascii="Times New Roman"/>
          <w:sz w:val="28"/>
          <w:szCs w:val="28"/>
        </w:rPr>
        <w:t>.</w:t>
      </w:r>
      <w:r w:rsidR="008F176F">
        <w:rPr>
          <w:rFonts w:asci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Необходимость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создания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данного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пособия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обусловлена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прежде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всего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противоречием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между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значимостью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данного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проекта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для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включения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детей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РАС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систему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стремлением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многих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образовательных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организаций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открыть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такие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классы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недостаточным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пониманием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конкретной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технологии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их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организации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местах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Материалы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пособия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могут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быть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полезны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только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организациям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открывающим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ресурсные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но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другим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учреждениям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осуществляющим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обучение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детей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8F176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РАС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Pr="00A917B7" w:rsidRDefault="000A3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©</w:t>
      </w:r>
      <w:r w:rsidRPr="00A917B7">
        <w:rPr>
          <w:rFonts w:ascii="Times New Roman" w:hAnsi="Times New Roman" w:cs="Times New Roman"/>
          <w:sz w:val="28"/>
          <w:szCs w:val="28"/>
        </w:rPr>
        <w:t xml:space="preserve">Л.В. Токарская, </w:t>
      </w:r>
      <w:r w:rsidR="00A917B7" w:rsidRPr="00A917B7">
        <w:rPr>
          <w:rFonts w:ascii="Times New Roman" w:hAnsi="Times New Roman" w:cs="Times New Roman"/>
          <w:sz w:val="28"/>
          <w:szCs w:val="28"/>
        </w:rPr>
        <w:t xml:space="preserve">А.И. Хаитова, </w:t>
      </w:r>
      <w:r w:rsidRPr="00A917B7">
        <w:rPr>
          <w:rFonts w:ascii="Times New Roman" w:hAnsi="Times New Roman" w:cs="Times New Roman"/>
          <w:sz w:val="28"/>
          <w:szCs w:val="28"/>
        </w:rPr>
        <w:t>З.Л. Бобова, 2017</w:t>
      </w:r>
    </w:p>
    <w:p w:rsidR="00826FE6" w:rsidRPr="00A917B7" w:rsidRDefault="00826FE6">
      <w:pPr>
        <w:spacing w:after="0" w:line="240" w:lineRule="auto"/>
        <w:jc w:val="center"/>
        <w:rPr>
          <w:rFonts w:ascii="Times New Roman" w:eastAsia="Times New Roman Bold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600637" w:rsidRDefault="00600637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 w:eastAsia="Times New Roman Bold" w:hAnsi="Times New Roman Bold" w:cs="Times New Roman Bold"/>
          <w:sz w:val="28"/>
          <w:szCs w:val="28"/>
        </w:rPr>
        <w:br w:type="page"/>
      </w: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Содержание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Введение………………………………………………………………………</w:t>
      </w:r>
      <w:r>
        <w:rPr>
          <w:rFonts w:ascii="Times New Roman"/>
          <w:sz w:val="28"/>
          <w:szCs w:val="28"/>
        </w:rPr>
        <w:t>..</w:t>
      </w:r>
      <w:r>
        <w:rPr>
          <w:rFonts w:hAnsi="Times New Roman"/>
          <w:sz w:val="28"/>
          <w:szCs w:val="28"/>
        </w:rPr>
        <w:t>…</w:t>
      </w:r>
      <w:r>
        <w:rPr>
          <w:rFonts w:ascii="Times New Roman"/>
          <w:sz w:val="28"/>
          <w:szCs w:val="28"/>
        </w:rPr>
        <w:t>.4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Психолого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педагогическиеособенностидетейсРАСиорганизацияпомощи…………………………………………………………………………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…</w:t>
      </w:r>
      <w:r>
        <w:rPr>
          <w:rFonts w:ascii="Times New Roman"/>
          <w:sz w:val="28"/>
          <w:szCs w:val="28"/>
        </w:rPr>
        <w:t>6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ОрганизацияработыРесурсногоклассавобразовательнойорганизации………………………………………………………………………</w:t>
      </w:r>
      <w:r>
        <w:rPr>
          <w:rFonts w:ascii="Times New Roman"/>
          <w:sz w:val="28"/>
          <w:szCs w:val="28"/>
        </w:rPr>
        <w:t>15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Оборудование</w:t>
      </w:r>
      <w:r w:rsidR="00600637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Ресурсного</w:t>
      </w:r>
      <w:r w:rsidR="00600637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класса………………………………………………</w:t>
      </w:r>
      <w:r>
        <w:rPr>
          <w:rFonts w:ascii="Times New Roman"/>
          <w:sz w:val="28"/>
          <w:szCs w:val="28"/>
        </w:rPr>
        <w:t>22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Оборудование</w:t>
      </w:r>
      <w:r w:rsidR="00600637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сенсорной</w:t>
      </w:r>
      <w:r w:rsidR="00600637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зоны</w:t>
      </w:r>
      <w:r w:rsidR="00600637"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комнаты</w:t>
      </w:r>
      <w:r>
        <w:rPr>
          <w:rFonts w:ascii="Times New Roman"/>
          <w:sz w:val="28"/>
          <w:szCs w:val="28"/>
        </w:rPr>
        <w:t>)</w:t>
      </w:r>
      <w:r>
        <w:rPr>
          <w:rFonts w:hAnsi="Times New Roman"/>
          <w:sz w:val="28"/>
          <w:szCs w:val="28"/>
        </w:rPr>
        <w:t>…………………………………</w:t>
      </w:r>
      <w:r>
        <w:rPr>
          <w:rFonts w:ascii="Times New Roman"/>
          <w:sz w:val="28"/>
          <w:szCs w:val="28"/>
        </w:rPr>
        <w:t>..</w:t>
      </w:r>
      <w:r>
        <w:rPr>
          <w:rFonts w:hAnsi="Times New Roman"/>
          <w:sz w:val="28"/>
          <w:szCs w:val="28"/>
        </w:rPr>
        <w:t>…</w:t>
      </w:r>
      <w:r>
        <w:rPr>
          <w:rFonts w:ascii="Times New Roman"/>
          <w:sz w:val="28"/>
          <w:szCs w:val="28"/>
        </w:rPr>
        <w:t>25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Документационное</w:t>
      </w:r>
      <w:r w:rsidR="00600637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обеспечение</w:t>
      </w:r>
      <w:r w:rsidR="00600637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деятельности</w:t>
      </w:r>
      <w:r w:rsidR="00600637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Ресурсного</w:t>
      </w:r>
      <w:r w:rsidR="00600637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класса………</w:t>
      </w:r>
      <w:r>
        <w:rPr>
          <w:rFonts w:ascii="Times New Roman"/>
          <w:sz w:val="28"/>
          <w:szCs w:val="28"/>
        </w:rPr>
        <w:t>..</w:t>
      </w:r>
      <w:r>
        <w:rPr>
          <w:rFonts w:hAnsi="Times New Roman"/>
          <w:sz w:val="28"/>
          <w:szCs w:val="28"/>
        </w:rPr>
        <w:t>…</w:t>
      </w:r>
      <w:r>
        <w:rPr>
          <w:rFonts w:ascii="Times New Roman"/>
          <w:sz w:val="28"/>
          <w:szCs w:val="28"/>
        </w:rPr>
        <w:t>31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Документация</w:t>
      </w:r>
      <w:r w:rsidR="00453D92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педагога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психолога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поведенческого</w:t>
      </w:r>
      <w:r w:rsidR="00600637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аналитика</w:t>
      </w:r>
      <w:r>
        <w:rPr>
          <w:rFonts w:ascii="Times New Roman"/>
          <w:sz w:val="28"/>
          <w:szCs w:val="28"/>
        </w:rPr>
        <w:t>)</w:t>
      </w:r>
      <w:r>
        <w:rPr>
          <w:rFonts w:hAnsi="Times New Roman"/>
          <w:sz w:val="28"/>
          <w:szCs w:val="28"/>
        </w:rPr>
        <w:t>…</w:t>
      </w:r>
      <w:r>
        <w:rPr>
          <w:rFonts w:ascii="Times New Roman"/>
          <w:sz w:val="28"/>
          <w:szCs w:val="28"/>
        </w:rPr>
        <w:t>...</w:t>
      </w:r>
      <w:r>
        <w:rPr>
          <w:rFonts w:hAnsi="Times New Roman"/>
          <w:sz w:val="28"/>
          <w:szCs w:val="28"/>
        </w:rPr>
        <w:t>………</w:t>
      </w:r>
      <w:r>
        <w:rPr>
          <w:rFonts w:ascii="Times New Roman"/>
          <w:sz w:val="28"/>
          <w:szCs w:val="28"/>
        </w:rPr>
        <w:t>..35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Документация</w:t>
      </w:r>
      <w:r w:rsidR="00453D92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тьютора………………………………………………………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…</w:t>
      </w:r>
      <w:r>
        <w:rPr>
          <w:rFonts w:ascii="Times New Roman"/>
          <w:sz w:val="28"/>
          <w:szCs w:val="28"/>
        </w:rPr>
        <w:t>42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Рекомендации</w:t>
      </w:r>
      <w:r w:rsidR="00453D92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для</w:t>
      </w:r>
      <w:r w:rsidR="00453D92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педагогов</w:t>
      </w:r>
      <w:r w:rsidR="00453D92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регулярных</w:t>
      </w:r>
      <w:r w:rsidR="00453D92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классов……………………………</w:t>
      </w:r>
      <w:r>
        <w:rPr>
          <w:rFonts w:ascii="Times New Roman"/>
          <w:sz w:val="28"/>
          <w:szCs w:val="28"/>
        </w:rPr>
        <w:t>.47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Приложение………………………………………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………………………</w:t>
      </w:r>
      <w:r>
        <w:rPr>
          <w:rFonts w:ascii="Times New Roman"/>
          <w:sz w:val="28"/>
          <w:szCs w:val="28"/>
        </w:rPr>
        <w:t>...</w:t>
      </w:r>
      <w:r w:rsidR="00A917B7">
        <w:rPr>
          <w:rFonts w:hAnsi="Times New Roman"/>
          <w:sz w:val="28"/>
          <w:szCs w:val="28"/>
        </w:rPr>
        <w:t>…</w:t>
      </w:r>
      <w:r w:rsidR="00A917B7">
        <w:rPr>
          <w:rFonts w:hAnsi="Times New Roman"/>
          <w:sz w:val="28"/>
          <w:szCs w:val="28"/>
        </w:rPr>
        <w:t>...</w:t>
      </w:r>
      <w:r>
        <w:rPr>
          <w:rFonts w:ascii="Times New Roman"/>
          <w:sz w:val="28"/>
          <w:szCs w:val="28"/>
        </w:rPr>
        <w:t>49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Список</w:t>
      </w:r>
      <w:r w:rsidR="00453D92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использованной</w:t>
      </w:r>
      <w:r w:rsidR="00453D92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453D92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рекомендованной</w:t>
      </w:r>
      <w:r w:rsidR="00453D92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литературы………</w:t>
      </w:r>
      <w:r>
        <w:rPr>
          <w:rFonts w:ascii="Times New Roman"/>
          <w:sz w:val="28"/>
          <w:szCs w:val="28"/>
        </w:rPr>
        <w:t>..</w:t>
      </w:r>
      <w:r>
        <w:rPr>
          <w:rFonts w:hAnsi="Times New Roman"/>
          <w:sz w:val="28"/>
          <w:szCs w:val="28"/>
        </w:rPr>
        <w:t>…………</w:t>
      </w:r>
      <w:r>
        <w:rPr>
          <w:rFonts w:ascii="Times New Roman"/>
          <w:sz w:val="28"/>
          <w:szCs w:val="28"/>
        </w:rPr>
        <w:t>.135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Введение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В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связи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вступлением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силу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федеральных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государственных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образовательных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стандартов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начального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общего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образования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обучающихся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ограниченными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возможностями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здоровья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Приказ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Минобрнауки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РФ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№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1598) </w:t>
      </w:r>
      <w:r>
        <w:rPr>
          <w:rFonts w:hAnsi="Times New Roman"/>
          <w:sz w:val="28"/>
          <w:szCs w:val="28"/>
        </w:rPr>
        <w:t>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обучающихся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умственной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отсталостью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интеллектуальными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нарушениями</w:t>
      </w:r>
      <w:r>
        <w:rPr>
          <w:rFonts w:ascii="Times New Roman"/>
          <w:sz w:val="28"/>
          <w:szCs w:val="28"/>
        </w:rPr>
        <w:t>) (</w:t>
      </w:r>
      <w:r>
        <w:rPr>
          <w:rFonts w:hAnsi="Times New Roman"/>
          <w:sz w:val="28"/>
          <w:szCs w:val="28"/>
        </w:rPr>
        <w:t>ПриказМинобрнаукиРФ</w:t>
      </w:r>
      <w:r>
        <w:rPr>
          <w:rFonts w:ascii="Times New Roman"/>
          <w:sz w:val="28"/>
          <w:szCs w:val="28"/>
        </w:rPr>
        <w:t xml:space="preserve">1599), </w:t>
      </w:r>
      <w:r>
        <w:rPr>
          <w:rFonts w:hAnsi="Times New Roman"/>
          <w:sz w:val="28"/>
          <w:szCs w:val="28"/>
        </w:rPr>
        <w:t>закрепившими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право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детей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ограниченными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возможностями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здоровья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совместное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обучение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сверстниками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все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больше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интереса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вызывает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вопрос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качественного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сопровождения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инклюзивного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процесса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Особую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категорию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для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которых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небыли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созданы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отдельные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образовательные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организации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территории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Российской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Федерации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опыт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работы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ними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только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начинает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формироваться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представляют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расстройствами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аутистического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спектра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Для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организации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образования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данной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категории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детей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используется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наиболее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успешный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зарубежный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опыт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так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многих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регионах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России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начинают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открываться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Ресурсные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сих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пор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всех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представителей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как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педагогической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так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родительской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общественности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сформировано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понимание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каким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образом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можно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организовать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деятельность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такого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класса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В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2015</w:t>
      </w:r>
      <w:r w:rsidR="0080502A">
        <w:rPr>
          <w:rFonts w:ascii="Times New Roman"/>
          <w:sz w:val="28"/>
          <w:szCs w:val="28"/>
        </w:rPr>
        <w:t xml:space="preserve">  </w:t>
      </w:r>
      <w:r>
        <w:rPr>
          <w:rFonts w:hAnsi="Times New Roman"/>
          <w:sz w:val="28"/>
          <w:szCs w:val="28"/>
        </w:rPr>
        <w:t>году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АНО«Ресурсный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класс»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совместно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Фондом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содействия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решению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проблем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аутизма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России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«Выход»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выпустили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первое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практическое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пособие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посвященное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обеспечению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деятельности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Ресурсных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классов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[31], </w:t>
      </w:r>
      <w:r>
        <w:rPr>
          <w:rFonts w:hAnsi="Times New Roman"/>
          <w:sz w:val="28"/>
          <w:szCs w:val="28"/>
        </w:rPr>
        <w:t>в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котором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подробно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изложили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технологию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создания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осуществления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работы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опыт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открытию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первого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Ресурсного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класса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территории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Свердловской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области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показал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если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открывается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государственном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или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муниципальном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учреждении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бюджетные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средства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все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рекомендации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предложенные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авторами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практического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пособия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могут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быть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реализованы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кроме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возникает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ряд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трудностей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определении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перечня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должностей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для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включения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штат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составлении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должностных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инструкций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д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что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также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является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крайне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значимым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для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понимания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специалистов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образовательных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организаций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Все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это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определило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необходимость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создания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данного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пособия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Одной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из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основных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причин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открытия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Ресурсных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классов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является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усиление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запроса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родителей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воспитывающих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детей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расстройствами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аутистического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спектра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данную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услугу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кроме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ряд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образовательных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организаций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также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испытывает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интерес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появлению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подобного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подразделения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как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связи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желанием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апробировать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новую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для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системы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образования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модель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желанием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учредителя</w:t>
      </w:r>
      <w:r>
        <w:rPr>
          <w:rFonts w:ascii="Times New Roman"/>
          <w:sz w:val="28"/>
          <w:szCs w:val="28"/>
        </w:rPr>
        <w:t>;</w:t>
      </w:r>
      <w:r w:rsidR="0080502A">
        <w:rPr>
          <w:rFonts w:asci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связи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снижением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основного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контингента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желанием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привлечь</w:t>
      </w:r>
      <w:r w:rsidR="0080502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внимание</w:t>
      </w:r>
      <w:r w:rsidR="00B05D87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</w:t>
      </w:r>
      <w:r w:rsidR="00B05D87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своей</w:t>
      </w:r>
      <w:r w:rsidR="00B05D87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образовательной</w:t>
      </w:r>
      <w:r w:rsidR="00B05D87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организации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так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другим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причинам</w:t>
      </w:r>
      <w:r>
        <w:rPr>
          <w:rFonts w:ascii="Times New Roman"/>
          <w:sz w:val="28"/>
          <w:szCs w:val="28"/>
        </w:rPr>
        <w:t>.</w:t>
      </w:r>
      <w:r w:rsidR="0023339F">
        <w:rPr>
          <w:rFonts w:asci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сегодняшний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день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опыту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работы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образовательных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организаций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Свердловской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области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города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Екатеринбурга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желание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открыть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Ресурсный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основном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формулируют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руководители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реализующих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адаптированные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основные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общеобразовательные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программы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первую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очередь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связи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большим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количеством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обучающихся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Авторы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идеи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создания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Ресурсных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классов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отрицают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такую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необходимость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«поскольку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вся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коррекционная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школа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должна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быть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ресурсной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зоной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для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учеников»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[31,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59].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наш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взгляд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открытие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таких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классов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базе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«коррекционной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школы»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также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необходимо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связи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многие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обучаются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этих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школах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даже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там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«не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удерживаются»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переводятся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для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обучения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дому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связи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выраженными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поведенческими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другими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lastRenderedPageBreak/>
        <w:t>проблемами</w:t>
      </w:r>
      <w:r>
        <w:rPr>
          <w:rFonts w:ascii="Times New Roman"/>
          <w:sz w:val="28"/>
          <w:szCs w:val="28"/>
        </w:rPr>
        <w:t>,</w:t>
      </w:r>
      <w:r w:rsidR="0023339F">
        <w:rPr>
          <w:rFonts w:asci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открытие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же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Ресурсных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классов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позволит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этим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детям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обучаться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совместно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сверстниками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сидеть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дома</w:t>
      </w:r>
      <w:r>
        <w:rPr>
          <w:rFonts w:ascii="Times New Roman"/>
          <w:sz w:val="28"/>
          <w:szCs w:val="28"/>
        </w:rPr>
        <w:t>.</w:t>
      </w:r>
      <w:r w:rsidR="0023339F">
        <w:rPr>
          <w:rFonts w:asci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Конечно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если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такие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классы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будут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создаваться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во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всех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образовательных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организациях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это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будет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безусловно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крайне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значимо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для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социализации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детей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возможно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данное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учебное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пособие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позволит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педагогам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руководителям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школ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избежать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ряда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трудностей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открытии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Ресурсного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класса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Материалы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пособия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будут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полезны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сотрудникам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всех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образовательных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организаций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осуществляющих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обучение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детей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расстройствами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аутистического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спектра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другими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особенностями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или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только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планирующих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начать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такую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работу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Некоторые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материалы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будут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полезны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учреждениям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имеющим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штате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тьюторов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поведенческих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аналитиков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других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специалистов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для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лучшего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понимания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технологии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их</w:t>
      </w:r>
      <w:r w:rsidR="0023339F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работы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23339F" w:rsidRDefault="0023339F">
      <w:pPr>
        <w:spacing w:after="0" w:line="240" w:lineRule="auto"/>
        <w:rPr>
          <w:rFonts w:hAnsi="Times New Roman Bold"/>
          <w:caps/>
          <w:sz w:val="28"/>
          <w:szCs w:val="28"/>
        </w:rPr>
      </w:pPr>
      <w:r>
        <w:rPr>
          <w:rFonts w:hAnsi="Times New Roman Bold"/>
          <w:caps/>
          <w:sz w:val="28"/>
          <w:szCs w:val="28"/>
        </w:rPr>
        <w:br w:type="page"/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caps/>
          <w:sz w:val="28"/>
          <w:szCs w:val="28"/>
        </w:rPr>
      </w:pPr>
      <w:r>
        <w:rPr>
          <w:rFonts w:hAnsi="Times New Roman Bold"/>
          <w:caps/>
          <w:sz w:val="28"/>
          <w:szCs w:val="28"/>
        </w:rPr>
        <w:lastRenderedPageBreak/>
        <w:t>Психолого</w:t>
      </w:r>
      <w:r>
        <w:rPr>
          <w:rFonts w:ascii="Times New Roman Bold"/>
          <w:caps/>
          <w:sz w:val="28"/>
          <w:szCs w:val="28"/>
        </w:rPr>
        <w:t>-</w:t>
      </w:r>
      <w:r>
        <w:rPr>
          <w:rFonts w:hAnsi="Times New Roman Bold"/>
          <w:caps/>
          <w:sz w:val="28"/>
          <w:szCs w:val="28"/>
        </w:rPr>
        <w:t>педагогическиеособенностидетейсРАСиорганизацияпомощи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Расстройствааутистическогоспектра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РАС</w:t>
      </w:r>
      <w:r>
        <w:rPr>
          <w:rFonts w:ascii="Times New Roman"/>
          <w:sz w:val="28"/>
          <w:szCs w:val="28"/>
        </w:rPr>
        <w:t>)</w:t>
      </w:r>
      <w:r>
        <w:rPr>
          <w:rFonts w:hAnsi="Times New Roman"/>
          <w:sz w:val="28"/>
          <w:szCs w:val="28"/>
        </w:rPr>
        <w:t>–это«группакомплексныхнарушенийпсихическогоразвития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характеризующихсяотсутствиемспособностиксоциальномувзаимодействию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общению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стереотипностьюповедения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которыепроявляютсяввозрастедотрехлет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Расстройствааутистическогоспектраявляютсягетерогеннойгруппойзаболеванийсразличнойэтиологиейипатогенетическимимеханизмами»</w:t>
      </w:r>
      <w:r>
        <w:rPr>
          <w:rFonts w:ascii="Times New Roman"/>
          <w:sz w:val="28"/>
          <w:szCs w:val="28"/>
        </w:rPr>
        <w:t xml:space="preserve"> [18].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ОднакосовременноепониманиеРАС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охватывающеепоследниенаучныеданныеизразныхобластейзнаний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опытродителейиисследования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проходящиевпоследниедесятилетия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оказываетсянамногоширеимногограннее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ПомнениюанглийскогоисследователяАппеФ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приизученииаутизмаособенноважновыделятьтриуровнявегопонимании</w:t>
      </w:r>
      <w:r>
        <w:rPr>
          <w:rFonts w:ascii="Times New Roman"/>
          <w:sz w:val="28"/>
          <w:szCs w:val="28"/>
        </w:rPr>
        <w:t>:</w:t>
      </w:r>
    </w:p>
    <w:p w:rsidR="00826FE6" w:rsidRDefault="000A35DA" w:rsidP="000140CE">
      <w:pPr>
        <w:numPr>
          <w:ilvl w:val="0"/>
          <w:numId w:val="1"/>
        </w:numPr>
        <w:tabs>
          <w:tab w:val="clear" w:pos="708"/>
          <w:tab w:val="num" w:pos="556"/>
        </w:tabs>
        <w:spacing w:after="0" w:line="240" w:lineRule="auto"/>
        <w:ind w:left="556" w:hanging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Биологический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0"/>
          <w:numId w:val="1"/>
        </w:numPr>
        <w:tabs>
          <w:tab w:val="clear" w:pos="708"/>
          <w:tab w:val="num" w:pos="556"/>
        </w:tabs>
        <w:spacing w:after="0" w:line="240" w:lineRule="auto"/>
        <w:ind w:left="556" w:hanging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Поведенческий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0"/>
          <w:numId w:val="1"/>
        </w:numPr>
        <w:tabs>
          <w:tab w:val="clear" w:pos="708"/>
          <w:tab w:val="num" w:pos="556"/>
        </w:tabs>
        <w:spacing w:after="0" w:line="240" w:lineRule="auto"/>
        <w:ind w:left="556" w:hanging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Когнитивный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Аппе Ф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обращаетвниманиенато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какважнонесмешиватьэтиуровни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посколькуонислужатразнымцелям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Так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«когдамыхотимнайтилекарствоотболезни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наверное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стоитобратитьсякбиологическойсущностипроблемы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еслижемыищемспособыкоррекции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акцентделаетсянаповеденческомуровнеобъяснения—посколькуаутизмсейчасвыявляютнаоснованиискорееповеденческихпризнаков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нежелинаосновании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скажем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егобиологическойосновы»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АппеФ</w:t>
      </w:r>
      <w:r>
        <w:rPr>
          <w:rFonts w:ascii="Times New Roman"/>
          <w:sz w:val="28"/>
          <w:szCs w:val="28"/>
        </w:rPr>
        <w:t>., 2016).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Рассматриваяпоследнийизтрехуровней–когнитивный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нужносказать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что«когнитивныетеорииставятсвоейцельюспомощьюгипотез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касающихсяпсихики</w:t>
      </w:r>
      <w:r>
        <w:rPr>
          <w:rFonts w:ascii="Times New Roman"/>
          <w:sz w:val="28"/>
          <w:szCs w:val="28"/>
        </w:rPr>
        <w:t xml:space="preserve">(mind), </w:t>
      </w:r>
      <w:r>
        <w:rPr>
          <w:rFonts w:hAnsi="Times New Roman"/>
          <w:sz w:val="28"/>
          <w:szCs w:val="28"/>
        </w:rPr>
        <w:t>преодолетьразрывмеждуповедениемибиологией—междудействиемимозгом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Термин«когнитивный»используетсяздесьневсмысле«противоположныйаффективному»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Скорее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онвбираетвсебявсеаспектыработыпсихики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включаямышлениеичувства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Этотуровеньанализаможетбытьтакженазван«психологическим»уровнем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еслиоставитьвсторонето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чтопсихологиязанимаетсятакжеиизучениемповедения»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АппеФ</w:t>
      </w:r>
      <w:r>
        <w:rPr>
          <w:rFonts w:ascii="Times New Roman"/>
          <w:sz w:val="28"/>
          <w:szCs w:val="28"/>
        </w:rPr>
        <w:t>., 2016).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Чтобыпонятие«аутизм»былонаиболееполным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необходимообратитьсякисторииразвитияпредставленийобэтомфеномене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Вцелом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историюразвитиянаукиобаутизмеможноразделитьнатриэтапа</w:t>
      </w:r>
      <w:r>
        <w:rPr>
          <w:rFonts w:ascii="Times New Roman"/>
          <w:sz w:val="28"/>
          <w:szCs w:val="28"/>
        </w:rPr>
        <w:t>:</w:t>
      </w:r>
    </w:p>
    <w:p w:rsidR="00826FE6" w:rsidRDefault="000A35DA" w:rsidP="000140CE">
      <w:pPr>
        <w:numPr>
          <w:ilvl w:val="0"/>
          <w:numId w:val="2"/>
        </w:numPr>
        <w:tabs>
          <w:tab w:val="clear" w:pos="426"/>
          <w:tab w:val="num" w:pos="902"/>
          <w:tab w:val="left" w:pos="993"/>
        </w:tabs>
        <w:spacing w:after="0" w:line="240" w:lineRule="auto"/>
        <w:ind w:left="335" w:firstLine="232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8"/>
          <w:szCs w:val="28"/>
        </w:rPr>
        <w:t>«доканнеровский»</w:t>
      </w:r>
      <w:r>
        <w:rPr>
          <w:rFonts w:ascii="Times New Roman"/>
          <w:sz w:val="28"/>
          <w:szCs w:val="28"/>
        </w:rPr>
        <w:t>;</w:t>
      </w:r>
    </w:p>
    <w:p w:rsidR="00826FE6" w:rsidRDefault="000A35DA" w:rsidP="000140CE">
      <w:pPr>
        <w:numPr>
          <w:ilvl w:val="0"/>
          <w:numId w:val="3"/>
        </w:numPr>
        <w:tabs>
          <w:tab w:val="clear" w:pos="426"/>
          <w:tab w:val="num" w:pos="902"/>
          <w:tab w:val="left" w:pos="993"/>
        </w:tabs>
        <w:spacing w:after="0" w:line="240" w:lineRule="auto"/>
        <w:ind w:left="335" w:firstLine="232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8"/>
          <w:szCs w:val="28"/>
        </w:rPr>
        <w:t>«каннеровский»</w:t>
      </w:r>
      <w:r>
        <w:rPr>
          <w:rFonts w:ascii="Times New Roman"/>
          <w:sz w:val="28"/>
          <w:szCs w:val="28"/>
        </w:rPr>
        <w:t>;</w:t>
      </w:r>
    </w:p>
    <w:p w:rsidR="00826FE6" w:rsidRDefault="000A35DA" w:rsidP="000140CE">
      <w:pPr>
        <w:numPr>
          <w:ilvl w:val="0"/>
          <w:numId w:val="4"/>
        </w:numPr>
        <w:tabs>
          <w:tab w:val="clear" w:pos="426"/>
          <w:tab w:val="num" w:pos="902"/>
          <w:tab w:val="left" w:pos="993"/>
        </w:tabs>
        <w:spacing w:after="0" w:line="240" w:lineRule="auto"/>
        <w:ind w:left="335" w:firstLine="232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8"/>
          <w:szCs w:val="28"/>
        </w:rPr>
        <w:t>современныевоззрениянааутизм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Началопервогоэтапа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«доканнеровского»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относятк</w:t>
      </w:r>
      <w:r>
        <w:rPr>
          <w:rFonts w:ascii="Times New Roman"/>
          <w:sz w:val="28"/>
          <w:szCs w:val="28"/>
        </w:rPr>
        <w:t xml:space="preserve">1828 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когдафранцузскийисследовательДж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Итарописал«дикогомальчикаизАверона»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Онотмечалумальчикасложностивустановлениидружескихотношенийсосверстниками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использованиевзрослыхкакорудиядляудовлетворениясвоихпотребностей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значительныенарушениявречиииспользованииязыка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Понятие«аутизм»быловведенов</w:t>
      </w:r>
      <w:r>
        <w:rPr>
          <w:rFonts w:ascii="Times New Roman"/>
          <w:sz w:val="28"/>
          <w:szCs w:val="28"/>
        </w:rPr>
        <w:t xml:space="preserve">1911 </w:t>
      </w:r>
      <w:r>
        <w:rPr>
          <w:rFonts w:hAnsi="Times New Roman"/>
          <w:sz w:val="28"/>
          <w:szCs w:val="28"/>
        </w:rPr>
        <w:t>годушвейцарскимпсихиатромЮджиномБлейером</w:t>
      </w:r>
      <w:r>
        <w:rPr>
          <w:rFonts w:ascii="Times New Roman"/>
          <w:sz w:val="28"/>
          <w:szCs w:val="28"/>
        </w:rPr>
        <w:t xml:space="preserve"> (1857-1939). </w:t>
      </w:r>
      <w:r>
        <w:rPr>
          <w:rFonts w:hAnsi="Times New Roman"/>
          <w:sz w:val="28"/>
          <w:szCs w:val="28"/>
        </w:rPr>
        <w:t>Этоттерминописывалфеноменвклиническойкартинешизофренииувзрослыхпациентов–уходбольноговмирфантазий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Второйэтапвисториинаукиобаутизмесвязансдвумяименами</w:t>
      </w:r>
      <w:r>
        <w:rPr>
          <w:rFonts w:ascii="Times New Roman"/>
          <w:sz w:val="28"/>
          <w:szCs w:val="28"/>
        </w:rPr>
        <w:t xml:space="preserve"> -  </w:t>
      </w:r>
      <w:r>
        <w:rPr>
          <w:rFonts w:hAnsi="Times New Roman"/>
          <w:sz w:val="28"/>
          <w:szCs w:val="28"/>
        </w:rPr>
        <w:t>ЛеоКаннераиГансаАспергера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АутизмкаксамостоятельноерасстройствобылописанЛеоКаннеромв</w:t>
      </w:r>
      <w:r>
        <w:rPr>
          <w:rFonts w:ascii="Times New Roman"/>
          <w:sz w:val="28"/>
          <w:szCs w:val="28"/>
        </w:rPr>
        <w:t xml:space="preserve">1943 </w:t>
      </w:r>
      <w:r>
        <w:rPr>
          <w:rFonts w:hAnsi="Times New Roman"/>
          <w:sz w:val="28"/>
          <w:szCs w:val="28"/>
        </w:rPr>
        <w:t>году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Каннеробобщилданныепятилетнихнаблюденийзагруппойдетей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психическоеразвитиекоторыхрезкоотличалосьотразвитиядетейсизвестнымиформамипсихическогодизонтогенеза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Основнымдляэтихдетейбыло«экстремальноеодиночество»состремлениемкритуальным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стереотипнымформамповедения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нарушенияилиполноеотсутствиеречи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манерностьдвижений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неадекватныереакциинасенсорныестимулы</w:t>
      </w:r>
      <w:r>
        <w:rPr>
          <w:rFonts w:ascii="Times New Roman"/>
          <w:sz w:val="28"/>
          <w:szCs w:val="28"/>
        </w:rPr>
        <w:t>. (</w:t>
      </w:r>
      <w:r>
        <w:rPr>
          <w:rFonts w:hAnsi="Times New Roman"/>
          <w:sz w:val="28"/>
          <w:szCs w:val="28"/>
        </w:rPr>
        <w:t>АппеФ</w:t>
      </w:r>
      <w:r>
        <w:rPr>
          <w:rFonts w:ascii="Times New Roman"/>
          <w:sz w:val="28"/>
          <w:szCs w:val="28"/>
        </w:rPr>
        <w:t>., 2016).</w:t>
      </w:r>
      <w:r>
        <w:rPr>
          <w:rFonts w:hAnsi="Times New Roman"/>
          <w:sz w:val="28"/>
          <w:szCs w:val="28"/>
        </w:rPr>
        <w:t>Началопроявленияэтихособенностейотмечалосьуженапервомгодужизниребенка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ВсвоейпервойработеКаннерперечисляетрядпризнаков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характерныхдлядетейсаутизмом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аименно</w:t>
      </w:r>
      <w:r>
        <w:rPr>
          <w:rFonts w:ascii="Times New Roman"/>
          <w:sz w:val="28"/>
          <w:szCs w:val="28"/>
        </w:rPr>
        <w:t>:</w:t>
      </w:r>
    </w:p>
    <w:p w:rsidR="00826FE6" w:rsidRDefault="000A35DA" w:rsidP="000140CE">
      <w:pPr>
        <w:numPr>
          <w:ilvl w:val="0"/>
          <w:numId w:val="5"/>
        </w:numPr>
        <w:tabs>
          <w:tab w:val="clear" w:pos="567"/>
          <w:tab w:val="num" w:pos="1013"/>
          <w:tab w:val="left" w:pos="1134"/>
        </w:tabs>
        <w:spacing w:after="0" w:line="240" w:lineRule="auto"/>
        <w:ind w:left="446" w:firstLine="12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i/>
          <w:iCs/>
          <w:sz w:val="28"/>
          <w:szCs w:val="28"/>
        </w:rPr>
        <w:t>«Крайнееаутистическоеодиночество»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отсутствиереакциинадругихлюдей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котороепоявляетсяоченьрано</w:t>
      </w:r>
      <w:r>
        <w:rPr>
          <w:rFonts w:ascii="Times New Roman"/>
          <w:sz w:val="28"/>
          <w:szCs w:val="28"/>
        </w:rPr>
        <w:t>).</w:t>
      </w:r>
    </w:p>
    <w:p w:rsidR="00826FE6" w:rsidRDefault="000A35DA" w:rsidP="000140CE">
      <w:pPr>
        <w:numPr>
          <w:ilvl w:val="0"/>
          <w:numId w:val="5"/>
        </w:numPr>
        <w:tabs>
          <w:tab w:val="clear" w:pos="567"/>
          <w:tab w:val="num" w:pos="1013"/>
          <w:tab w:val="left" w:pos="1134"/>
        </w:tabs>
        <w:spacing w:after="0" w:line="240" w:lineRule="auto"/>
        <w:ind w:left="446" w:firstLine="12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hAnsi="Times New Roman"/>
          <w:i/>
          <w:iCs/>
          <w:sz w:val="28"/>
          <w:szCs w:val="28"/>
        </w:rPr>
        <w:t>«Непреодолимоенавязчивоестремлениекпостоянству»</w:t>
      </w:r>
      <w:r>
        <w:rPr>
          <w:rFonts w:ascii="Times New Roman"/>
          <w:i/>
          <w:iCs/>
          <w:sz w:val="28"/>
          <w:szCs w:val="28"/>
        </w:rPr>
        <w:t>.</w:t>
      </w:r>
    </w:p>
    <w:p w:rsidR="00826FE6" w:rsidRDefault="000A35DA" w:rsidP="000140CE">
      <w:pPr>
        <w:numPr>
          <w:ilvl w:val="0"/>
          <w:numId w:val="5"/>
        </w:numPr>
        <w:tabs>
          <w:tab w:val="clear" w:pos="567"/>
          <w:tab w:val="num" w:pos="1013"/>
          <w:tab w:val="left" w:pos="1134"/>
        </w:tabs>
        <w:spacing w:after="0" w:line="240" w:lineRule="auto"/>
        <w:ind w:left="446" w:firstLine="12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i/>
          <w:iCs/>
          <w:sz w:val="28"/>
          <w:szCs w:val="28"/>
        </w:rPr>
        <w:t>«Прекраснаямеханическаяпамять»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дети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которыхвиделКаннер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былиспособнызапомнитьогромноеколичествосовершеннобесполезнойинформации</w:t>
      </w:r>
      <w:r>
        <w:rPr>
          <w:rFonts w:ascii="Times New Roman"/>
          <w:sz w:val="28"/>
          <w:szCs w:val="28"/>
        </w:rPr>
        <w:t>).</w:t>
      </w:r>
    </w:p>
    <w:p w:rsidR="00826FE6" w:rsidRDefault="000A35DA" w:rsidP="000140CE">
      <w:pPr>
        <w:numPr>
          <w:ilvl w:val="0"/>
          <w:numId w:val="5"/>
        </w:numPr>
        <w:tabs>
          <w:tab w:val="clear" w:pos="567"/>
          <w:tab w:val="num" w:pos="1013"/>
          <w:tab w:val="left" w:pos="1134"/>
        </w:tabs>
        <w:spacing w:after="0" w:line="240" w:lineRule="auto"/>
        <w:ind w:left="446" w:firstLine="12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i/>
          <w:iCs/>
          <w:sz w:val="28"/>
          <w:szCs w:val="28"/>
        </w:rPr>
        <w:t>«Отсроченныеэхолалии»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детиповторялифразы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которыеслышали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нонеиспользовалиречьдлякоммуникации</w:t>
      </w:r>
      <w:r>
        <w:rPr>
          <w:rFonts w:ascii="Times New Roman"/>
          <w:sz w:val="28"/>
          <w:szCs w:val="28"/>
        </w:rPr>
        <w:t>).</w:t>
      </w:r>
    </w:p>
    <w:p w:rsidR="00826FE6" w:rsidRDefault="000A35DA" w:rsidP="000140CE">
      <w:pPr>
        <w:numPr>
          <w:ilvl w:val="0"/>
          <w:numId w:val="5"/>
        </w:numPr>
        <w:tabs>
          <w:tab w:val="clear" w:pos="567"/>
          <w:tab w:val="num" w:pos="1013"/>
          <w:tab w:val="left" w:pos="1134"/>
        </w:tabs>
        <w:spacing w:after="0" w:line="240" w:lineRule="auto"/>
        <w:ind w:left="446" w:firstLine="12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i/>
          <w:iCs/>
          <w:sz w:val="28"/>
          <w:szCs w:val="28"/>
        </w:rPr>
        <w:t>«Гиперчувствительностьксенсорнымвоздействиям»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Л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Каннерзаметил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чтодети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которыхоннаблюдал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оченьбурнореагировалинаопределенныезвукииявления</w:t>
      </w:r>
      <w:r>
        <w:rPr>
          <w:rFonts w:ascii="Times New Roman"/>
          <w:sz w:val="28"/>
          <w:szCs w:val="28"/>
        </w:rPr>
        <w:t>).</w:t>
      </w:r>
    </w:p>
    <w:p w:rsidR="00826FE6" w:rsidRDefault="000A35DA" w:rsidP="000140CE">
      <w:pPr>
        <w:numPr>
          <w:ilvl w:val="0"/>
          <w:numId w:val="5"/>
        </w:numPr>
        <w:tabs>
          <w:tab w:val="clear" w:pos="567"/>
          <w:tab w:val="num" w:pos="1013"/>
          <w:tab w:val="left" w:pos="1134"/>
        </w:tabs>
        <w:spacing w:after="0" w:line="240" w:lineRule="auto"/>
        <w:ind w:left="446" w:firstLine="12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i/>
          <w:iCs/>
          <w:sz w:val="28"/>
          <w:szCs w:val="28"/>
        </w:rPr>
        <w:t>«Ограниченностьрепертуараспонтаннойактивности»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удетейнаблюдалисьстереотипныедвижения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репликииинтересы</w:t>
      </w:r>
      <w:r>
        <w:rPr>
          <w:rFonts w:ascii="Times New Roman"/>
          <w:sz w:val="28"/>
          <w:szCs w:val="28"/>
        </w:rPr>
        <w:t>).</w:t>
      </w:r>
    </w:p>
    <w:p w:rsidR="00826FE6" w:rsidRDefault="000A35DA" w:rsidP="000140CE">
      <w:pPr>
        <w:numPr>
          <w:ilvl w:val="0"/>
          <w:numId w:val="5"/>
        </w:numPr>
        <w:tabs>
          <w:tab w:val="clear" w:pos="567"/>
          <w:tab w:val="num" w:pos="1013"/>
          <w:tab w:val="left" w:pos="1134"/>
        </w:tabs>
        <w:spacing w:after="0" w:line="240" w:lineRule="auto"/>
        <w:ind w:left="446" w:firstLine="12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i/>
          <w:iCs/>
          <w:sz w:val="28"/>
          <w:szCs w:val="28"/>
        </w:rPr>
        <w:t>«Хорошиекогнитивныезадатки»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Каннербылубежден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чтонеобычнаяпамятьимоторнаяловкость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отличающиенекоторыхдетей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свидетельствуютовысокоминтеллекте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несмотрянато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чтоумногихизэтихдетейбылиотмеченывыраженныетрудностиобучения</w:t>
      </w:r>
      <w:r>
        <w:rPr>
          <w:rFonts w:ascii="Times New Roman"/>
          <w:sz w:val="28"/>
          <w:szCs w:val="28"/>
        </w:rPr>
        <w:t>).</w:t>
      </w:r>
    </w:p>
    <w:p w:rsidR="00826FE6" w:rsidRDefault="000A35DA" w:rsidP="000140CE">
      <w:pPr>
        <w:numPr>
          <w:ilvl w:val="0"/>
          <w:numId w:val="5"/>
        </w:numPr>
        <w:tabs>
          <w:tab w:val="clear" w:pos="567"/>
          <w:tab w:val="num" w:pos="1013"/>
          <w:tab w:val="left" w:pos="1134"/>
        </w:tabs>
        <w:spacing w:after="0" w:line="240" w:lineRule="auto"/>
        <w:ind w:left="446" w:firstLine="12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i/>
          <w:iCs/>
          <w:sz w:val="28"/>
          <w:szCs w:val="28"/>
        </w:rPr>
        <w:t>«Высокообразованныесемьи»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Каннеротмечал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чтоуегопациентовбыливысокоинтеллектуальныеродители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Однакоэтомоглобытьвызваноособенностямиканнеровскойвыборки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АппеФ</w:t>
      </w:r>
      <w:r>
        <w:rPr>
          <w:rFonts w:ascii="Times New Roman"/>
          <w:sz w:val="28"/>
          <w:szCs w:val="28"/>
        </w:rPr>
        <w:t>., 2016)).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Вболеепозднейработе–статья«Раннийдетскийаутизм</w:t>
      </w:r>
      <w:r>
        <w:rPr>
          <w:rFonts w:ascii="Times New Roman"/>
          <w:sz w:val="28"/>
          <w:szCs w:val="28"/>
        </w:rPr>
        <w:t>: 1943-1955</w:t>
      </w:r>
      <w:r>
        <w:rPr>
          <w:rFonts w:hAnsi="Times New Roman"/>
          <w:sz w:val="28"/>
          <w:szCs w:val="28"/>
        </w:rPr>
        <w:t>»</w:t>
      </w:r>
      <w:r>
        <w:rPr>
          <w:rFonts w:ascii="Times New Roman"/>
          <w:sz w:val="28"/>
          <w:szCs w:val="28"/>
        </w:rPr>
        <w:t xml:space="preserve"> (1956), </w:t>
      </w:r>
      <w:r>
        <w:rPr>
          <w:rFonts w:hAnsi="Times New Roman"/>
          <w:sz w:val="28"/>
          <w:szCs w:val="28"/>
        </w:rPr>
        <w:t>Каннерсокращаетколичествосимптомов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необходимыхдлядиагностикиаутизма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додвух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считая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чтоостальнаяклиническаякартинапроявится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еслиприсутствуютдваизних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отсутствиеаффективногоконтактаиповторяющееся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ритуалистическоеповедение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«Крайнееотчуждениеинавязчивоестремлениексохранениюоднообразностиобстановки»</w:t>
      </w:r>
      <w:r>
        <w:rPr>
          <w:rFonts w:ascii="Times New Roman"/>
          <w:sz w:val="28"/>
          <w:szCs w:val="28"/>
        </w:rPr>
        <w:t xml:space="preserve">). 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Практическивэтожевремя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независимоотЛеоКаннера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австрийскийтерапевтГансАспергеропубликовалдиссертацию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посвященную«аутистическойпсихопатии»удетей</w:t>
      </w:r>
      <w:r>
        <w:rPr>
          <w:rFonts w:ascii="Times New Roman"/>
          <w:sz w:val="28"/>
          <w:szCs w:val="28"/>
        </w:rPr>
        <w:t xml:space="preserve"> (1944 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>.) (</w:t>
      </w:r>
      <w:r>
        <w:rPr>
          <w:rFonts w:hAnsi="Times New Roman"/>
          <w:sz w:val="28"/>
          <w:szCs w:val="28"/>
        </w:rPr>
        <w:t>АппеФ</w:t>
      </w:r>
      <w:r>
        <w:rPr>
          <w:rFonts w:ascii="Times New Roman"/>
          <w:sz w:val="28"/>
          <w:szCs w:val="28"/>
        </w:rPr>
        <w:t>., 2016).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АспергерГ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описалповедениегруппыстаршихдетей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отличающеесянарушениемсоциальноговзаимодействияикоммуникации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Ихотличительнымичертамибыли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неспособностькпостроениюдружескихотношений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«нехваткасочувствия»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однотипностьинтересов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неуклюжесть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Ихповедениеиманераговоритьнапоминалавзрослую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СамАспергерназывалих«маленькимипрофессорами»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Этидетиобладаливысокимуровнеминтеллекта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ихвербальнаякоммуникациябыладостаточнохорошоразвита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ВотличиеотКаннера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ГансАспергернеотмечаланомалийвразвитииречиипониманииязыкауописываемыхимдетей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Обаученыхприменялитерминаутизмкдетямссохранныминтеллектом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Вцелом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КаннериГ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Аспергерописывалиодинитотжетипдетей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которыйотличаетнарушениявсфересоциальноговзаимодействия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ОднакоописанияКаннераиАспергерабылиразличнывтрехосновныхмоментах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Первоерасхождение—этоязыковыевозможностидетей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Каннерговоритотом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чтодети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которыхоннаблюдал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неиспользовалитуречь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котораяунихбыла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еслионабыла</w:t>
      </w:r>
      <w:r>
        <w:rPr>
          <w:rFonts w:ascii="Times New Roman"/>
          <w:sz w:val="28"/>
          <w:szCs w:val="28"/>
        </w:rPr>
        <w:t xml:space="preserve">), </w:t>
      </w:r>
      <w:r>
        <w:rPr>
          <w:rFonts w:hAnsi="Times New Roman"/>
          <w:sz w:val="28"/>
          <w:szCs w:val="28"/>
        </w:rPr>
        <w:t>длякоммуникации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Напротив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Аспергеротмечал«свободное»и«оригинальное»использованиеязыкау«своих»детей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ОписаниеАспергератакжерасходитсясканнеровскимповопросумоторныхспособностейикоординациидетей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Аспергеротмечалнеуклюжестьнетолькокрупноймоторики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Каннертакжеговорилонекоторойнеуклюжестиприходьбе</w:t>
      </w:r>
      <w:r>
        <w:rPr>
          <w:rFonts w:ascii="Times New Roman"/>
          <w:sz w:val="28"/>
          <w:szCs w:val="28"/>
        </w:rPr>
        <w:t xml:space="preserve">), </w:t>
      </w:r>
      <w:r>
        <w:rPr>
          <w:rFonts w:hAnsi="Times New Roman"/>
          <w:sz w:val="28"/>
          <w:szCs w:val="28"/>
        </w:rPr>
        <w:t>ноитонкой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всвязисэтимпрослеживаетсяважноерасхождениепозицийАспергераиКаннера</w:t>
      </w:r>
      <w:r>
        <w:rPr>
          <w:rFonts w:ascii="Times New Roman"/>
          <w:sz w:val="28"/>
          <w:szCs w:val="28"/>
        </w:rPr>
        <w:t xml:space="preserve">.  </w:t>
      </w:r>
      <w:r>
        <w:rPr>
          <w:rFonts w:hAnsi="Times New Roman"/>
          <w:sz w:val="28"/>
          <w:szCs w:val="28"/>
        </w:rPr>
        <w:t>Каннерсчитал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чтоуаутичныхдетейнарушаетсятолькопониманиесоциальныхвзаимосвязей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втовремякакспредметамионивзаимодействуютлучше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чемслюдьми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Аспергержеговорилонарушенияхивтойивдругойобласти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Онуказывалнато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чтосамымсущественнымотклонениемприаутизмеявляетсянарушениеактивноговзаимодействиясосредойвцелом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ИтретьерасхождениевклиническихописанияхАспергераиКаннеракасаетсяспособностидетейкобучению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Каннерсчитал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чтоуспешностьегопациентовможетбытьосновананаиххорошей</w:t>
      </w:r>
      <w:r>
        <w:rPr>
          <w:rFonts w:ascii="Times New Roman"/>
          <w:sz w:val="28"/>
          <w:szCs w:val="28"/>
        </w:rPr>
        <w:t>"</w:t>
      </w:r>
      <w:r>
        <w:rPr>
          <w:rFonts w:hAnsi="Times New Roman"/>
          <w:sz w:val="28"/>
          <w:szCs w:val="28"/>
        </w:rPr>
        <w:t>механическойпамяти</w:t>
      </w:r>
      <w:r>
        <w:rPr>
          <w:rFonts w:ascii="Times New Roman"/>
          <w:sz w:val="28"/>
          <w:szCs w:val="28"/>
        </w:rPr>
        <w:t xml:space="preserve">" </w:t>
      </w:r>
      <w:r>
        <w:rPr>
          <w:rFonts w:hAnsi="Times New Roman"/>
          <w:sz w:val="28"/>
          <w:szCs w:val="28"/>
        </w:rPr>
        <w:t>Аспергержебылубежден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чтоунихестьсклонностькабстрактномумышлению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АппеФ</w:t>
      </w:r>
      <w:r>
        <w:rPr>
          <w:rFonts w:ascii="Times New Roman"/>
          <w:sz w:val="28"/>
          <w:szCs w:val="28"/>
        </w:rPr>
        <w:t>., 2016).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Внастоящеевремяпонятие«синдромКаннера»восновномприменяетсяпоотношениюктяжелымслучаямаутизма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а«синдромАспергера»–квысокофункциональнымлицамсаутизмом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Итак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смотрянапротиворечияидалеконеполнуюнеясностьввопросе«аутизма»досихпорименноблагодаряисследованиямКаннераиАспергерабылдостигнутогромныйпрогрессвизученииэтогоявления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Третийэтапвисторииразвитияпредставленийобаутизменачинаетсяв</w:t>
      </w:r>
      <w:r>
        <w:rPr>
          <w:rFonts w:ascii="Times New Roman"/>
          <w:sz w:val="28"/>
          <w:szCs w:val="28"/>
        </w:rPr>
        <w:t>1980</w:t>
      </w:r>
      <w:r>
        <w:rPr>
          <w:rFonts w:hAnsi="Times New Roman"/>
          <w:sz w:val="28"/>
          <w:szCs w:val="28"/>
        </w:rPr>
        <w:t>х–</w:t>
      </w:r>
      <w:r>
        <w:rPr>
          <w:rFonts w:ascii="Times New Roman"/>
          <w:sz w:val="28"/>
          <w:szCs w:val="28"/>
        </w:rPr>
        <w:t>90</w:t>
      </w:r>
      <w:r>
        <w:rPr>
          <w:rFonts w:hAnsi="Times New Roman"/>
          <w:sz w:val="28"/>
          <w:szCs w:val="28"/>
        </w:rPr>
        <w:t>хгодах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сисследованийЛорыВинг</w:t>
      </w:r>
      <w:r>
        <w:rPr>
          <w:rFonts w:ascii="Times New Roman"/>
          <w:sz w:val="28"/>
          <w:szCs w:val="28"/>
        </w:rPr>
        <w:t xml:space="preserve"> (Wing) </w:t>
      </w:r>
      <w:r>
        <w:rPr>
          <w:rFonts w:hAnsi="Times New Roman"/>
          <w:sz w:val="28"/>
          <w:szCs w:val="28"/>
        </w:rPr>
        <w:t>ипродолжаетсяпонастоящеевремя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ДокторВингсчитала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чтоаутизмнеимеетстрогихграницнарушения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Онавыделялацелыйспектрнарушенийссимптомами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схожимисаутизмом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Речьидето«расстройствахаутистическогоспектра»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Ещев</w:t>
      </w:r>
      <w:r>
        <w:rPr>
          <w:rFonts w:ascii="Times New Roman"/>
          <w:sz w:val="28"/>
          <w:szCs w:val="28"/>
        </w:rPr>
        <w:t xml:space="preserve">1979 </w:t>
      </w:r>
      <w:r>
        <w:rPr>
          <w:rFonts w:hAnsi="Times New Roman"/>
          <w:sz w:val="28"/>
          <w:szCs w:val="28"/>
        </w:rPr>
        <w:t>году</w:t>
      </w:r>
      <w:r>
        <w:rPr>
          <w:rFonts w:ascii="Times New Roman"/>
          <w:sz w:val="28"/>
          <w:szCs w:val="28"/>
        </w:rPr>
        <w:t>Wing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>Gould</w:t>
      </w:r>
      <w:r>
        <w:rPr>
          <w:rFonts w:hAnsi="Times New Roman"/>
          <w:sz w:val="28"/>
          <w:szCs w:val="28"/>
        </w:rPr>
        <w:t>говорилиотом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что«аутизмможетиметьразличныепроявлениявзависимостиотвозрастаиспособностейчеловека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чтоозначает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чтосуществуетмножествоформповедения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возникающихвсилусходногоглубинногонарушения»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АппеФ</w:t>
      </w:r>
      <w:r>
        <w:rPr>
          <w:rFonts w:ascii="Times New Roman"/>
          <w:sz w:val="28"/>
          <w:szCs w:val="28"/>
        </w:rPr>
        <w:t>., 2016).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1992 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Вингбылвведентермин«триада»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«Триадойнарушенийсоциальноговзаимодействия»называюттригруппысимптомов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которыедолжныпроявлятьсявместеизатрагиваютсферысоциализации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коммуникацииивоображения</w:t>
      </w:r>
      <w:r>
        <w:rPr>
          <w:rFonts w:ascii="Times New Roman"/>
          <w:sz w:val="28"/>
          <w:szCs w:val="28"/>
        </w:rPr>
        <w:t>:</w:t>
      </w:r>
    </w:p>
    <w:p w:rsidR="00826FE6" w:rsidRDefault="000A35DA" w:rsidP="000140CE">
      <w:pPr>
        <w:numPr>
          <w:ilvl w:val="0"/>
          <w:numId w:val="6"/>
        </w:numPr>
        <w:tabs>
          <w:tab w:val="clear" w:pos="426"/>
          <w:tab w:val="num" w:pos="902"/>
          <w:tab w:val="left" w:pos="993"/>
        </w:tabs>
        <w:spacing w:after="0" w:line="240" w:lineRule="auto"/>
        <w:ind w:left="335" w:firstLine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недостатоксоциальноговзаимодействия</w:t>
      </w:r>
      <w:r>
        <w:rPr>
          <w:rFonts w:ascii="Times New Roman"/>
          <w:sz w:val="28"/>
          <w:szCs w:val="28"/>
        </w:rPr>
        <w:t>,</w:t>
      </w:r>
    </w:p>
    <w:p w:rsidR="00826FE6" w:rsidRDefault="000A35DA" w:rsidP="000140CE">
      <w:pPr>
        <w:numPr>
          <w:ilvl w:val="0"/>
          <w:numId w:val="6"/>
        </w:numPr>
        <w:tabs>
          <w:tab w:val="clear" w:pos="426"/>
          <w:tab w:val="num" w:pos="902"/>
          <w:tab w:val="left" w:pos="993"/>
        </w:tabs>
        <w:spacing w:after="0" w:line="240" w:lineRule="auto"/>
        <w:ind w:left="335" w:firstLine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недостатоквзаимнойкоммуникации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вербальнойиневербальной</w:t>
      </w:r>
      <w:r>
        <w:rPr>
          <w:rFonts w:ascii="Times New Roman"/>
          <w:sz w:val="28"/>
          <w:szCs w:val="28"/>
        </w:rPr>
        <w:t>),</w:t>
      </w:r>
    </w:p>
    <w:p w:rsidR="00826FE6" w:rsidRDefault="000A35DA" w:rsidP="000140CE">
      <w:pPr>
        <w:numPr>
          <w:ilvl w:val="0"/>
          <w:numId w:val="6"/>
        </w:numPr>
        <w:tabs>
          <w:tab w:val="clear" w:pos="426"/>
          <w:tab w:val="num" w:pos="902"/>
          <w:tab w:val="left" w:pos="993"/>
        </w:tabs>
        <w:spacing w:after="0" w:line="240" w:lineRule="auto"/>
        <w:ind w:left="335" w:firstLine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недоразвитиевоображения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котороепроявляетсявограниченномрепертуареповедения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Эта</w:t>
      </w:r>
      <w:r>
        <w:rPr>
          <w:rFonts w:ascii="Times New Roman"/>
          <w:sz w:val="28"/>
          <w:szCs w:val="28"/>
        </w:rPr>
        <w:t>"</w:t>
      </w:r>
      <w:r>
        <w:rPr>
          <w:rFonts w:hAnsi="Times New Roman"/>
          <w:sz w:val="28"/>
          <w:szCs w:val="28"/>
        </w:rPr>
        <w:t>триада</w:t>
      </w:r>
      <w:r>
        <w:rPr>
          <w:rFonts w:ascii="Times New Roman"/>
          <w:sz w:val="28"/>
          <w:szCs w:val="28"/>
        </w:rPr>
        <w:t xml:space="preserve">" </w:t>
      </w:r>
      <w:r>
        <w:rPr>
          <w:rFonts w:hAnsi="Times New Roman"/>
          <w:sz w:val="28"/>
          <w:szCs w:val="28"/>
        </w:rPr>
        <w:t>насегодняшнийденьявляетсянеобходимойидостаточнойдляописанияповеденческихпроявлений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характерныхитипичныхдляаутизма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АппеФ</w:t>
      </w:r>
      <w:r>
        <w:rPr>
          <w:rFonts w:ascii="Times New Roman"/>
          <w:sz w:val="28"/>
          <w:szCs w:val="28"/>
        </w:rPr>
        <w:t>., 2016).</w:t>
      </w:r>
    </w:p>
    <w:p w:rsidR="00826FE6" w:rsidRDefault="000A35DA">
      <w:pPr>
        <w:pStyle w:val="30"/>
        <w:shd w:val="clear" w:color="auto" w:fill="auto"/>
        <w:spacing w:before="0" w:line="240" w:lineRule="auto"/>
        <w:ind w:firstLine="0"/>
        <w:jc w:val="center"/>
        <w:rPr>
          <w:rFonts w:ascii="Times New Roman Bold" w:eastAsia="Times New Roman Bold" w:hAnsi="Times New Roman Bold" w:cs="Times New Roman Bold"/>
          <w:b w:val="0"/>
          <w:bCs w:val="0"/>
          <w:sz w:val="28"/>
          <w:szCs w:val="28"/>
        </w:rPr>
      </w:pPr>
      <w:r>
        <w:rPr>
          <w:rFonts w:hAnsi="Times New Roman Bold"/>
          <w:b w:val="0"/>
          <w:bCs w:val="0"/>
          <w:sz w:val="28"/>
          <w:szCs w:val="28"/>
        </w:rPr>
        <w:t>Нарушениявсоциальномвзаимодействии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РебенкусРАСтрудноотличитьважнуюинформациюотвторостепенной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емутрудновосприниматьабстрактноемышлениеиобразныйязык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Общениесдругимилюдьминарушено</w:t>
      </w:r>
      <w:r>
        <w:rPr>
          <w:rFonts w:ascii="Times New Roman"/>
          <w:sz w:val="28"/>
          <w:szCs w:val="28"/>
        </w:rPr>
        <w:t>:</w:t>
      </w:r>
      <w:r>
        <w:rPr>
          <w:rFonts w:hAnsi="Times New Roman"/>
          <w:sz w:val="28"/>
          <w:szCs w:val="28"/>
        </w:rPr>
        <w:t>ономожетбытьслишкомнавязчивоилинаоборот</w:t>
      </w:r>
      <w:r>
        <w:rPr>
          <w:rFonts w:ascii="Times New Roman"/>
          <w:sz w:val="28"/>
          <w:szCs w:val="28"/>
        </w:rPr>
        <w:t xml:space="preserve">- </w:t>
      </w:r>
      <w:r>
        <w:rPr>
          <w:rFonts w:hAnsi="Times New Roman"/>
          <w:sz w:val="28"/>
          <w:szCs w:val="28"/>
        </w:rPr>
        <w:t>слишкомдистанцированно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сособенностямивневербальномповедении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РебеноксРАСдостаточноэгоцентричен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чтоявляетсяследствиемимеющегосяунегонарушения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Емутрудновосприниматьчувстваиэмоциидругих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атакже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вербальновыражатьсвоичувства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Вызывающееповедениененаправленонакого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токонкретно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ДажеодаренныедетисРАСредковсостояниисознательноманипулироватьлюдьми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ПроблемноеилинеобычноеповедениеребенкасРАСчастоявляютсяпопыткойвыживаниявовнушающемстрахзапутанноммире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pStyle w:val="30"/>
        <w:shd w:val="clear" w:color="auto" w:fill="auto"/>
        <w:spacing w:before="0" w:line="240" w:lineRule="auto"/>
        <w:ind w:firstLine="0"/>
        <w:jc w:val="center"/>
        <w:rPr>
          <w:rFonts w:ascii="Times New Roman Bold" w:eastAsia="Times New Roman Bold" w:hAnsi="Times New Roman Bold" w:cs="Times New Roman Bold"/>
          <w:b w:val="0"/>
          <w:bCs w:val="0"/>
          <w:sz w:val="28"/>
          <w:szCs w:val="28"/>
        </w:rPr>
      </w:pPr>
      <w:r>
        <w:rPr>
          <w:rFonts w:hAnsi="Times New Roman Bold"/>
          <w:b w:val="0"/>
          <w:bCs w:val="0"/>
          <w:sz w:val="28"/>
          <w:szCs w:val="28"/>
        </w:rPr>
        <w:t>Нарушенияввербальнойиневербальнойкоммуникации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НекоторыедетисРАСвообщенеумеютобщаться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другие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наоборот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общаютсяслишкоммного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ноискусственнои</w:t>
      </w:r>
      <w:r>
        <w:rPr>
          <w:rFonts w:ascii="Times New Roman"/>
          <w:sz w:val="28"/>
          <w:szCs w:val="28"/>
        </w:rPr>
        <w:t>/</w:t>
      </w:r>
      <w:r>
        <w:rPr>
          <w:rFonts w:hAnsi="Times New Roman"/>
          <w:sz w:val="28"/>
          <w:szCs w:val="28"/>
        </w:rPr>
        <w:t>илиненаправленно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Вбольшинствеслучаевонииспользуютипонимаютязыкчересчурбуквально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Визуальныеиособенноаудиальныеимпульсыдлянихзачастуюслишкомсильныили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наоборот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недостаточны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Поэтомуонинуждаютсяввизуальнойподдержке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pStyle w:val="30"/>
        <w:shd w:val="clear" w:color="auto" w:fill="auto"/>
        <w:spacing w:before="0" w:line="240" w:lineRule="auto"/>
        <w:ind w:firstLine="0"/>
        <w:jc w:val="center"/>
        <w:rPr>
          <w:rFonts w:ascii="Times New Roman Bold" w:eastAsia="Times New Roman Bold" w:hAnsi="Times New Roman Bold" w:cs="Times New Roman Bold"/>
          <w:b w:val="0"/>
          <w:bCs w:val="0"/>
          <w:sz w:val="28"/>
          <w:szCs w:val="28"/>
        </w:rPr>
      </w:pPr>
      <w:r>
        <w:rPr>
          <w:rFonts w:hAnsi="Times New Roman Bold"/>
          <w:b w:val="0"/>
          <w:bCs w:val="0"/>
          <w:sz w:val="28"/>
          <w:szCs w:val="28"/>
        </w:rPr>
        <w:t>Нарушениявобразноммышлениииограниченныйрепертуаринтересовидеятельности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УдетейсРАСможетнаблюдатьсякакбеднаяфантазия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такислишкомбогатая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которыесмешиваютсяунихсреальностью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Длянихвозможныигры«Сделатькакбудтобы</w:t>
      </w:r>
      <w:r>
        <w:rPr>
          <w:rFonts w:ascii="Times New Roman"/>
          <w:sz w:val="28"/>
          <w:szCs w:val="28"/>
        </w:rPr>
        <w:t>...</w:t>
      </w:r>
      <w:r>
        <w:rPr>
          <w:rFonts w:hAnsi="Times New Roman"/>
          <w:sz w:val="28"/>
          <w:szCs w:val="28"/>
        </w:rPr>
        <w:t>»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Крометого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неравномерноеразвитиенавыковобщенияявляетсяоднимизосновныхпризнаковрасстройстваутистическогоспектра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Часторечьидетотакназываемых«яркихнавыках»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Иногдаонипроявляюточеньсильный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дажегипертрофированныйинтерескопределеннымтемам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например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кдинозаврамилицифрам</w:t>
      </w:r>
      <w:r>
        <w:rPr>
          <w:rFonts w:ascii="Times New Roman"/>
          <w:sz w:val="28"/>
          <w:szCs w:val="28"/>
        </w:rPr>
        <w:t xml:space="preserve">). </w:t>
      </w:r>
      <w:r>
        <w:rPr>
          <w:rFonts w:hAnsi="Times New Roman"/>
          <w:sz w:val="28"/>
          <w:szCs w:val="28"/>
        </w:rPr>
        <w:t>Тогдаонипоражаютвсехсвоимизнаниямифактов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ПоэтомуспособностинормальноодаренныхдетейсРАСиногдапереоцениваются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особенновобластях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неподверженныхихограничениям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Такимобразом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особенностидетейсРАСкрайнеразнообразныиневсеонихарактерныдлякаждоготакогоребенка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826F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ВотечественнойнаукепервымобаутизмекаксамостоятельномнарушенииупомянулдетскийпсихиатрС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Мнухин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ТакиеученыекакВ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Башина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Лебединский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Никольская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Е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Баенская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Морозовидр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такжевнеслисвойвкладвизучениеэтойпроблемы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Длительноевремя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основнымотличиемвподходекданномунарушениюмеждузападнойпрактикойиотечественнойявлялосьто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чтозападныеспециалистыговорятобаутизмекакнарушении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проявляющемсянапротяжениивсейжизничеловеканеизменно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Втовремякакотечественныеспециалистыдифференцировалираннийдетскийаутизмкакрасстройство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характерноедетскомувозрасту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анарушениеаутистическогоспектрапосле</w:t>
      </w:r>
      <w:r>
        <w:rPr>
          <w:rFonts w:ascii="Times New Roman"/>
          <w:sz w:val="28"/>
          <w:szCs w:val="28"/>
        </w:rPr>
        <w:t xml:space="preserve">6-7 </w:t>
      </w:r>
      <w:r>
        <w:rPr>
          <w:rFonts w:hAnsi="Times New Roman"/>
          <w:sz w:val="28"/>
          <w:szCs w:val="28"/>
        </w:rPr>
        <w:t>летотносиликгруппедетскойшизофрении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внастоящеевремякартинавцеломменяется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БашинаВ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аргументировалатакойподходследующимобразом</w:t>
      </w:r>
      <w:r>
        <w:rPr>
          <w:rFonts w:ascii="Times New Roman"/>
          <w:sz w:val="28"/>
          <w:szCs w:val="28"/>
        </w:rPr>
        <w:t>:</w:t>
      </w:r>
      <w:r>
        <w:rPr>
          <w:rFonts w:hAnsi="Times New Roman"/>
          <w:sz w:val="28"/>
          <w:szCs w:val="28"/>
        </w:rPr>
        <w:t>«После</w:t>
      </w:r>
      <w:r>
        <w:rPr>
          <w:rFonts w:ascii="Times New Roman"/>
          <w:sz w:val="28"/>
          <w:szCs w:val="28"/>
        </w:rPr>
        <w:t xml:space="preserve">5-6 </w:t>
      </w:r>
      <w:r>
        <w:rPr>
          <w:rFonts w:hAnsi="Times New Roman"/>
          <w:sz w:val="28"/>
          <w:szCs w:val="28"/>
        </w:rPr>
        <w:t>летдизонтогенетическиепроявленияприсиндромеКаннерачастичносглаживаются</w:t>
      </w:r>
      <w:r>
        <w:rPr>
          <w:rFonts w:ascii="Times New Roman"/>
          <w:sz w:val="28"/>
          <w:szCs w:val="28"/>
        </w:rPr>
        <w:t xml:space="preserve">...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2/3 </w:t>
      </w:r>
      <w:r>
        <w:rPr>
          <w:rFonts w:hAnsi="Times New Roman"/>
          <w:sz w:val="28"/>
          <w:szCs w:val="28"/>
        </w:rPr>
        <w:t>случаевуэтихдетейвданномвозрастномпериоде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апреимущественноивболеераннем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ужевозникалиневрозоподобные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аффективные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кататоническиеиполиморфныерасстройства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Сгодамиуказанныепозитивныепсихопатологическиерасстройстванарастали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углублялись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усложнялись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исостояниеребенкаутяжелялось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ВэтихслучаяхвставалвопросоправомерностиотнесениятакихсостоянийксиндромуКаннера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Понашемумнению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вэтихслучаяхправильнееасинхронныйдизонтогенезпотипусиндромаКаннерарассматриватькакпредпсихотическийэтапвразвитиипсихоза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спериодаприсоединениякнемувыраженныхрасстройствпозитивногокругаивыявленияпрогрессирующегоусложнениясостоянияснарастаниемолигофреноподобногодефектаследуетопределятькакдетскуюшизофрению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Принятоевмеждународнойдетскойпсихиатрии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чтоотраженоивМКБ</w:t>
      </w:r>
      <w:r>
        <w:rPr>
          <w:rFonts w:ascii="Times New Roman"/>
          <w:sz w:val="28"/>
          <w:szCs w:val="28"/>
        </w:rPr>
        <w:t>-10 (1994))</w:t>
      </w:r>
      <w:r>
        <w:rPr>
          <w:rFonts w:hAnsi="Times New Roman"/>
          <w:sz w:val="28"/>
          <w:szCs w:val="28"/>
        </w:rPr>
        <w:t>определениеданногокругарасстройствкаксиндромКаннеранапротяжениивсейдальнейшейжизнисубъектаврядлицелесообразно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Такойподходкверификациирассматриваемогосостояния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расстройстваведеткдезинформации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лишаетклиницистовзнанияотечении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прогнозе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необходимойтерапиипринем»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БашинаВ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>., 1999).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СтехпоркакЛеоКаннериГансАспергервпервыевыделилигруппудетейсуникальнымиповеденческимихарактеристикамивотдельныйсимптом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lastRenderedPageBreak/>
        <w:t>многиеисследователииклиницистывносилисвоидополненияиуточнениявпонятиеаутизм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Такжевнастоящеевремясуществуетопределеннаянеясностьстерминологией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«аутизм»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«аутистическоерасстройство»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«аутистическийсиндром»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«аутистическоемышление»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«аутистическоеповедение»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«синдромКаннера»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«раннийдетскийаутизм»ит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д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чтоприводиткдиагностическимтрудностям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Итак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рассмотревисториюданноговопроса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мыможемзаключить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несмотрянато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чтовниманиекрасстройствамаутистическогоспектрапривлекаетсявсеинтенсивнеевпоследниегоды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самопосебенарушениесуществовало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возможно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всегда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Большиетрудностинасегодняшнийденьостаютсяиприопределенииэтиологиирасстройстваутистическогоспектра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ВыделяетсячетыреосновныхгруппыпричинРАС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биологические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психологические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социальныеиэкологические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Вгруппубиологическихгипотезвходятгенетическиеииммунологическиеконцепции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Существуютвескиеданныевпользугенетическойприродыаутизма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хотяконкретнаярольгеновдалеконеясна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Естьгипотезаопотенциальнойролидисфункциииммуннойсистемыприаутизме</w:t>
      </w:r>
      <w:r>
        <w:rPr>
          <w:rFonts w:ascii="Times New Roman"/>
          <w:sz w:val="28"/>
          <w:szCs w:val="28"/>
        </w:rPr>
        <w:t>[18].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Впоследнеевремявсебольшеобсуждаетсягипотезаобинфекционнойитоксическойпричинеаутизма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ЗарубежнымииотечественнымиисследованиямибылазаложенааутоиммуннаятеориявозникновенияРАС</w:t>
      </w:r>
      <w:r>
        <w:rPr>
          <w:rFonts w:ascii="Times New Roman"/>
          <w:sz w:val="28"/>
          <w:szCs w:val="28"/>
        </w:rPr>
        <w:t xml:space="preserve"> [18].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Предполагаетсятакжевозможностьорганическогопроисхождениярасстройстваутистическогоспектра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Вотдельныхисследованияхобсуждаютсявозможностипреимущественноймозговойлокализациипоражения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обусловливающейсимптоматикуРАС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ядисследователейпытаютсяобъяснитьразнообразныепроявлениярасстройстваутистическогоспектранарушениямиопределенныхпсихофизиологическихмеханизмо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Полученомногоданныхопатологиивосприятияутакихлюдей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Внекоторыхтеорияхосновнойакцентделаетсянаэмоциональныенарушения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имотводитсяведущаярольвразвитииаутистическихпроявлений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Согласнодругимтеориям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нарушениеименнокогнитивнойсферыиестьисточникотклоненийприаутизме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Такимобразом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подтерминомрасстройствааутистическогоспектрамыпонимаемдовольносложноеимногообразноевсвоемпроявлениинарушение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особенность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развития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котороезатрагиваетразличныесферыжизни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неимеющееоднозначнуюэтиологиюипатогенез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Кромесложностей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связанныхспониманиемпричинРАС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необходимоотметитьтакжеразнообразиеподходовкихкоррекции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ВпоследниегодывРоссииивмиревцелом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вотношениидетейсРАСиспользуетсяогромноеколичествоподходов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методовиприемов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от</w:t>
      </w:r>
      <w:r>
        <w:rPr>
          <w:rFonts w:ascii="Times New Roman"/>
          <w:sz w:val="28"/>
          <w:szCs w:val="28"/>
          <w:lang w:val="en-US"/>
        </w:rPr>
        <w:t>TEAACH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Японскойгрупповойтерапии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эвритмии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анималотерапии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отчечественнойэмоционально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уровневойтерапии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методасемьиКауффман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Холдинг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терапии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до</w:t>
      </w:r>
      <w:r>
        <w:rPr>
          <w:rFonts w:ascii="Times New Roman"/>
          <w:sz w:val="28"/>
          <w:szCs w:val="28"/>
          <w:lang w:val="en-US"/>
        </w:rPr>
        <w:t>DIRFloor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АВА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терапии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методовсенсорнойинтеграции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Томатис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терапии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метронома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lastRenderedPageBreak/>
        <w:t>безглютеновыхибезказеиновыхдиетимногодругого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Рассмотримнекоторыеподходыболееподробно</w:t>
      </w:r>
      <w:r>
        <w:rPr>
          <w:rFonts w:ascii="Times New Roman"/>
          <w:sz w:val="28"/>
          <w:szCs w:val="28"/>
        </w:rPr>
        <w:t>: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Длярешенияпроблемыразвитияспособностикустановлениюблизкихотношений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втомчислеисродителямизачастуюиспользуетсяметодика</w:t>
      </w:r>
      <w:r>
        <w:rPr>
          <w:rFonts w:ascii="Times New Roman"/>
          <w:sz w:val="28"/>
          <w:szCs w:val="28"/>
          <w:lang w:val="en-US"/>
        </w:rPr>
        <w:t>DevelopmentalIndividual</w:t>
      </w:r>
      <w:r>
        <w:rPr>
          <w:rFonts w:ascii="Times New Roman"/>
          <w:sz w:val="28"/>
          <w:szCs w:val="28"/>
        </w:rPr>
        <w:t>-</w:t>
      </w:r>
      <w:r>
        <w:rPr>
          <w:rFonts w:ascii="Times New Roman"/>
          <w:sz w:val="28"/>
          <w:szCs w:val="28"/>
          <w:lang w:val="en-US"/>
        </w:rPr>
        <w:t>differenceRelationship</w:t>
      </w:r>
      <w:r>
        <w:rPr>
          <w:rFonts w:ascii="Times New Roman"/>
          <w:sz w:val="28"/>
          <w:szCs w:val="28"/>
        </w:rPr>
        <w:t>-</w:t>
      </w:r>
      <w:r>
        <w:rPr>
          <w:rFonts w:ascii="Times New Roman"/>
          <w:sz w:val="28"/>
          <w:szCs w:val="28"/>
          <w:lang w:val="en-US"/>
        </w:rPr>
        <w:t>based</w:t>
      </w:r>
      <w:r>
        <w:rPr>
          <w:rFonts w:ascii="Times New Roman"/>
          <w:sz w:val="28"/>
          <w:szCs w:val="28"/>
        </w:rPr>
        <w:t xml:space="preserve"> (</w:t>
      </w:r>
      <w:r>
        <w:rPr>
          <w:rFonts w:ascii="Times New Roman"/>
          <w:sz w:val="28"/>
          <w:szCs w:val="28"/>
          <w:lang w:val="en-US"/>
        </w:rPr>
        <w:t>DIR</w:t>
      </w:r>
      <w:r>
        <w:rPr>
          <w:rFonts w:ascii="Times New Roman"/>
          <w:sz w:val="28"/>
          <w:szCs w:val="28"/>
        </w:rPr>
        <w:t xml:space="preserve">) </w:t>
      </w:r>
      <w:r>
        <w:rPr>
          <w:rFonts w:ascii="Times New Roman"/>
          <w:sz w:val="28"/>
          <w:szCs w:val="28"/>
          <w:lang w:val="en-US"/>
        </w:rPr>
        <w:t>Floortime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Цельютерапииврамкахконцепции</w:t>
      </w:r>
      <w:r>
        <w:rPr>
          <w:rFonts w:ascii="Times New Roman"/>
          <w:sz w:val="28"/>
          <w:szCs w:val="28"/>
          <w:lang w:val="en-US"/>
        </w:rPr>
        <w:t>DIR</w:t>
      </w:r>
      <w:r>
        <w:rPr>
          <w:rFonts w:hAnsi="Times New Roman"/>
          <w:sz w:val="28"/>
          <w:szCs w:val="28"/>
        </w:rPr>
        <w:t>иметодики</w:t>
      </w:r>
      <w:r>
        <w:rPr>
          <w:rFonts w:ascii="Times New Roman"/>
          <w:sz w:val="28"/>
          <w:szCs w:val="28"/>
          <w:lang w:val="en-US"/>
        </w:rPr>
        <w:t>Floortime</w:t>
      </w:r>
      <w:r>
        <w:rPr>
          <w:rFonts w:hAnsi="Times New Roman"/>
          <w:sz w:val="28"/>
          <w:szCs w:val="28"/>
        </w:rPr>
        <w:t>являетсянестолькокоррекциявнешнихсторонповедения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сколькосозданиефундаментадляздоровогоразвития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Ребенокврамкахданнойтерапииовладеваетключевымиспособностями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отсутствующимиилинарушеннымивпроцессеразвития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способностьюкблизкимитеплымотношениямсокружающимилюдьми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полноценномуобщению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атакжелогическомуитворческомумышлению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вразнойстепени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Методика</w:t>
      </w:r>
      <w:r>
        <w:rPr>
          <w:rFonts w:ascii="Times New Roman"/>
          <w:sz w:val="28"/>
          <w:szCs w:val="28"/>
          <w:lang w:val="en-US"/>
        </w:rPr>
        <w:t>DIR</w:t>
      </w:r>
      <w:r>
        <w:rPr>
          <w:rFonts w:hAnsi="Times New Roman"/>
          <w:sz w:val="28"/>
          <w:szCs w:val="28"/>
        </w:rPr>
        <w:t>разработанавСШАпрофессоромСтенлиГринспеном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ВзглядС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Гринспенанааутизмотличаетсяотописанногонамивыше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Сеготочкизрения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диагностируютсячастовторичныепризнаки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которыемогутбытьсимптомамидругихрасстройств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анеаутизма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КлючевымижепроблемамиРАСявляютсянарушениятрехбазовыхспособностей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Гринспен</w:t>
      </w:r>
      <w:r>
        <w:rPr>
          <w:rFonts w:ascii="Times New Roman"/>
          <w:sz w:val="28"/>
          <w:szCs w:val="28"/>
        </w:rPr>
        <w:t>, 2016):</w:t>
      </w:r>
    </w:p>
    <w:p w:rsidR="00826FE6" w:rsidRDefault="000A35DA" w:rsidP="000140CE">
      <w:pPr>
        <w:numPr>
          <w:ilvl w:val="0"/>
          <w:numId w:val="7"/>
        </w:numPr>
        <w:tabs>
          <w:tab w:val="clear" w:pos="141"/>
          <w:tab w:val="num" w:pos="678"/>
        </w:tabs>
        <w:spacing w:after="0" w:line="240" w:lineRule="auto"/>
        <w:ind w:left="111" w:firstLine="4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установлениеблизкихотношений</w:t>
      </w:r>
      <w:r>
        <w:rPr>
          <w:rFonts w:ascii="Times New Roman"/>
          <w:sz w:val="28"/>
          <w:szCs w:val="28"/>
        </w:rPr>
        <w:t>,</w:t>
      </w:r>
    </w:p>
    <w:p w:rsidR="00826FE6" w:rsidRDefault="000A35DA" w:rsidP="000140CE">
      <w:pPr>
        <w:numPr>
          <w:ilvl w:val="0"/>
          <w:numId w:val="7"/>
        </w:numPr>
        <w:tabs>
          <w:tab w:val="clear" w:pos="141"/>
          <w:tab w:val="num" w:pos="678"/>
        </w:tabs>
        <w:spacing w:after="0" w:line="240" w:lineRule="auto"/>
        <w:ind w:left="111" w:firstLine="4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постоянныйобменэмоциональнымижестами</w:t>
      </w:r>
      <w:r>
        <w:rPr>
          <w:rFonts w:ascii="Times New Roman"/>
          <w:sz w:val="28"/>
          <w:szCs w:val="28"/>
        </w:rPr>
        <w:t>,</w:t>
      </w:r>
    </w:p>
    <w:p w:rsidR="00826FE6" w:rsidRDefault="000A35DA" w:rsidP="000140CE">
      <w:pPr>
        <w:numPr>
          <w:ilvl w:val="0"/>
          <w:numId w:val="7"/>
        </w:numPr>
        <w:tabs>
          <w:tab w:val="clear" w:pos="141"/>
          <w:tab w:val="num" w:pos="678"/>
        </w:tabs>
        <w:spacing w:after="0" w:line="240" w:lineRule="auto"/>
        <w:ind w:left="111" w:firstLine="4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использованиераннихсловилизнаковсэмоциональнойнагрузкой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Вэтомслучаепридиагностикеанализируетсянетольковнешний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поведенческийаспект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ноиболееглубокийуровень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Специалистдолженнаблюдатьнетолькозаребенком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ноизаеговзаимоотношениямисблизкиминапротяжениидостаточнодолгоговремени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Ядромметодики</w:t>
      </w:r>
      <w:r>
        <w:rPr>
          <w:rFonts w:ascii="Times New Roman"/>
          <w:sz w:val="28"/>
          <w:szCs w:val="28"/>
          <w:lang w:val="en-US"/>
        </w:rPr>
        <w:t>Floortime</w:t>
      </w:r>
      <w:r>
        <w:rPr>
          <w:rFonts w:hAnsi="Times New Roman"/>
          <w:sz w:val="28"/>
          <w:szCs w:val="28"/>
        </w:rPr>
        <w:t>являетсяцелеваяигра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котораябазируетсянаступеняхфункциональногоэмоциональногоразвитияребенкасРАС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Этаметодикаподчеркиваетиукрепляетпервостепеннуюрольродителейвразвитииребенка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Данныеисследованийпоказывают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чтоопределенныевидыразвивающеговзаимодействияребенкасовзрослымспособствуютпрогрессуудетейсРАС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Гринспен</w:t>
      </w:r>
      <w:r>
        <w:rPr>
          <w:rFonts w:ascii="Times New Roman"/>
          <w:sz w:val="28"/>
          <w:szCs w:val="28"/>
        </w:rPr>
        <w:t>, 2016).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Психотравмирующимифакторами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вызывающимисильноебеспокойствородителей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являетсято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чтодетейсРАСотличаетбытоваянеприспособленностьисоциальнаядизадаптивность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Такойребенокоченьчастонеможетвыйтииздома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неиспытываяприэтомсильныйдискомфорт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Пребываниеприэтомвобщественныхместахсводитсякминимуму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Родители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преждевсегомамы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становятсявесьмазависимыотсвоегоребенка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можносказать«егопленниками»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ивпланепередвижения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ивпланеобеспеченияегобытовыхпотребностей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Всеперечисленныеобстоятельствамогутпривестиксоциальнойизоляции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безусловно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достаточнонегативновлияетнапсихоэмоциональноесостояниесемьи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Вэтомпланенаиболееэффективнойпомощьюмогутстатькоррекционныемероприятия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направленныенаобучениебытовымисоциальнымнавыкамребенка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врамкахАВА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терапии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ПрикладнойповеденческийанализилиАВА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терапиявнастоящеевремяявляетсяоднимизнаиболеепопулярныхметодовсредиродителей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воспитывающихдетейсРАС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СвоимикорнямиповеденческийанализуходитвэкспериментыСкиннера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Позднееученые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бихевиористынаосноветеориинаучениясоздалиэффективныеметодыдляработысдетьмисРАС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Исследования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опубликованныев</w:t>
      </w:r>
      <w:r>
        <w:rPr>
          <w:rFonts w:ascii="Times New Roman"/>
          <w:sz w:val="28"/>
          <w:szCs w:val="28"/>
        </w:rPr>
        <w:t xml:space="preserve">1987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1993 </w:t>
      </w:r>
      <w:r>
        <w:rPr>
          <w:rFonts w:hAnsi="Times New Roman"/>
          <w:sz w:val="28"/>
          <w:szCs w:val="28"/>
        </w:rPr>
        <w:t>годахговорятотом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</w:t>
      </w:r>
      <w:r>
        <w:rPr>
          <w:rFonts w:ascii="Times New Roman"/>
          <w:sz w:val="28"/>
          <w:szCs w:val="28"/>
        </w:rPr>
        <w:t xml:space="preserve">9 </w:t>
      </w:r>
      <w:r>
        <w:rPr>
          <w:rFonts w:hAnsi="Times New Roman"/>
          <w:sz w:val="28"/>
          <w:szCs w:val="28"/>
        </w:rPr>
        <w:t>из</w:t>
      </w:r>
      <w:r>
        <w:rPr>
          <w:rFonts w:ascii="Times New Roman"/>
          <w:sz w:val="28"/>
          <w:szCs w:val="28"/>
        </w:rPr>
        <w:t xml:space="preserve">19 </w:t>
      </w:r>
      <w:r>
        <w:rPr>
          <w:rFonts w:hAnsi="Times New Roman"/>
          <w:sz w:val="28"/>
          <w:szCs w:val="28"/>
        </w:rPr>
        <w:t>детейсРАС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которыеполучалиинтенсивнуюАВА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терапию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неменее</w:t>
      </w:r>
      <w:r>
        <w:rPr>
          <w:rFonts w:ascii="Times New Roman"/>
          <w:sz w:val="28"/>
          <w:szCs w:val="28"/>
        </w:rPr>
        <w:t xml:space="preserve">40 </w:t>
      </w:r>
      <w:r>
        <w:rPr>
          <w:rFonts w:hAnsi="Times New Roman"/>
          <w:sz w:val="28"/>
          <w:szCs w:val="28"/>
        </w:rPr>
        <w:t>часоввнеделю</w:t>
      </w:r>
      <w:r>
        <w:rPr>
          <w:rFonts w:ascii="Times New Roman"/>
          <w:sz w:val="28"/>
          <w:szCs w:val="28"/>
        </w:rPr>
        <w:t xml:space="preserve">), </w:t>
      </w:r>
      <w:r>
        <w:rPr>
          <w:rFonts w:hAnsi="Times New Roman"/>
          <w:sz w:val="28"/>
          <w:szCs w:val="28"/>
        </w:rPr>
        <w:t>показалирезультатысходныесрезультатамисвоихнейротипичныхровесниковпотесту</w:t>
      </w:r>
      <w:r>
        <w:rPr>
          <w:rFonts w:ascii="Times New Roman"/>
          <w:sz w:val="28"/>
          <w:szCs w:val="28"/>
        </w:rPr>
        <w:t xml:space="preserve">IQ, </w:t>
      </w:r>
      <w:r>
        <w:rPr>
          <w:rFonts w:hAnsi="Times New Roman"/>
          <w:sz w:val="28"/>
          <w:szCs w:val="28"/>
        </w:rPr>
        <w:t>практическимнавыкамиэмоциональнымпроявлениям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Лиф</w:t>
      </w:r>
      <w:r>
        <w:rPr>
          <w:rFonts w:ascii="Times New Roman"/>
          <w:sz w:val="28"/>
          <w:szCs w:val="28"/>
        </w:rPr>
        <w:t>, 2016).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Важносказатьиоролисемьивданномтерапевтическомпроцессе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УчастиечленовсемьивАВА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терапииявляетсянеобходимымусловиемегоуспеха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Время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котороесемьяпроводитсребенком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можноинужноиспользоватьдляобобщенияизакрепленияучебныхнавыковвповседневныхситуациях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Крометогодовольночастобываютситуации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когдародителисамивыполняютрольАВА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терапистадлясвоегоребенка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ЕщеоднойособенностьюдетейсРАСявляетсясенсорнаядезинтеграция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громкиезвуки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голосаилирезкиезапахи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яркийсветилидискомфортнаяодеждамогутвызватьоченьбурнуюреакциюуаутичногоребенка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Иродителямприходится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соднойстороны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заниматьсясозданиемспециальныхусловийдляжизнедеятельностиребенка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сдругой–опятьжеограничиватьсебявпосещениитехмест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гденевозможносоздатьнеобходимыедляребенкаусловия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Проблемойсенсорнойдезинтеграциизанимаетсятакойметод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каксенсорнаяинтеграция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чтотакжеможетсущественнооблегчитьжизньсемьи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ДокторЭннДжинАйресразработалатеориюсенсорнойинтеграции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котораяподробноописанавееработе«Ребенокисенсорнаяинтеграция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Пониманиескрытыхпроблемразвития»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Э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Дж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Айрес</w:t>
      </w:r>
      <w:r>
        <w:rPr>
          <w:rFonts w:ascii="Times New Roman"/>
          <w:sz w:val="28"/>
          <w:szCs w:val="28"/>
        </w:rPr>
        <w:t>, 2009).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"/>
          <w:sz w:val="28"/>
          <w:szCs w:val="28"/>
        </w:rPr>
        <w:t>Дети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укоторыхдиагностированорасстройствоаутистическогоспектра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частоиспытываюттрудностисчувственнымвосприятиемиобработкойсенсорнойинформации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Онимогутбытьслишкомилинедостаточночувствительными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атакженеуметьинтегрироватьсвоиощущения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РаботасприменениемметодовсенсорнойинтеграциипомогаетдетямсРАСкомпенсироватьэтисложности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Методсенсорнойинтеграциитакжеможетбытьиспользованвкомплекснойкоррекционнойработе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Кромеэтого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рольсемьивданнойтерапииогромна</w:t>
      </w:r>
      <w:r>
        <w:rPr>
          <w:rFonts w:ascii="Times New Roman"/>
          <w:sz w:val="28"/>
          <w:szCs w:val="28"/>
        </w:rPr>
        <w:t>:</w:t>
      </w:r>
      <w:r>
        <w:rPr>
          <w:rFonts w:hAnsi="Times New Roman"/>
          <w:sz w:val="28"/>
          <w:szCs w:val="28"/>
        </w:rPr>
        <w:t>отобеспеченияправильнойсенсорнойсредыдопростогоичастостольнеобходимогодляздоровогоразвитиятактильногоконтакта–объятийипоцелуевмамы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Такимобразом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расстройствааутистическогоспектраприводятквозникновениюбольшогоколичестваособенностейудетейиопределяютнеобходимостьорганизацииспециальнойсистемысопровождения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hAnsi="Times New Roman"/>
          <w:i/>
          <w:iCs/>
          <w:sz w:val="28"/>
          <w:szCs w:val="28"/>
        </w:rPr>
        <w:t>ПриподготовкеданногопараграфаиспользовалисьматериалывыпускнойквалификационнойработыбакалавраФедеральногогосударственногоавтономногообразовательногоучреждениявысшегообразования«УральскогофедеральногоуниверситетаименипервогоПрезидентаРоссииБ</w:t>
      </w:r>
      <w:r>
        <w:rPr>
          <w:rFonts w:ascii="Times New Roman"/>
          <w:i/>
          <w:iCs/>
          <w:sz w:val="28"/>
          <w:szCs w:val="28"/>
        </w:rPr>
        <w:t>.</w:t>
      </w:r>
      <w:r>
        <w:rPr>
          <w:rFonts w:hAnsi="Times New Roman"/>
          <w:i/>
          <w:iCs/>
          <w:sz w:val="28"/>
          <w:szCs w:val="28"/>
        </w:rPr>
        <w:t>Н</w:t>
      </w:r>
      <w:r>
        <w:rPr>
          <w:rFonts w:ascii="Times New Roman"/>
          <w:i/>
          <w:iCs/>
          <w:sz w:val="28"/>
          <w:szCs w:val="28"/>
        </w:rPr>
        <w:t xml:space="preserve">. </w:t>
      </w:r>
      <w:r>
        <w:rPr>
          <w:rFonts w:hAnsi="Times New Roman"/>
          <w:i/>
          <w:iCs/>
          <w:sz w:val="28"/>
          <w:szCs w:val="28"/>
        </w:rPr>
        <w:t>Ельцина»А</w:t>
      </w:r>
      <w:r>
        <w:rPr>
          <w:rFonts w:ascii="Times New Roman"/>
          <w:i/>
          <w:iCs/>
          <w:sz w:val="28"/>
          <w:szCs w:val="28"/>
        </w:rPr>
        <w:t>.</w:t>
      </w:r>
      <w:r>
        <w:rPr>
          <w:rFonts w:hAnsi="Times New Roman"/>
          <w:i/>
          <w:iCs/>
          <w:sz w:val="28"/>
          <w:szCs w:val="28"/>
        </w:rPr>
        <w:t>С</w:t>
      </w:r>
      <w:r>
        <w:rPr>
          <w:rFonts w:ascii="Times New Roman"/>
          <w:i/>
          <w:iCs/>
          <w:sz w:val="28"/>
          <w:szCs w:val="28"/>
        </w:rPr>
        <w:t xml:space="preserve">. </w:t>
      </w:r>
      <w:r>
        <w:rPr>
          <w:rFonts w:hAnsi="Times New Roman"/>
          <w:i/>
          <w:iCs/>
          <w:sz w:val="28"/>
          <w:szCs w:val="28"/>
        </w:rPr>
        <w:t>Джултаевой«Исследованиежизнестойкостисемей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hAnsi="Times New Roman"/>
          <w:i/>
          <w:iCs/>
          <w:sz w:val="28"/>
          <w:szCs w:val="28"/>
        </w:rPr>
        <w:t>воспитывающихдетейсрасстройствамиаутистическогоспектра»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rFonts w:hAnsi="Times New Roman"/>
          <w:i/>
          <w:iCs/>
          <w:sz w:val="28"/>
          <w:szCs w:val="28"/>
        </w:rPr>
        <w:t>научныйруководитель</w:t>
      </w:r>
      <w:r>
        <w:rPr>
          <w:rFonts w:ascii="Times New Roman"/>
          <w:i/>
          <w:iCs/>
          <w:sz w:val="28"/>
          <w:szCs w:val="28"/>
        </w:rPr>
        <w:t xml:space="preserve">: </w:t>
      </w:r>
      <w:r>
        <w:rPr>
          <w:rFonts w:hAnsi="Times New Roman"/>
          <w:i/>
          <w:iCs/>
          <w:sz w:val="28"/>
          <w:szCs w:val="28"/>
        </w:rPr>
        <w:t>к</w:t>
      </w:r>
      <w:r>
        <w:rPr>
          <w:rFonts w:ascii="Times New Roman"/>
          <w:i/>
          <w:iCs/>
          <w:sz w:val="28"/>
          <w:szCs w:val="28"/>
        </w:rPr>
        <w:t>.</w:t>
      </w:r>
      <w:r>
        <w:rPr>
          <w:rFonts w:hAnsi="Times New Roman"/>
          <w:i/>
          <w:iCs/>
          <w:sz w:val="28"/>
          <w:szCs w:val="28"/>
        </w:rPr>
        <w:t>психол</w:t>
      </w:r>
      <w:r>
        <w:rPr>
          <w:rFonts w:ascii="Times New Roman"/>
          <w:i/>
          <w:iCs/>
          <w:sz w:val="28"/>
          <w:szCs w:val="28"/>
        </w:rPr>
        <w:t>.</w:t>
      </w:r>
      <w:r>
        <w:rPr>
          <w:rFonts w:hAnsi="Times New Roman"/>
          <w:i/>
          <w:iCs/>
          <w:sz w:val="28"/>
          <w:szCs w:val="28"/>
        </w:rPr>
        <w:t>н</w:t>
      </w:r>
      <w:r>
        <w:rPr>
          <w:rFonts w:ascii="Times New Roman"/>
          <w:i/>
          <w:iCs/>
          <w:sz w:val="28"/>
          <w:szCs w:val="28"/>
        </w:rPr>
        <w:t xml:space="preserve">., </w:t>
      </w:r>
      <w:r>
        <w:rPr>
          <w:rFonts w:hAnsi="Times New Roman"/>
          <w:i/>
          <w:iCs/>
          <w:sz w:val="28"/>
          <w:szCs w:val="28"/>
        </w:rPr>
        <w:t>доценткафедрыпедагогикиипсихологииобразованияУрФУЛ</w:t>
      </w:r>
      <w:r>
        <w:rPr>
          <w:rFonts w:ascii="Times New Roman"/>
          <w:i/>
          <w:iCs/>
          <w:sz w:val="28"/>
          <w:szCs w:val="28"/>
        </w:rPr>
        <w:t>.</w:t>
      </w:r>
      <w:r>
        <w:rPr>
          <w:rFonts w:hAnsi="Times New Roman"/>
          <w:i/>
          <w:iCs/>
          <w:sz w:val="28"/>
          <w:szCs w:val="28"/>
        </w:rPr>
        <w:t>В</w:t>
      </w:r>
      <w:r>
        <w:rPr>
          <w:rFonts w:ascii="Times New Roman"/>
          <w:i/>
          <w:iCs/>
          <w:sz w:val="28"/>
          <w:szCs w:val="28"/>
        </w:rPr>
        <w:t xml:space="preserve">. </w:t>
      </w:r>
      <w:r>
        <w:rPr>
          <w:rFonts w:hAnsi="Times New Roman"/>
          <w:i/>
          <w:iCs/>
          <w:sz w:val="28"/>
          <w:szCs w:val="28"/>
        </w:rPr>
        <w:t>Токарская</w:t>
      </w:r>
      <w:r>
        <w:rPr>
          <w:rFonts w:ascii="Times New Roman"/>
          <w:i/>
          <w:iCs/>
          <w:sz w:val="28"/>
          <w:szCs w:val="28"/>
        </w:rPr>
        <w:t>.</w:t>
      </w: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caps/>
          <w:sz w:val="28"/>
          <w:szCs w:val="28"/>
        </w:rPr>
      </w:pPr>
      <w:r>
        <w:rPr>
          <w:rFonts w:hAnsi="Times New Roman Bold"/>
          <w:caps/>
          <w:sz w:val="28"/>
          <w:szCs w:val="28"/>
        </w:rPr>
        <w:t>ОрганизацияработыРесурсногоклассавобразовательнойорганизации</w:t>
      </w: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 Bold"/>
          <w:sz w:val="28"/>
          <w:szCs w:val="28"/>
        </w:rPr>
        <w:t>Ресурсныйкласс</w:t>
      </w:r>
      <w:r>
        <w:rPr>
          <w:rFonts w:hAnsi="Times New Roman"/>
          <w:sz w:val="28"/>
          <w:szCs w:val="28"/>
        </w:rPr>
        <w:t>–этопомещениевшколе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гдеученики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имеющиетрудностивобучении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могутполучатьдополнительнуюпомощьвсоответствиисосвоимипотребностями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i/>
          <w:iCs/>
          <w:sz w:val="28"/>
          <w:szCs w:val="28"/>
        </w:rPr>
        <w:t>Ресурсныйкласс</w:t>
      </w:r>
      <w:r>
        <w:rPr>
          <w:rFonts w:ascii="Times New Roman"/>
          <w:i/>
          <w:iCs/>
          <w:sz w:val="28"/>
          <w:szCs w:val="28"/>
        </w:rPr>
        <w:t>.</w:t>
      </w:r>
      <w:r>
        <w:rPr>
          <w:rFonts w:hAnsi="Times New Roman"/>
          <w:i/>
          <w:iCs/>
          <w:sz w:val="28"/>
          <w:szCs w:val="28"/>
        </w:rPr>
        <w:t>Опыторганизацииобученияивнеурочнойдеятельностидетейсаутизмомвобщеобразовательнойшколе</w:t>
      </w:r>
      <w:r>
        <w:rPr>
          <w:rFonts w:ascii="Times New Roman"/>
          <w:i/>
          <w:iCs/>
          <w:sz w:val="28"/>
          <w:szCs w:val="28"/>
        </w:rPr>
        <w:t xml:space="preserve">. </w:t>
      </w:r>
      <w:r>
        <w:rPr>
          <w:rFonts w:hAnsi="Times New Roman"/>
          <w:i/>
          <w:iCs/>
          <w:sz w:val="28"/>
          <w:szCs w:val="28"/>
        </w:rPr>
        <w:t>Практическоепособие</w:t>
      </w:r>
      <w:r>
        <w:rPr>
          <w:rFonts w:ascii="Times New Roman"/>
          <w:i/>
          <w:iCs/>
          <w:sz w:val="28"/>
          <w:szCs w:val="28"/>
        </w:rPr>
        <w:t xml:space="preserve">/ </w:t>
      </w:r>
      <w:r>
        <w:rPr>
          <w:rFonts w:hAnsi="Times New Roman"/>
          <w:i/>
          <w:iCs/>
          <w:sz w:val="28"/>
          <w:szCs w:val="28"/>
        </w:rPr>
        <w:t>рук</w:t>
      </w:r>
      <w:r>
        <w:rPr>
          <w:rFonts w:ascii="Times New Roman"/>
          <w:i/>
          <w:iCs/>
          <w:sz w:val="28"/>
          <w:szCs w:val="28"/>
        </w:rPr>
        <w:t>.</w:t>
      </w:r>
      <w:r>
        <w:rPr>
          <w:rFonts w:hAnsi="Times New Roman"/>
          <w:i/>
          <w:iCs/>
          <w:sz w:val="28"/>
          <w:szCs w:val="28"/>
        </w:rPr>
        <w:t>авторскогоколлектива</w:t>
      </w:r>
      <w:r>
        <w:rPr>
          <w:rFonts w:ascii="Times New Roman"/>
          <w:i/>
          <w:iCs/>
          <w:sz w:val="28"/>
          <w:szCs w:val="28"/>
        </w:rPr>
        <w:t xml:space="preserve">: </w:t>
      </w:r>
      <w:r>
        <w:rPr>
          <w:rFonts w:hAnsi="Times New Roman"/>
          <w:i/>
          <w:iCs/>
          <w:sz w:val="28"/>
          <w:szCs w:val="28"/>
        </w:rPr>
        <w:t>КозорезА</w:t>
      </w:r>
      <w:r>
        <w:rPr>
          <w:rFonts w:ascii="Times New Roman"/>
          <w:i/>
          <w:iCs/>
          <w:sz w:val="28"/>
          <w:szCs w:val="28"/>
        </w:rPr>
        <w:t>.</w:t>
      </w:r>
      <w:r>
        <w:rPr>
          <w:rFonts w:hAnsi="Times New Roman"/>
          <w:i/>
          <w:iCs/>
          <w:sz w:val="28"/>
          <w:szCs w:val="28"/>
        </w:rPr>
        <w:t>И</w:t>
      </w:r>
      <w:r>
        <w:rPr>
          <w:rFonts w:ascii="Times New Roman"/>
          <w:i/>
          <w:iCs/>
          <w:sz w:val="28"/>
          <w:szCs w:val="28"/>
        </w:rPr>
        <w:t xml:space="preserve">. </w:t>
      </w:r>
      <w:r>
        <w:rPr>
          <w:rFonts w:hAnsi="Times New Roman"/>
          <w:i/>
          <w:iCs/>
          <w:sz w:val="28"/>
          <w:szCs w:val="28"/>
        </w:rPr>
        <w:t>–М</w:t>
      </w:r>
      <w:r>
        <w:rPr>
          <w:rFonts w:ascii="Times New Roman"/>
          <w:i/>
          <w:iCs/>
          <w:sz w:val="28"/>
          <w:szCs w:val="28"/>
        </w:rPr>
        <w:t>. :</w:t>
      </w:r>
      <w:r>
        <w:rPr>
          <w:rFonts w:hAnsi="Times New Roman"/>
          <w:i/>
          <w:iCs/>
          <w:sz w:val="28"/>
          <w:szCs w:val="28"/>
        </w:rPr>
        <w:t>АНОРесурсныйкласс</w:t>
      </w:r>
      <w:r>
        <w:rPr>
          <w:rFonts w:ascii="Times New Roman"/>
          <w:i/>
          <w:iCs/>
          <w:sz w:val="28"/>
          <w:szCs w:val="28"/>
        </w:rPr>
        <w:t xml:space="preserve">, 2015. </w:t>
      </w:r>
      <w:r>
        <w:rPr>
          <w:rFonts w:hAnsi="Times New Roman"/>
          <w:i/>
          <w:iCs/>
          <w:sz w:val="28"/>
          <w:szCs w:val="28"/>
        </w:rPr>
        <w:t>–</w:t>
      </w:r>
      <w:r>
        <w:rPr>
          <w:rFonts w:ascii="Times New Roman"/>
          <w:i/>
          <w:iCs/>
          <w:sz w:val="28"/>
          <w:szCs w:val="28"/>
        </w:rPr>
        <w:t xml:space="preserve">360 </w:t>
      </w:r>
      <w:r>
        <w:rPr>
          <w:rFonts w:hAnsi="Times New Roman"/>
          <w:i/>
          <w:iCs/>
          <w:sz w:val="28"/>
          <w:szCs w:val="28"/>
        </w:rPr>
        <w:t>с</w:t>
      </w:r>
      <w:r>
        <w:rPr>
          <w:rFonts w:ascii="Times New Roman"/>
          <w:i/>
          <w:iCs/>
          <w:sz w:val="28"/>
          <w:szCs w:val="28"/>
        </w:rPr>
        <w:t>.</w:t>
      </w:r>
      <w:r>
        <w:rPr>
          <w:rFonts w:ascii="Times New Roman"/>
          <w:sz w:val="28"/>
          <w:szCs w:val="28"/>
        </w:rPr>
        <w:t>).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ПриорганизацииРесурсногоклассавГКОУСО«Екатеринбургскаяшкола№</w:t>
      </w:r>
      <w:r>
        <w:rPr>
          <w:rFonts w:ascii="Times New Roman"/>
          <w:sz w:val="28"/>
          <w:szCs w:val="28"/>
        </w:rPr>
        <w:t>4</w:t>
      </w:r>
      <w:r>
        <w:rPr>
          <w:rFonts w:hAnsi="Times New Roman"/>
          <w:sz w:val="28"/>
          <w:szCs w:val="28"/>
        </w:rPr>
        <w:t>»руководствоипедагогическийколлективопиралисьнаопытколлег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преждевсего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сотрудниковпроекта«Инклюзивнаямолекула»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ГосударственногобюджетногообщеобразовательногоучреждениягородаМосквы«Школа№</w:t>
      </w:r>
      <w:r>
        <w:rPr>
          <w:rFonts w:ascii="Times New Roman"/>
          <w:sz w:val="28"/>
          <w:szCs w:val="28"/>
        </w:rPr>
        <w:t>1465</w:t>
      </w:r>
      <w:r>
        <w:rPr>
          <w:rFonts w:hAnsi="Times New Roman"/>
          <w:sz w:val="28"/>
          <w:szCs w:val="28"/>
        </w:rPr>
        <w:t>»имениадмиралаН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Кузнецоваидр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образовательныхорганизаций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атакженаматериалыпособия«Ресурсныйкласс»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однаковсвязисимеющимисярегиональнымиилокальнымиособенностямибыливнесенынекоторыеизменениявпредлагаемыемодели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Модель«Ресурсныйкласс»традиционнореализуетсявусловияхобщеобразовательныхшкол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всвязистем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чтодети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имеющиерасстройствааутистическогоспектравнастоящеевремяполучаютпомощьивучреждениях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реализующихадаптированныеосновныеобщеобразовательныепрограммы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впрошлом–коррекционныешколы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всилуимеющихсяунихповеденческих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коммуникативныхииныхпроблем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зачастуюдажевэтихшколахнеудерживаютсявклассеипереводятсянатакуюформуполученияобразования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как«обучениенадому»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былаопределенанеобходимостьотработкимодели«Ресурсныйкласс»дляданнойкатегориидетей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Такимобразом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обучениеподанноймодели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сопровождениетьютором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наличиеиреализацияповеденческихпрограмм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адаптированныеобразовательныепрограммыидр</w:t>
      </w:r>
      <w:r>
        <w:rPr>
          <w:rFonts w:ascii="Times New Roman"/>
          <w:sz w:val="28"/>
          <w:szCs w:val="28"/>
        </w:rPr>
        <w:t xml:space="preserve">.) </w:t>
      </w:r>
      <w:r>
        <w:rPr>
          <w:rFonts w:hAnsi="Times New Roman"/>
          <w:sz w:val="28"/>
          <w:szCs w:val="28"/>
        </w:rPr>
        <w:t>позволяетпостепенновключитьвклассдетейсРАС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дажетехизних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которымрекомендованообучениеповарианту</w:t>
      </w:r>
      <w:r>
        <w:rPr>
          <w:rFonts w:ascii="Times New Roman"/>
          <w:sz w:val="28"/>
          <w:szCs w:val="28"/>
        </w:rPr>
        <w:t xml:space="preserve">8.4 </w:t>
      </w:r>
      <w:r>
        <w:rPr>
          <w:rFonts w:hAnsi="Times New Roman"/>
          <w:sz w:val="28"/>
          <w:szCs w:val="28"/>
        </w:rPr>
        <w:t>адаптированнойосновнойобщеобразовательнойпрограммывсистемушкольногообразования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чтосократитколичестводетей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получающихобразованиенадомуивозможноистанетступеньюдлядальнейшеговключениявобразовательныйпроцессинклюзивныхшкол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Врамкахпредлагаемоймодели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основноеобучениеребенкасРАСпроисходитвтомклассе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вкоторыйонзачисленвсоответствиисприказомдиректора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общеобразовательном</w:t>
      </w:r>
      <w:r>
        <w:rPr>
          <w:rFonts w:ascii="Times New Roman"/>
          <w:sz w:val="28"/>
          <w:szCs w:val="28"/>
        </w:rPr>
        <w:t>/</w:t>
      </w:r>
      <w:r>
        <w:rPr>
          <w:rFonts w:hAnsi="Times New Roman"/>
          <w:sz w:val="28"/>
          <w:szCs w:val="28"/>
        </w:rPr>
        <w:t>обычном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регулярном</w:t>
      </w:r>
      <w:r>
        <w:rPr>
          <w:rFonts w:ascii="Times New Roman"/>
          <w:sz w:val="28"/>
          <w:szCs w:val="28"/>
        </w:rPr>
        <w:t xml:space="preserve">), </w:t>
      </w:r>
      <w:r>
        <w:rPr>
          <w:rFonts w:hAnsi="Times New Roman"/>
          <w:sz w:val="28"/>
          <w:szCs w:val="28"/>
        </w:rPr>
        <w:t>авРесурсномклассеотрабатываютсяотдельныенавыкивсоответствиисповеденческойпрограммой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атакже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неосвоенныевклассетемыиразделышкольнойпрограммы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Такимобразом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ребенокпроводитврегулярномклассеразноепопродолжительностиколичествовремени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приэтомчастьдетейприходитвРесурсныйкласслишьнаотдельныеурокииличасы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ачастьдетейнаходитсятамболееполовиныотобщегошкольноговремени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Ресурсныйкласс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РК</w:t>
      </w:r>
      <w:r>
        <w:rPr>
          <w:rFonts w:ascii="Times New Roman"/>
          <w:sz w:val="28"/>
          <w:szCs w:val="28"/>
        </w:rPr>
        <w:t>)</w:t>
      </w:r>
      <w:r>
        <w:rPr>
          <w:rFonts w:hAnsi="Times New Roman"/>
          <w:sz w:val="28"/>
          <w:szCs w:val="28"/>
        </w:rPr>
        <w:t>–этотоместо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гдеребенкусРАСможетбытьоказанадополнительнаяпомощьсостороныспециалистов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ШтатРесурсногоклассаможетбытьвключатьразличныхспециалистов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вседолжностиещевдостаточнойстепенираспространенынатерриторииобразовательныхорганизацийРФивключениеихвштатноерасписаниеневсегданаходитпониманиеучредителяОО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Всвязисэтим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исходяихсобственногоопытатакойработы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предлагаемследующуюсхему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котораяпредставленавтаблице</w:t>
      </w:r>
      <w:r>
        <w:rPr>
          <w:rFonts w:ascii="Times New Roman"/>
          <w:sz w:val="28"/>
          <w:szCs w:val="28"/>
        </w:rPr>
        <w:t>1:</w:t>
      </w:r>
    </w:p>
    <w:p w:rsidR="00826FE6" w:rsidRDefault="000A35DA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Таблица</w:t>
      </w:r>
      <w:r>
        <w:rPr>
          <w:rFonts w:ascii="Times New Roman"/>
          <w:sz w:val="24"/>
          <w:szCs w:val="24"/>
        </w:rPr>
        <w:t xml:space="preserve">1. </w:t>
      </w:r>
      <w:r>
        <w:rPr>
          <w:rFonts w:hAnsi="Times New Roman Bold"/>
          <w:sz w:val="24"/>
          <w:szCs w:val="24"/>
        </w:rPr>
        <w:t>Штатресурсногокласса</w:t>
      </w:r>
    </w:p>
    <w:tbl>
      <w:tblPr>
        <w:tblStyle w:val="TableNormal"/>
        <w:tblW w:w="9314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518"/>
        <w:gridCol w:w="2552"/>
        <w:gridCol w:w="4244"/>
      </w:tblGrid>
      <w:tr w:rsidR="00826FE6">
        <w:trPr>
          <w:trHeight w:val="15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</w:rPr>
              <w:lastRenderedPageBreak/>
              <w:t>ДолжностьсотрудникаРК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</w:rPr>
              <w:t>Альтернативноенаименованиедолжностидлявключениявштатноерасписание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</w:rPr>
              <w:t>Комментарии</w:t>
            </w:r>
          </w:p>
        </w:tc>
      </w:tr>
      <w:tr w:rsidR="00826FE6">
        <w:trPr>
          <w:trHeight w:val="9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Супервизор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rFonts w:hAnsi="Times New Roman"/>
                <w:sz w:val="24"/>
                <w:szCs w:val="24"/>
              </w:rPr>
              <w:t>Поведенческийаналитик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психолог</w:t>
            </w:r>
          </w:p>
        </w:tc>
        <w:tc>
          <w:tcPr>
            <w:tcW w:w="4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Наименованиедолжностейимеетсявединомквалификационномсправочникеипрофессиональныхстандартах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вотличиеоттех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чтопредставленывлевойколонке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Афункционалможетбытьотраженвдолжностнойинструкциисоответствующегоспециалиста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</w:tr>
      <w:tr w:rsidR="00826FE6">
        <w:trPr>
          <w:trHeight w:val="134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Куратор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Методист</w:t>
            </w:r>
          </w:p>
        </w:tc>
        <w:tc>
          <w:tcPr>
            <w:tcW w:w="4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</w:tr>
      <w:tr w:rsidR="00826FE6">
        <w:trPr>
          <w:trHeight w:val="48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Учительресурсногокласса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Учитель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дефектолог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Какправило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должностьучителяневключаетсясуказаниемконкретныхединицвштатноерасписание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аколичествопедагоговопределяетсяучебнымпланом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Всвязистем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чтоуучителяРесурсногокласса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небудетконкретногокласса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авседетибудузачисленывразныеобщеобразовательные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rFonts w:hAnsi="Times New Roman"/>
                <w:sz w:val="24"/>
                <w:szCs w:val="24"/>
              </w:rPr>
              <w:t>регулярныеклассы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тодлятого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чтобыучителюможнобыловсоответствиисзакономоплатитьработуисоставитьрасписание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можноввестидолжностьучителя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дефектолога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нагрузкакоторогонеопределяютсяучебнымпланом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</w:tr>
      <w:tr w:rsidR="00826FE6">
        <w:trPr>
          <w:trHeight w:val="4821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Тьюторресурсногокласса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Тьютор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pStyle w:val="1"/>
              <w:shd w:val="clear" w:color="auto" w:fill="FFFFFF"/>
              <w:spacing w:before="0" w:after="0"/>
              <w:jc w:val="both"/>
            </w:pPr>
            <w:r>
              <w:rPr>
                <w:rFonts w:hAnsi="Times New Roman"/>
                <w:sz w:val="24"/>
                <w:szCs w:val="24"/>
              </w:rPr>
              <w:t>Такаядолжностьможетбытьдополнительновключена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однакоихколичествовштатномрасписанииврядлисможетсоответствоватьколичествудетей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нуждающихсявсопровождениитьютора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всвязисприказом№</w:t>
            </w:r>
            <w:r>
              <w:rPr>
                <w:rFonts w:ascii="Times New Roman"/>
                <w:sz w:val="24"/>
                <w:szCs w:val="24"/>
              </w:rPr>
              <w:t xml:space="preserve">1015 </w:t>
            </w:r>
            <w:r>
              <w:rPr>
                <w:rFonts w:hAnsi="Times New Roman"/>
                <w:sz w:val="24"/>
                <w:szCs w:val="24"/>
              </w:rPr>
              <w:t>МинобрнаукиРоссииот</w:t>
            </w:r>
            <w:r>
              <w:rPr>
                <w:rFonts w:ascii="Times New Roman"/>
                <w:sz w:val="24"/>
                <w:szCs w:val="24"/>
              </w:rPr>
              <w:t xml:space="preserve">30 </w:t>
            </w:r>
            <w:r>
              <w:rPr>
                <w:rFonts w:hAnsi="Times New Roman"/>
                <w:sz w:val="24"/>
                <w:szCs w:val="24"/>
              </w:rPr>
              <w:t>августа</w:t>
            </w:r>
            <w:r>
              <w:rPr>
                <w:rFonts w:ascii="Times New Roman"/>
                <w:sz w:val="24"/>
                <w:szCs w:val="24"/>
              </w:rPr>
              <w:t xml:space="preserve">2013 </w:t>
            </w:r>
            <w:r>
              <w:rPr>
                <w:rFonts w:hAnsi="Times New Roman"/>
                <w:sz w:val="24"/>
                <w:szCs w:val="24"/>
              </w:rPr>
              <w:t>г</w:t>
            </w:r>
            <w:r>
              <w:rPr>
                <w:rFonts w:ascii="Times New Roman"/>
                <w:sz w:val="24"/>
                <w:szCs w:val="24"/>
              </w:rPr>
              <w:t>. (</w:t>
            </w:r>
            <w:r>
              <w:rPr>
                <w:rFonts w:hAnsi="Times New Roman"/>
                <w:sz w:val="24"/>
                <w:szCs w:val="24"/>
              </w:rPr>
              <w:t>ред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от</w:t>
            </w:r>
            <w:r>
              <w:rPr>
                <w:rFonts w:ascii="Times New Roman"/>
                <w:sz w:val="24"/>
                <w:szCs w:val="24"/>
              </w:rPr>
              <w:t xml:space="preserve">17.07.2015) " </w:t>
            </w:r>
            <w:r>
              <w:rPr>
                <w:rFonts w:hAnsi="Times New Roman"/>
                <w:sz w:val="24"/>
                <w:szCs w:val="24"/>
              </w:rPr>
              <w:t>ОбутвержденииПорядкаорганизациииосуществленияобразовательнойдеятельностипоосновнымобщеобразовательнымпрограммам</w:t>
            </w:r>
            <w:r>
              <w:rPr>
                <w:rFonts w:ascii="Times New Roman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sz w:val="24"/>
                <w:szCs w:val="24"/>
              </w:rPr>
              <w:t>образовательнымпрограммамначальногообщего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основногообщегоисреднегообщегообразования</w:t>
            </w:r>
            <w:r>
              <w:rPr>
                <w:rFonts w:ascii="Times New Roman"/>
                <w:sz w:val="24"/>
                <w:szCs w:val="24"/>
              </w:rPr>
              <w:t>").</w:t>
            </w:r>
          </w:p>
        </w:tc>
      </w:tr>
      <w:tr w:rsidR="00826FE6">
        <w:trPr>
          <w:trHeight w:val="9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lastRenderedPageBreak/>
              <w:t>Учителярегулярных</w:t>
            </w:r>
            <w:r>
              <w:rPr>
                <w:rFonts w:ascii="Times New Roman"/>
                <w:sz w:val="24"/>
                <w:szCs w:val="24"/>
              </w:rPr>
              <w:t>/</w:t>
            </w:r>
          </w:p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общеобразовательныхклассов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Учителяобщеобразовательныхклассов</w:t>
            </w:r>
          </w:p>
        </w:tc>
        <w:tc>
          <w:tcPr>
            <w:tcW w:w="4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Дополнительноевключениевштатноерасписаниенетребуется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rFonts w:hAnsi="Times New Roman"/>
                <w:sz w:val="24"/>
                <w:szCs w:val="24"/>
              </w:rPr>
              <w:t>к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этиспециалистыужеестьвштателюбойшколыибудетменятьсятолькоихфункционал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</w:tr>
      <w:tr w:rsidR="00826FE6">
        <w:trPr>
          <w:trHeight w:val="44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Учителяпредметники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Учителяпредметники</w:t>
            </w:r>
          </w:p>
        </w:tc>
        <w:tc>
          <w:tcPr>
            <w:tcW w:w="4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</w:tr>
      <w:tr w:rsidR="00826FE6">
        <w:trPr>
          <w:trHeight w:val="390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Администрацияшколы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ЗаместительдиректорапоУВР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widowControl w:val="0"/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Скореевсегобудетвыделеналишьдоляставкидлятого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чтобыкурироватьпроект«Ресурсныйкласс»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еслионбудетодинвшколе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rFonts w:hAnsi="Times New Roman"/>
                <w:sz w:val="24"/>
                <w:szCs w:val="24"/>
              </w:rPr>
              <w:t>к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количествозаместителейвнастоящеевремянеоченьвеликовобразовательныхорганизациях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афункционаладостаточномного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организацияобразовательногопроцесса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внеурочнойдеятельности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правовоевоспитание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государственная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итоговая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аттестация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аттестацияпедагогическихработниковидр</w:t>
            </w:r>
            <w:r>
              <w:rPr>
                <w:rFonts w:ascii="Times New Roman"/>
                <w:sz w:val="24"/>
                <w:szCs w:val="24"/>
              </w:rPr>
              <w:t>.)</w:t>
            </w:r>
          </w:p>
        </w:tc>
      </w:tr>
    </w:tbl>
    <w:p w:rsidR="00826FE6" w:rsidRDefault="00826FE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Влевуюколонкутаблицывключеныдолжностиспециалистов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изчислакоторыхдолженкомплектоватьсяРесурсныйкласс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всоответствиисмоделью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отраженнойвпособии</w:t>
      </w:r>
      <w:r>
        <w:rPr>
          <w:rFonts w:ascii="Times New Roman"/>
          <w:sz w:val="28"/>
          <w:szCs w:val="28"/>
        </w:rPr>
        <w:t xml:space="preserve"> [31]</w:t>
      </w:r>
      <w:r>
        <w:rPr>
          <w:rFonts w:hAnsi="Times New Roman"/>
          <w:sz w:val="28"/>
          <w:szCs w:val="28"/>
        </w:rPr>
        <w:t>иосвещаемойвходевебинаров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конференцийит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д</w:t>
      </w:r>
      <w:r>
        <w:rPr>
          <w:rFonts w:ascii="Times New Roman"/>
          <w:sz w:val="28"/>
          <w:szCs w:val="28"/>
        </w:rPr>
        <w:t xml:space="preserve">.), </w:t>
      </w:r>
      <w:r>
        <w:rPr>
          <w:rFonts w:hAnsi="Times New Roman"/>
          <w:sz w:val="28"/>
          <w:szCs w:val="28"/>
        </w:rPr>
        <w:t>вправойколонкевключенытенаименованиядолжностей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которыемогутбытьвштатеобразовательнойорганизации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илимогутбытьдополнительновнеговключеныиихфункционалявляется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какправило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болеепонятнымадминистрацииипредставителяморгановуправленияобразованием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самадеятельностьспециалистов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внезависимостиоттого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какназываютсяихдолжности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недолжнаотличатьсяоттого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чторекомендуетсяспециалистамивобластиорганизациидеятельностиРесурсныхклассов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Всеспециалисты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работающиевРесурсномкласседолжныпройтиповышениеквалификациипопроблемепсихолого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педагогическогосопровождениядетейсРАС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атакже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основамприкладногоанализаповедения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ПАП</w:t>
      </w:r>
      <w:r>
        <w:rPr>
          <w:rFonts w:ascii="Times New Roman"/>
          <w:sz w:val="28"/>
          <w:szCs w:val="28"/>
        </w:rPr>
        <w:t xml:space="preserve">- </w:t>
      </w:r>
      <w:r>
        <w:rPr>
          <w:rFonts w:hAnsi="Times New Roman"/>
          <w:sz w:val="28"/>
          <w:szCs w:val="28"/>
        </w:rPr>
        <w:t>АВА</w:t>
      </w:r>
      <w:r>
        <w:rPr>
          <w:rFonts w:ascii="Times New Roman"/>
          <w:sz w:val="28"/>
          <w:szCs w:val="28"/>
        </w:rPr>
        <w:t xml:space="preserve">). </w:t>
      </w:r>
      <w:r>
        <w:rPr>
          <w:rFonts w:hAnsi="Times New Roman"/>
          <w:sz w:val="28"/>
          <w:szCs w:val="28"/>
        </w:rPr>
        <w:t>Педагог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должениметьсертификатповеденческогоаналитика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практикапоказывает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чтоврегионах–это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какправило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уровеньмладшегоповеденческогоаналитикаВСаВА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Тьюторы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работающиевРесурсномклассе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должнысоответствоватьтребованиямпрофессиональногостандарта«Специалиствобластивоспитания»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УтвержденприказомМинистерстватрудаисоциальнойзащитыРоссийскойФедерацииот</w:t>
      </w:r>
      <w:r>
        <w:rPr>
          <w:rFonts w:ascii="Times New Roman"/>
          <w:sz w:val="28"/>
          <w:szCs w:val="28"/>
        </w:rPr>
        <w:t xml:space="preserve">10.01.17 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№</w:t>
      </w:r>
      <w:r>
        <w:rPr>
          <w:rFonts w:ascii="Times New Roman"/>
          <w:sz w:val="28"/>
          <w:szCs w:val="28"/>
        </w:rPr>
        <w:t>10-</w:t>
      </w:r>
      <w:r>
        <w:rPr>
          <w:rFonts w:hAnsi="Times New Roman"/>
          <w:sz w:val="28"/>
          <w:szCs w:val="28"/>
        </w:rPr>
        <w:t>н</w:t>
      </w:r>
      <w:r>
        <w:rPr>
          <w:rFonts w:ascii="Times New Roman"/>
          <w:sz w:val="28"/>
          <w:szCs w:val="28"/>
        </w:rPr>
        <w:t>) (</w:t>
      </w:r>
      <w:r>
        <w:rPr>
          <w:rFonts w:hAnsi="Times New Roman"/>
          <w:sz w:val="28"/>
          <w:szCs w:val="28"/>
        </w:rPr>
        <w:t>см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Приложение</w:t>
      </w:r>
      <w:r>
        <w:rPr>
          <w:rFonts w:ascii="Times New Roman"/>
          <w:sz w:val="28"/>
          <w:szCs w:val="28"/>
        </w:rPr>
        <w:t>1)</w:t>
      </w:r>
      <w:r>
        <w:rPr>
          <w:rFonts w:hAnsi="Times New Roman"/>
          <w:sz w:val="28"/>
          <w:szCs w:val="28"/>
        </w:rPr>
        <w:t>ииметьпрофессиональнуюпереподготовкупотьюторству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крайнесложно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всвязиснедостаточнойраспространенностьютакогородапрограммнатерриторииРоссийскойФедерации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ПовышениеквалификацииипрофессиональнаяпереподготовкасотрудниковРесурсн</w:t>
      </w:r>
      <w:r>
        <w:rPr>
          <w:rFonts w:hAnsi="Times New Roman"/>
          <w:sz w:val="28"/>
          <w:szCs w:val="28"/>
        </w:rPr>
        <w:lastRenderedPageBreak/>
        <w:t>огокласса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см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Таблицу</w:t>
      </w:r>
      <w:r>
        <w:rPr>
          <w:rFonts w:ascii="Times New Roman"/>
          <w:sz w:val="28"/>
          <w:szCs w:val="28"/>
        </w:rPr>
        <w:t>2)</w:t>
      </w:r>
      <w:r>
        <w:rPr>
          <w:rFonts w:hAnsi="Times New Roman"/>
          <w:sz w:val="28"/>
          <w:szCs w:val="28"/>
        </w:rPr>
        <w:t>можетвключатьразличныенаправления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крайненеобходимопроучитьвсюкомандуспециалистов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анетолькотьюторовиучителя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посколькуируководителииучителярегулярныхклассовдолжныиметьсходныепредставленияосистемеработы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применяемыхтехнологиях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преждевсегооПрикладноманализеповедения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ПАП</w:t>
      </w:r>
      <w:r>
        <w:rPr>
          <w:rFonts w:ascii="Times New Roman"/>
          <w:sz w:val="28"/>
          <w:szCs w:val="28"/>
        </w:rPr>
        <w:t xml:space="preserve">- </w:t>
      </w:r>
      <w:r>
        <w:rPr>
          <w:rFonts w:hAnsi="Times New Roman"/>
          <w:sz w:val="28"/>
          <w:szCs w:val="28"/>
        </w:rPr>
        <w:t>АВА</w:t>
      </w:r>
      <w:r>
        <w:rPr>
          <w:rFonts w:ascii="Times New Roman"/>
          <w:sz w:val="28"/>
          <w:szCs w:val="28"/>
        </w:rPr>
        <w:t>) (</w:t>
      </w:r>
      <w:r>
        <w:rPr>
          <w:rFonts w:hAnsi="Times New Roman"/>
          <w:sz w:val="28"/>
          <w:szCs w:val="28"/>
        </w:rPr>
        <w:t>некоторыерекомендациидляучителейрегулярныхклассовпредставленывотдельнойглаве</w:t>
      </w:r>
      <w:r>
        <w:rPr>
          <w:rFonts w:ascii="Times New Roman"/>
          <w:sz w:val="28"/>
          <w:szCs w:val="28"/>
        </w:rPr>
        <w:t>).</w:t>
      </w:r>
      <w:r>
        <w:rPr>
          <w:rFonts w:hAnsi="Times New Roman"/>
          <w:sz w:val="28"/>
          <w:szCs w:val="28"/>
        </w:rPr>
        <w:t>ВсяработапосопровождениюдетейсРАСвРесурсномклассестроитсянаосновеприкладногоанализаповедения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"/>
          <w:sz w:val="24"/>
          <w:szCs w:val="24"/>
        </w:rPr>
        <w:t>Таблица</w:t>
      </w:r>
      <w:r>
        <w:rPr>
          <w:rFonts w:ascii="Times New Roman"/>
          <w:sz w:val="24"/>
          <w:szCs w:val="24"/>
        </w:rPr>
        <w:t xml:space="preserve">2. </w:t>
      </w:r>
      <w:r>
        <w:rPr>
          <w:rFonts w:hAnsi="Times New Roman Bold"/>
          <w:sz w:val="24"/>
          <w:szCs w:val="24"/>
        </w:rPr>
        <w:t>Повышениеквалификации</w:t>
      </w:r>
      <w:r>
        <w:rPr>
          <w:rFonts w:ascii="Times New Roman Bold"/>
          <w:sz w:val="24"/>
          <w:szCs w:val="24"/>
        </w:rPr>
        <w:t xml:space="preserve">, </w:t>
      </w:r>
      <w:r>
        <w:rPr>
          <w:rFonts w:hAnsi="Times New Roman Bold"/>
          <w:sz w:val="24"/>
          <w:szCs w:val="24"/>
        </w:rPr>
        <w:t>профессиональнаяпереподготовкаиобучениекадровпроекта«Ресурсныйкласс»</w:t>
      </w:r>
    </w:p>
    <w:tbl>
      <w:tblPr>
        <w:tblStyle w:val="TableNormal"/>
        <w:tblW w:w="9571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497"/>
        <w:gridCol w:w="3074"/>
      </w:tblGrid>
      <w:tr w:rsidR="00826FE6">
        <w:trPr>
          <w:trHeight w:val="300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t>Названиепрограммы</w:t>
            </w:r>
            <w:r>
              <w:rPr>
                <w:rFonts w:ascii="Times New Roman Bold"/>
                <w:sz w:val="24"/>
                <w:szCs w:val="24"/>
                <w:lang w:val="en-US"/>
              </w:rPr>
              <w:t xml:space="preserve">/ </w:t>
            </w:r>
            <w:r>
              <w:rPr>
                <w:rFonts w:hAnsi="Times New Roman Bold"/>
                <w:sz w:val="24"/>
                <w:szCs w:val="24"/>
                <w:lang w:val="en-US"/>
              </w:rPr>
              <w:t>курса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t>Местопроведения</w:t>
            </w:r>
          </w:p>
        </w:tc>
      </w:tr>
      <w:tr w:rsidR="00826FE6">
        <w:trPr>
          <w:trHeight w:val="600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Основыкомплексногосопровождениялицсрасстройствамиаутистическогоспектра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г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МоскваАПКиППРО</w:t>
            </w:r>
          </w:p>
        </w:tc>
      </w:tr>
      <w:tr w:rsidR="00826FE6">
        <w:trPr>
          <w:trHeight w:val="1500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Образовательнаяпрограмма«Включименя</w:t>
            </w:r>
            <w:r>
              <w:rPr>
                <w:rFonts w:ascii="Times New Roman"/>
                <w:sz w:val="24"/>
                <w:szCs w:val="24"/>
              </w:rPr>
              <w:t>!</w:t>
            </w:r>
            <w:r>
              <w:rPr>
                <w:rFonts w:hAnsi="Times New Roman"/>
                <w:sz w:val="24"/>
                <w:szCs w:val="24"/>
              </w:rPr>
              <w:t>»скурсомповышенияквалификации«Разработкаисозданиемоделишкольнойинклюзиинаосновеметодовструктурированногообучениястехнологиейресурснойзоны»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г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Москва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набазеГБОУ№</w:t>
            </w:r>
            <w:r>
              <w:rPr>
                <w:rFonts w:ascii="Times New Roman"/>
                <w:sz w:val="24"/>
                <w:szCs w:val="24"/>
              </w:rPr>
              <w:t>1465</w:t>
            </w:r>
          </w:p>
        </w:tc>
      </w:tr>
      <w:tr w:rsidR="00826FE6">
        <w:trPr>
          <w:trHeight w:val="900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Сертифицированныйдистанционныйкурснарусскомязыкедляподготовкиспециалистовприкладногоанализаповедения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КурсыО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Шаповаловой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илиЮ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Эрцидр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</w:tr>
      <w:tr w:rsidR="00826FE6">
        <w:trPr>
          <w:trHeight w:val="600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АВА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инструктор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г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Новосибирск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МЦПАПНГУ</w:t>
            </w:r>
          </w:p>
        </w:tc>
      </w:tr>
      <w:tr w:rsidR="00826FE6">
        <w:trPr>
          <w:trHeight w:val="300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Программапрофессиональнойпереподготовки«Тьютор»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г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Екатеринбург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УрГПУ</w:t>
            </w:r>
          </w:p>
        </w:tc>
      </w:tr>
      <w:tr w:rsidR="00826FE6">
        <w:trPr>
          <w:trHeight w:val="600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</w:t>
            </w:r>
            <w:r>
              <w:rPr>
                <w:rFonts w:hAnsi="Times New Roman"/>
                <w:sz w:val="24"/>
                <w:szCs w:val="24"/>
                <w:lang w:val="en-US"/>
              </w:rPr>
              <w:t>урсыпосенсорнойинтеграции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г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Москва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курсыЛ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rFonts w:hAnsi="Times New Roman"/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Ененковойидр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</w:tr>
    </w:tbl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hAnsi="Times New Roman"/>
          <w:sz w:val="28"/>
          <w:szCs w:val="28"/>
        </w:rPr>
        <w:t>Переченьпрограммповышенияквалификацииипрофессиональнойперепогодготовкиможетбытьрасширен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например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черезвключениекурсовповведениюальтернативнойкоммуникацииспомощью</w:t>
      </w:r>
      <w:r>
        <w:rPr>
          <w:rFonts w:ascii="Times New Roman"/>
          <w:sz w:val="28"/>
          <w:szCs w:val="28"/>
          <w:lang w:val="en-US"/>
        </w:rPr>
        <w:t>PECS</w:t>
      </w:r>
      <w:r>
        <w:rPr>
          <w:rFonts w:hAnsi="Times New Roman"/>
          <w:sz w:val="28"/>
          <w:szCs w:val="28"/>
        </w:rPr>
        <w:t>идр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07394" cy="2676525"/>
            <wp:effectExtent l="0" t="0" r="0" b="0"/>
            <wp:docPr id="1073741825" name="officeArt object" descr="G:\Пособие\IMG_20170310_131832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G:\Пособие\IMG_20170310_131832[1]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394" cy="2676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ШколаразрабатываетПоложениеоРесурсномклассе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см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Приложение</w:t>
      </w:r>
      <w:r>
        <w:rPr>
          <w:rFonts w:ascii="Times New Roman"/>
          <w:sz w:val="28"/>
          <w:szCs w:val="28"/>
        </w:rPr>
        <w:t xml:space="preserve">2) </w:t>
      </w:r>
      <w:r>
        <w:rPr>
          <w:rFonts w:hAnsi="Times New Roman"/>
          <w:sz w:val="28"/>
          <w:szCs w:val="28"/>
        </w:rPr>
        <w:t>ипорезультатамвходнойдиагностики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проводимойпедагогом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детизачисляютсядляобучениявРесурсныйклассприказомдиректора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см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Приложение</w:t>
      </w:r>
      <w:r>
        <w:rPr>
          <w:rFonts w:ascii="Times New Roman"/>
          <w:sz w:val="28"/>
          <w:szCs w:val="28"/>
        </w:rPr>
        <w:t xml:space="preserve">3) </w:t>
      </w:r>
      <w:r>
        <w:rPr>
          <w:rFonts w:hAnsi="Times New Roman"/>
          <w:sz w:val="28"/>
          <w:szCs w:val="28"/>
        </w:rPr>
        <w:t>напостоянноеилиначастичноесопровождение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посколькучастьдетейнуждаютсявнезначительнойподдержкесосторонытьютораиповеденческоготерапевта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Приэтомвседетизачисленывобщеобразовательные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регулярныеклассы</w:t>
      </w:r>
      <w:r>
        <w:rPr>
          <w:rFonts w:ascii="Times New Roman"/>
          <w:sz w:val="28"/>
          <w:szCs w:val="28"/>
        </w:rPr>
        <w:t xml:space="preserve">), </w:t>
      </w:r>
      <w:r>
        <w:rPr>
          <w:rFonts w:hAnsi="Times New Roman"/>
          <w:sz w:val="28"/>
          <w:szCs w:val="28"/>
        </w:rPr>
        <w:t>т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е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детисРАСнезачисляютсяводинкласс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обучающиесяРесурсногоклассамогутбытьразновозрастными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ибытьзачисленынетольковначальные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ноивстаршиеклассы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Приналичиивозможностившколе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Ресурсныеклассытакжемогутделиться–дляучениковначальнойшколыидлястаршеклассников</w:t>
      </w:r>
      <w:r>
        <w:rPr>
          <w:rFonts w:ascii="Times New Roman"/>
          <w:sz w:val="28"/>
          <w:szCs w:val="28"/>
        </w:rPr>
        <w:t xml:space="preserve">.  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ЗачастуюдетисРАСнуждаютсявсопровождениитьюторатольконапредметах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требующихточныхмоторныхдвижений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трудовоеобучение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предметно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практическаядеятельность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идр</w:t>
      </w:r>
      <w:r>
        <w:rPr>
          <w:rFonts w:ascii="Times New Roman"/>
          <w:sz w:val="28"/>
          <w:szCs w:val="28"/>
        </w:rPr>
        <w:t>.)</w:t>
      </w:r>
      <w:r>
        <w:rPr>
          <w:rFonts w:hAnsi="Times New Roman"/>
          <w:sz w:val="28"/>
          <w:szCs w:val="28"/>
        </w:rPr>
        <w:t>или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наоборот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такназываемых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«основных»предметах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математика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чтениеидр</w:t>
      </w:r>
      <w:r>
        <w:rPr>
          <w:rFonts w:ascii="Times New Roman"/>
          <w:sz w:val="28"/>
          <w:szCs w:val="28"/>
        </w:rPr>
        <w:t>.)</w:t>
      </w:r>
      <w:r>
        <w:rPr>
          <w:rFonts w:hAnsi="Times New Roman"/>
          <w:sz w:val="28"/>
          <w:szCs w:val="28"/>
        </w:rPr>
        <w:t>–тогдаонизачисляютсядляорганизациичастичногосопровождения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Крометого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призачислениивРесурсныйкласс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учитываютсярекомендации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отраженныевпротоколеПМПК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Психолого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медико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педагогическаякомиссия</w:t>
      </w:r>
      <w:r>
        <w:rPr>
          <w:rFonts w:ascii="Times New Roman"/>
          <w:sz w:val="28"/>
          <w:szCs w:val="28"/>
        </w:rPr>
        <w:t xml:space="preserve">), </w:t>
      </w:r>
      <w:r>
        <w:rPr>
          <w:rFonts w:hAnsi="Times New Roman"/>
          <w:sz w:val="28"/>
          <w:szCs w:val="28"/>
        </w:rPr>
        <w:t>гдеможетбытьуказанонанеобходимостьобученияпоадаптированнойосновнойобщеобразовательнойпрограммедлядетейсРАС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ВпротоколеПМПКможеттакжеиметьсязаписьонеобходимоститьюторскогосопровождения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чтоявляетсяобязательнымдляисполненияобразовательнойорганизацией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всоответствиисп</w:t>
      </w:r>
      <w:r>
        <w:rPr>
          <w:rFonts w:ascii="Times New Roman"/>
          <w:sz w:val="28"/>
          <w:szCs w:val="28"/>
        </w:rPr>
        <w:t xml:space="preserve">. 32 </w:t>
      </w:r>
      <w:r>
        <w:rPr>
          <w:rFonts w:hAnsi="Times New Roman"/>
          <w:sz w:val="28"/>
          <w:szCs w:val="28"/>
        </w:rPr>
        <w:t>приказа№</w:t>
      </w:r>
      <w:r>
        <w:rPr>
          <w:rFonts w:ascii="Times New Roman"/>
          <w:sz w:val="28"/>
          <w:szCs w:val="28"/>
        </w:rPr>
        <w:t xml:space="preserve">1015 </w:t>
      </w:r>
      <w:r>
        <w:rPr>
          <w:rFonts w:hAnsi="Times New Roman"/>
          <w:sz w:val="28"/>
          <w:szCs w:val="28"/>
        </w:rPr>
        <w:t>МинобрнаукиРоссииот</w:t>
      </w:r>
      <w:r>
        <w:rPr>
          <w:rFonts w:ascii="Times New Roman"/>
          <w:sz w:val="28"/>
          <w:szCs w:val="28"/>
        </w:rPr>
        <w:t xml:space="preserve">30 </w:t>
      </w:r>
      <w:r>
        <w:rPr>
          <w:rFonts w:hAnsi="Times New Roman"/>
          <w:sz w:val="28"/>
          <w:szCs w:val="28"/>
        </w:rPr>
        <w:t>августа</w:t>
      </w:r>
      <w:r>
        <w:rPr>
          <w:rFonts w:ascii="Times New Roman"/>
          <w:sz w:val="28"/>
          <w:szCs w:val="28"/>
        </w:rPr>
        <w:t xml:space="preserve">2013 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>. (</w:t>
      </w:r>
      <w:r>
        <w:rPr>
          <w:rFonts w:hAnsi="Times New Roman"/>
          <w:sz w:val="28"/>
          <w:szCs w:val="28"/>
        </w:rPr>
        <w:t>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от</w:t>
      </w:r>
      <w:r>
        <w:rPr>
          <w:rFonts w:ascii="Times New Roman"/>
          <w:sz w:val="28"/>
          <w:szCs w:val="28"/>
        </w:rPr>
        <w:t xml:space="preserve">17.07.2015) </w:t>
      </w:r>
      <w:r>
        <w:rPr>
          <w:rFonts w:hAnsi="Times New Roman"/>
          <w:sz w:val="28"/>
          <w:szCs w:val="28"/>
        </w:rPr>
        <w:t>«ОбутвержденииПорядкаорганизациииосуществленияобразовательнойдеятельностипоосновнымобщеобразовательнымпрограммам</w:t>
      </w:r>
      <w:r>
        <w:rPr>
          <w:rFonts w:ascii="Times New Roman"/>
          <w:sz w:val="28"/>
          <w:szCs w:val="28"/>
        </w:rPr>
        <w:t xml:space="preserve">- </w:t>
      </w:r>
      <w:r>
        <w:rPr>
          <w:rFonts w:hAnsi="Times New Roman"/>
          <w:sz w:val="28"/>
          <w:szCs w:val="28"/>
        </w:rPr>
        <w:t>образовательнымпрограммамначальногообщего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основногообщегоисреднегообщегообразования»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см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Приложение</w:t>
      </w:r>
      <w:r>
        <w:rPr>
          <w:rFonts w:ascii="Times New Roman"/>
          <w:sz w:val="28"/>
          <w:szCs w:val="28"/>
        </w:rPr>
        <w:t xml:space="preserve">4), </w:t>
      </w:r>
      <w:r>
        <w:rPr>
          <w:rFonts w:hAnsi="Times New Roman"/>
          <w:sz w:val="28"/>
          <w:szCs w:val="28"/>
        </w:rPr>
        <w:t>«приорганизацииобразовательнойдеятельностипоадаптированнойобщеобразовательнойпрограммесоздаютсяусловиядлялечебно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восстановительнойработы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lastRenderedPageBreak/>
        <w:t>организацииобразовательнойдеятельностиикоррекционныхзанятийсучетомособенностейучащихся»ивводятся«израсчетапооднойштатнойединице…тьютора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ассистента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помощника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накаждые</w:t>
      </w:r>
      <w:r>
        <w:rPr>
          <w:rFonts w:ascii="Times New Roman"/>
          <w:sz w:val="28"/>
          <w:szCs w:val="28"/>
        </w:rPr>
        <w:t xml:space="preserve">1 - 6 </w:t>
      </w:r>
      <w:r>
        <w:rPr>
          <w:rFonts w:hAnsi="Times New Roman"/>
          <w:sz w:val="28"/>
          <w:szCs w:val="28"/>
        </w:rPr>
        <w:t>учащихсясограниченнымивозможностямиздоровья»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Вфункционалтьюторавходитсопровождениеребенканаурокахивперемены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адаптацияматериалауроковвсоответствиисособенностямивосприятиясопровождаемогоученика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ведениеповеденческойпрограммы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составленнойпедагогом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психологом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оформлениечек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листов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взаимодействиесродителямииспециалистами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участиевсовместныхиграхсодноклассниками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ОрганизациядеятельностиРесурсногоклассапредполагаетсерьезныематериально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техническиепреобразованиявнутриобразовательнойорганизации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тактребуетсяподготовкакомнатыподРесурсныйкласс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е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хотябыкосметическийремонтвкабинетеиегооборудование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Приэтом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сенсорнаякомнатаможетрасполагатьсякаквотдельномпомещении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такжеможетбытьосуществленозонированиепространстваисенсорнаязонабудетрасположенавРесурсномклассе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Нанашвзгляд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наличиеотдельнойсенсорнойкомнаты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можетбытьболееудобным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чтобыобучающийсянеотвлекалсянадополнительныераздражителивклассе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Кадровоеобеспечениепроектадолжнопредполагатьналичиеследующихспециалистов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онопредставленовтаблице</w:t>
      </w:r>
      <w:r>
        <w:rPr>
          <w:rFonts w:ascii="Times New Roman"/>
          <w:sz w:val="28"/>
          <w:szCs w:val="28"/>
        </w:rPr>
        <w:t>3: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4"/>
          <w:szCs w:val="24"/>
        </w:rPr>
        <w:t>Таблица</w:t>
      </w:r>
      <w:r>
        <w:rPr>
          <w:rFonts w:ascii="Times New Roman"/>
          <w:sz w:val="24"/>
          <w:szCs w:val="24"/>
        </w:rPr>
        <w:t xml:space="preserve">3. </w:t>
      </w:r>
      <w:r>
        <w:rPr>
          <w:rFonts w:hAnsi="Times New Roman Bold"/>
          <w:sz w:val="24"/>
          <w:szCs w:val="24"/>
        </w:rPr>
        <w:t>Кадровоеобеспечениепроекта«Ресурсныйкласс»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5495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34"/>
        <w:gridCol w:w="3118"/>
        <w:gridCol w:w="1843"/>
      </w:tblGrid>
      <w:tr w:rsidR="00826FE6">
        <w:trPr>
          <w:trHeight w:val="1361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hAnsi="Times New Roman"/>
                <w:sz w:val="24"/>
                <w:szCs w:val="24"/>
                <w:lang w:val="en-US"/>
              </w:rPr>
              <w:t>№пп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hAnsi="Times New Roman"/>
                <w:sz w:val="24"/>
                <w:szCs w:val="24"/>
                <w:lang w:val="en-US"/>
              </w:rPr>
              <w:t>Кадроваяединица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hAnsi="Times New Roman"/>
                <w:sz w:val="24"/>
                <w:szCs w:val="24"/>
                <w:lang w:val="en-US"/>
              </w:rPr>
              <w:t>Потребность</w:t>
            </w:r>
            <w:r>
              <w:rPr>
                <w:rFonts w:ascii="Times New Roman"/>
                <w:sz w:val="24"/>
                <w:szCs w:val="24"/>
                <w:lang w:val="en-US"/>
              </w:rPr>
              <w:t>(</w:t>
            </w:r>
            <w:r>
              <w:rPr>
                <w:rFonts w:hAnsi="Times New Roman"/>
                <w:sz w:val="24"/>
                <w:szCs w:val="24"/>
                <w:lang w:val="en-US"/>
              </w:rPr>
              <w:t>штатнаяединица</w:t>
            </w:r>
            <w:r>
              <w:rPr>
                <w:rFonts w:ascii="Times New Roman"/>
                <w:sz w:val="24"/>
                <w:szCs w:val="24"/>
                <w:lang w:val="en-US"/>
              </w:rPr>
              <w:t>)</w:t>
            </w:r>
          </w:p>
        </w:tc>
      </w:tr>
      <w:tr w:rsidR="00826FE6">
        <w:trPr>
          <w:trHeight w:val="623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</w:rPr>
              <w:t>ЗаместительдиректорапоУВР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  <w:lang w:val="en-US"/>
              </w:rPr>
              <w:t>0,5</w:t>
            </w:r>
          </w:p>
        </w:tc>
      </w:tr>
      <w:tr w:rsidR="00826FE6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</w:rPr>
              <w:t>1,0</w:t>
            </w:r>
          </w:p>
        </w:tc>
      </w:tr>
      <w:tr w:rsidR="00826FE6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Учитель</w:t>
            </w:r>
            <w:r>
              <w:rPr>
                <w:rFonts w:hAnsi="Times New Roman"/>
                <w:sz w:val="24"/>
                <w:szCs w:val="24"/>
              </w:rPr>
              <w:t>Р</w:t>
            </w:r>
            <w:r>
              <w:rPr>
                <w:rFonts w:hAnsi="Times New Roman"/>
                <w:sz w:val="24"/>
                <w:szCs w:val="24"/>
                <w:lang w:val="en-US"/>
              </w:rPr>
              <w:t>есурсногокласса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  <w:lang w:val="en-US"/>
              </w:rPr>
              <w:t>1,0</w:t>
            </w:r>
          </w:p>
        </w:tc>
      </w:tr>
      <w:tr w:rsidR="00826FE6">
        <w:trPr>
          <w:trHeight w:val="623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Тьютор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hAnsi="Times New Roman"/>
                <w:sz w:val="24"/>
                <w:szCs w:val="24"/>
              </w:rPr>
              <w:t>Поколичествуобучающихся</w:t>
            </w:r>
          </w:p>
        </w:tc>
      </w:tr>
      <w:tr w:rsidR="00826FE6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Младшийвоспитатель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  <w:lang w:val="en-US"/>
              </w:rPr>
              <w:t>1,0</w:t>
            </w:r>
          </w:p>
        </w:tc>
      </w:tr>
      <w:tr w:rsidR="00826FE6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Педагог</w:t>
            </w:r>
            <w:r>
              <w:rPr>
                <w:rFonts w:ascii="Times New Roman"/>
                <w:sz w:val="24"/>
                <w:szCs w:val="24"/>
                <w:lang w:val="en-US"/>
              </w:rPr>
              <w:t>-</w:t>
            </w:r>
            <w:r>
              <w:rPr>
                <w:rFonts w:hAnsi="Times New Roman"/>
                <w:sz w:val="24"/>
                <w:szCs w:val="24"/>
                <w:lang w:val="en-US"/>
              </w:rPr>
              <w:t>психолог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  <w:lang w:val="en-US"/>
              </w:rPr>
              <w:t>1,0</w:t>
            </w:r>
          </w:p>
        </w:tc>
      </w:tr>
      <w:tr w:rsidR="00826FE6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</w:rPr>
              <w:t>Учитель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логопед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</w:rPr>
              <w:t>1,0</w:t>
            </w:r>
          </w:p>
        </w:tc>
      </w:tr>
      <w:tr w:rsidR="00826FE6">
        <w:trPr>
          <w:trHeight w:val="623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</w:rPr>
              <w:t>Воспитательгруппыпродлен</w:t>
            </w:r>
            <w:r>
              <w:rPr>
                <w:rFonts w:hAnsi="Times New Roman"/>
                <w:sz w:val="24"/>
                <w:szCs w:val="24"/>
              </w:rPr>
              <w:lastRenderedPageBreak/>
              <w:t>ногодня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ascii="Times New Roman"/>
                <w:sz w:val="24"/>
                <w:szCs w:val="24"/>
              </w:rPr>
              <w:lastRenderedPageBreak/>
              <w:t>1,0</w:t>
            </w:r>
          </w:p>
        </w:tc>
      </w:tr>
    </w:tbl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8"/>
          <w:szCs w:val="28"/>
        </w:rPr>
        <w:t>ВзаключенииПМПКнакаждогообучающегосяуказанвариантобразовательнойпрограммы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НаоснованиипротоколаПМПКисучетомрекомендацийИПРА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приналичииинвалидности</w:t>
      </w:r>
      <w:r>
        <w:rPr>
          <w:rFonts w:ascii="Times New Roman"/>
          <w:sz w:val="28"/>
          <w:szCs w:val="28"/>
        </w:rPr>
        <w:t xml:space="preserve">), </w:t>
      </w:r>
      <w:r>
        <w:rPr>
          <w:rFonts w:hAnsi="Times New Roman"/>
          <w:sz w:val="28"/>
          <w:szCs w:val="28"/>
        </w:rPr>
        <w:t>накаждогообучающегосясоставляютсяАдаптированныеобразовательныепрограммысучетомрекомендацийФедеральногоресурсногоцентра</w:t>
      </w:r>
      <w:r>
        <w:rPr>
          <w:rFonts w:hAnsi="Times New Roman"/>
          <w:sz w:val="28"/>
          <w:szCs w:val="28"/>
          <w:shd w:val="clear" w:color="auto" w:fill="FFFFFF"/>
        </w:rPr>
        <w:t>поорганизациикомплексногосопровождениядетейсрасстройствамиаутистическогоспектраМГППУ</w:t>
      </w:r>
      <w:r>
        <w:rPr>
          <w:rFonts w:ascii="Times New Roman"/>
          <w:sz w:val="28"/>
          <w:szCs w:val="28"/>
        </w:rPr>
        <w:t xml:space="preserve"> - </w:t>
      </w:r>
      <w:r>
        <w:rPr>
          <w:rFonts w:hAnsi="Times New Roman"/>
          <w:i/>
          <w:iCs/>
          <w:sz w:val="28"/>
          <w:szCs w:val="28"/>
        </w:rPr>
        <w:t>«Разработкаадаптированнойобразовательнойпрограммы</w:t>
      </w:r>
      <w:r>
        <w:rPr>
          <w:rFonts w:ascii="Times New Roman"/>
          <w:i/>
          <w:iCs/>
          <w:sz w:val="28"/>
          <w:szCs w:val="28"/>
        </w:rPr>
        <w:t>(</w:t>
      </w:r>
      <w:r>
        <w:rPr>
          <w:rFonts w:hAnsi="Times New Roman"/>
          <w:i/>
          <w:iCs/>
          <w:sz w:val="28"/>
          <w:szCs w:val="28"/>
        </w:rPr>
        <w:t>АОП</w:t>
      </w:r>
      <w:r>
        <w:rPr>
          <w:rFonts w:ascii="Times New Roman"/>
          <w:i/>
          <w:iCs/>
          <w:sz w:val="28"/>
          <w:szCs w:val="28"/>
        </w:rPr>
        <w:t xml:space="preserve">) </w:t>
      </w:r>
      <w:r>
        <w:rPr>
          <w:rFonts w:hAnsi="Times New Roman"/>
          <w:i/>
          <w:iCs/>
          <w:sz w:val="28"/>
          <w:szCs w:val="28"/>
        </w:rPr>
        <w:t>обучающегосясРАСвначальнойшколе</w:t>
      </w:r>
      <w:r>
        <w:rPr>
          <w:rFonts w:ascii="Times New Roman"/>
          <w:i/>
          <w:iCs/>
          <w:sz w:val="28"/>
          <w:szCs w:val="28"/>
        </w:rPr>
        <w:t xml:space="preserve">. </w:t>
      </w:r>
      <w:r>
        <w:rPr>
          <w:rFonts w:hAnsi="Times New Roman"/>
          <w:i/>
          <w:iCs/>
          <w:sz w:val="28"/>
          <w:szCs w:val="28"/>
        </w:rPr>
        <w:t>Методическиерекомендации</w:t>
      </w:r>
      <w:r>
        <w:rPr>
          <w:rFonts w:ascii="Times New Roman"/>
          <w:i/>
          <w:iCs/>
          <w:sz w:val="28"/>
          <w:szCs w:val="28"/>
        </w:rPr>
        <w:t xml:space="preserve"> / </w:t>
      </w:r>
      <w:r>
        <w:rPr>
          <w:rFonts w:hAnsi="Times New Roman"/>
          <w:i/>
          <w:iCs/>
          <w:sz w:val="28"/>
          <w:szCs w:val="28"/>
        </w:rPr>
        <w:t>Подобщейред</w:t>
      </w:r>
      <w:r>
        <w:rPr>
          <w:rFonts w:ascii="Times New Roman"/>
          <w:i/>
          <w:iCs/>
          <w:sz w:val="28"/>
          <w:szCs w:val="28"/>
        </w:rPr>
        <w:t xml:space="preserve">. </w:t>
      </w:r>
      <w:r>
        <w:rPr>
          <w:rFonts w:hAnsi="Times New Roman"/>
          <w:i/>
          <w:iCs/>
          <w:sz w:val="28"/>
          <w:szCs w:val="28"/>
        </w:rPr>
        <w:t>МанелисН</w:t>
      </w:r>
      <w:r>
        <w:rPr>
          <w:rFonts w:ascii="Times New Roman"/>
          <w:i/>
          <w:iCs/>
          <w:sz w:val="28"/>
          <w:szCs w:val="28"/>
        </w:rPr>
        <w:t>.</w:t>
      </w:r>
      <w:r>
        <w:rPr>
          <w:rFonts w:hAnsi="Times New Roman"/>
          <w:i/>
          <w:iCs/>
          <w:sz w:val="28"/>
          <w:szCs w:val="28"/>
        </w:rPr>
        <w:t>Г</w:t>
      </w:r>
      <w:r>
        <w:rPr>
          <w:rFonts w:ascii="Times New Roman"/>
          <w:i/>
          <w:iCs/>
          <w:sz w:val="28"/>
          <w:szCs w:val="28"/>
        </w:rPr>
        <w:t xml:space="preserve">. </w:t>
      </w:r>
      <w:r>
        <w:rPr>
          <w:rFonts w:hAnsi="Times New Roman"/>
          <w:i/>
          <w:iCs/>
          <w:sz w:val="28"/>
          <w:szCs w:val="28"/>
        </w:rPr>
        <w:t>–М</w:t>
      </w:r>
      <w:r>
        <w:rPr>
          <w:rFonts w:ascii="Times New Roman"/>
          <w:i/>
          <w:iCs/>
          <w:sz w:val="28"/>
          <w:szCs w:val="28"/>
        </w:rPr>
        <w:t xml:space="preserve">.: </w:t>
      </w:r>
      <w:r>
        <w:rPr>
          <w:rFonts w:hAnsi="Times New Roman"/>
          <w:i/>
          <w:iCs/>
          <w:sz w:val="28"/>
          <w:szCs w:val="28"/>
        </w:rPr>
        <w:t>ГБОУВПО«МГППУ»</w:t>
      </w:r>
      <w:r>
        <w:rPr>
          <w:rFonts w:ascii="Times New Roman"/>
          <w:i/>
          <w:iCs/>
          <w:sz w:val="28"/>
          <w:szCs w:val="28"/>
        </w:rPr>
        <w:t xml:space="preserve">, 2016. </w:t>
      </w:r>
      <w:r>
        <w:rPr>
          <w:rFonts w:hAnsi="Times New Roman"/>
          <w:i/>
          <w:iCs/>
          <w:sz w:val="28"/>
          <w:szCs w:val="28"/>
        </w:rPr>
        <w:t>–</w:t>
      </w:r>
      <w:r>
        <w:rPr>
          <w:rFonts w:ascii="Times New Roman"/>
          <w:i/>
          <w:iCs/>
          <w:sz w:val="28"/>
          <w:szCs w:val="28"/>
        </w:rPr>
        <w:t xml:space="preserve">174 </w:t>
      </w:r>
      <w:r>
        <w:rPr>
          <w:rFonts w:hAnsi="Times New Roman"/>
          <w:i/>
          <w:iCs/>
          <w:sz w:val="28"/>
          <w:szCs w:val="28"/>
        </w:rPr>
        <w:t>с</w:t>
      </w:r>
      <w:r>
        <w:rPr>
          <w:rFonts w:ascii="Times New Roman"/>
          <w:i/>
          <w:iCs/>
          <w:sz w:val="28"/>
          <w:szCs w:val="28"/>
        </w:rPr>
        <w:t>.</w:t>
      </w:r>
      <w:r>
        <w:rPr>
          <w:rFonts w:hAnsi="Times New Roman"/>
          <w:i/>
          <w:iCs/>
          <w:sz w:val="28"/>
          <w:szCs w:val="28"/>
        </w:rPr>
        <w:t>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ВсодержаниеАОП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помимотого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чтопредложеновназванномпособии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можетвключатьсяповеденческаяпрограммаидругиематериалы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графики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протоколы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адаптированныематериалы</w:t>
      </w:r>
      <w:r>
        <w:rPr>
          <w:rFonts w:ascii="Times New Roman"/>
          <w:sz w:val="28"/>
          <w:szCs w:val="28"/>
        </w:rPr>
        <w:t>).</w:t>
      </w:r>
      <w:r>
        <w:rPr>
          <w:rFonts w:hAnsi="Times New Roman"/>
          <w:sz w:val="28"/>
          <w:szCs w:val="28"/>
        </w:rPr>
        <w:t>ПрисозданиирабочихпрограммдлядетейсРАСиментальныминарушениямиможноиспользоватьпрограммыЛ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Б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Баряевой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Бгажноковой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Воронковойидр</w:t>
      </w:r>
      <w:r>
        <w:rPr>
          <w:rFonts w:ascii="Times New Roman"/>
          <w:sz w:val="28"/>
          <w:szCs w:val="28"/>
        </w:rPr>
        <w:t>. (</w:t>
      </w:r>
      <w:r>
        <w:rPr>
          <w:rFonts w:hAnsi="Times New Roman"/>
          <w:sz w:val="28"/>
          <w:szCs w:val="28"/>
        </w:rPr>
        <w:t>см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Списокиспользованнойирекомендованнойлитературы</w:t>
      </w:r>
      <w:r>
        <w:rPr>
          <w:rFonts w:ascii="Times New Roman"/>
          <w:sz w:val="28"/>
          <w:szCs w:val="28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ЗанятиявРесурсномклассепроводятсяиндивидуальностьютором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педагогом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учителем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иливнебольшихгруппах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Передначаломучебногогодавсеобучающиесяпроходятобследованиевусловияхшкольногопсихолого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медико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педагогическогоконсилиума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командаспециалистовсовместносродителямиобсуждаетрезультаты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разрабатываюАОПы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Проходятвстречисовсемиспециалистамииродителямиобучающихсядляуточненияцелейиосновныхзадачработы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Такиемероприятия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желательнопроводитьрегулярно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крометого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тьюторипедагог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поведенческийаналитик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постоянновстречаютсясродителямидляобсуждениядинамикиребенка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Встречимогутпроходитьвежедневномрежиме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практикапоказывает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чтозачастуюэтибеседысродителямистановятсяеженедельными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СкаждымродителемобучающегосяРесурсногоклассазаключаетсядоговоросопровождении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см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Приложение</w:t>
      </w:r>
      <w:r>
        <w:rPr>
          <w:rFonts w:ascii="Times New Roman"/>
          <w:sz w:val="28"/>
          <w:szCs w:val="28"/>
        </w:rPr>
        <w:t>5)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Командаспециалистовтакжевстречаетсянережеодногоразавнеделюдляуточненияпрограмм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обсуждениятактикиработыскаждымобучающимся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ВособенностиорганизацииработыРесурсногоклассапосвящаютсяинесвязанныеснейнапрямуюспециалисты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контактирующиесдетьми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охранники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гардеробщики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работникистоловой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младшийобслуживающийперсоналидр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caps/>
          <w:sz w:val="28"/>
          <w:szCs w:val="28"/>
        </w:rPr>
      </w:pPr>
      <w:r>
        <w:rPr>
          <w:rFonts w:hAnsi="Times New Roman Bold"/>
          <w:caps/>
          <w:sz w:val="28"/>
          <w:szCs w:val="28"/>
        </w:rPr>
        <w:t>ОборудованиеРесурсногокласса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hAnsi="Times New Roman"/>
          <w:sz w:val="28"/>
          <w:szCs w:val="28"/>
        </w:rPr>
        <w:t>ПрирешениивопросаоботкрытииРесурсногокласса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необходимовыбратьсоответствующеепомещение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выбратьиприобрестиспециальноеоборудованиеиматериалыдляработы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Приоборудованииклассаможноиспользоватьприемзонирования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выделениезоныиндивидуальныхигрупповыхзанятий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сенсорнойзоныирабочейзоныпедагога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приналичиисоответствующихвозможностей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сенсорнаязонаможетрасполагатьсявотдельномблизкорасположенномпомещении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Классдолженнаходитьсявсвободномдоступеоттуалета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столовой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другихпомещений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невнепосредственнойблизости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чтобызапахиишумнеотвлекалидетейсРАС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Приоборудованиикабинета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необходимовпервуюочередьпомнитьоегобезопасности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назначении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необходимостипроведениянетолькоиндивидуальных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ноигрупповыхзанятий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наличиисенсорныхособенностейудетейсРАС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Так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даже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припродумыванииосвещениякабинета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следуетучитыватьсенсорныеперегрузкиданнойкатегориидетей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приниматьвовниманиерекомендацииспециалистовпосенсорнойинтеграции</w:t>
      </w:r>
      <w:r>
        <w:rPr>
          <w:rFonts w:ascii="Times New Roman"/>
          <w:sz w:val="28"/>
          <w:szCs w:val="28"/>
        </w:rPr>
        <w:t xml:space="preserve">. 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hAnsi="Times New Roman"/>
          <w:sz w:val="28"/>
          <w:szCs w:val="28"/>
        </w:rPr>
        <w:t>ПрипланированииоборудованияРесурсногоклассанеобходимопомнитьотом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чточащевсего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ребенокбудетсидетьзапартойстьютором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Длятого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чтобыдетинеотвлекалисьдругнадруга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можнопредусмотретьналичиеширмиперегородокнапарте–стрехсторон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ПримерноеоборудованиеРесурсногоклассапредставленовтаблице</w:t>
      </w:r>
      <w:r>
        <w:rPr>
          <w:rFonts w:ascii="Times New Roman"/>
          <w:sz w:val="28"/>
          <w:szCs w:val="28"/>
        </w:rPr>
        <w:t xml:space="preserve"> 4. </w:t>
      </w:r>
      <w:r>
        <w:rPr>
          <w:rFonts w:hAnsi="Times New Roman"/>
          <w:sz w:val="28"/>
          <w:szCs w:val="28"/>
        </w:rPr>
        <w:t>Егоколичествоипереченьможетувеличиваться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привозможности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засчетприобретениявидеокамерысоштативом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дляотслеживаниядинамикииповедениядетей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идр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Таблица</w:t>
      </w:r>
      <w:r>
        <w:rPr>
          <w:rFonts w:ascii="Times New Roman"/>
          <w:sz w:val="24"/>
          <w:szCs w:val="24"/>
        </w:rPr>
        <w:t xml:space="preserve">4. </w:t>
      </w:r>
      <w:r>
        <w:rPr>
          <w:rFonts w:hAnsi="Times New Roman Bold"/>
          <w:sz w:val="24"/>
          <w:szCs w:val="24"/>
        </w:rPr>
        <w:t>ПримерноеоснащениеРесурсногокласса</w:t>
      </w:r>
      <w:r>
        <w:rPr>
          <w:rFonts w:ascii="Times New Roman Bold"/>
          <w:sz w:val="24"/>
          <w:szCs w:val="24"/>
        </w:rPr>
        <w:t>.</w:t>
      </w: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tbl>
      <w:tblPr>
        <w:tblStyle w:val="TableNormal"/>
        <w:tblW w:w="7276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3"/>
        <w:gridCol w:w="2613"/>
        <w:gridCol w:w="1463"/>
        <w:gridCol w:w="2647"/>
      </w:tblGrid>
      <w:tr w:rsidR="00826FE6">
        <w:trPr>
          <w:trHeight w:val="78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hAnsi="Times New Roman Bold"/>
                <w:sz w:val="24"/>
                <w:szCs w:val="24"/>
              </w:rPr>
              <w:t>№п</w:t>
            </w:r>
            <w:r>
              <w:rPr>
                <w:rFonts w:ascii="Times New Roman Bold"/>
                <w:sz w:val="24"/>
                <w:szCs w:val="24"/>
              </w:rPr>
              <w:t>.</w:t>
            </w:r>
            <w:r>
              <w:rPr>
                <w:rFonts w:hAnsi="Times New Roman Bold"/>
                <w:sz w:val="24"/>
                <w:szCs w:val="24"/>
              </w:rPr>
              <w:t>п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t>Наименование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  <w:rPr>
                <w:rFonts w:ascii="Times New Roman Bold" w:eastAsia="Times New Roman Bold" w:hAnsi="Times New Roman Bold" w:cs="Times New Roman Bold"/>
                <w:sz w:val="24"/>
                <w:szCs w:val="24"/>
              </w:rPr>
            </w:pPr>
            <w:r>
              <w:rPr>
                <w:rFonts w:hAnsi="Times New Roman Bold"/>
                <w:sz w:val="24"/>
                <w:szCs w:val="24"/>
              </w:rPr>
              <w:t>Примерное</w:t>
            </w:r>
          </w:p>
          <w:p w:rsidR="00826FE6" w:rsidRDefault="000A35DA">
            <w:pPr>
              <w:jc w:val="center"/>
            </w:pPr>
            <w:r>
              <w:rPr>
                <w:rFonts w:hAnsi="Times New Roman Bold"/>
                <w:sz w:val="24"/>
                <w:szCs w:val="24"/>
              </w:rPr>
              <w:t>к</w:t>
            </w:r>
            <w:r>
              <w:rPr>
                <w:rFonts w:hAnsi="Times New Roman Bold"/>
                <w:sz w:val="24"/>
                <w:szCs w:val="24"/>
                <w:lang w:val="en-US"/>
              </w:rPr>
              <w:t>оличество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t>Изображение</w:t>
            </w:r>
          </w:p>
        </w:tc>
      </w:tr>
      <w:tr w:rsidR="00826FE6">
        <w:trPr>
          <w:trHeight w:val="62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Партадвухместная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hAnsi="Times New Roman"/>
                <w:sz w:val="24"/>
                <w:szCs w:val="24"/>
                <w:lang w:val="en-US"/>
              </w:rPr>
              <w:t>регулируемая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2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Трехсторонниеперегородки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2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Стулученический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hAnsi="Times New Roman"/>
                <w:sz w:val="24"/>
                <w:szCs w:val="24"/>
                <w:lang w:val="en-US"/>
              </w:rPr>
              <w:t>регулируемый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16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10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</w:rPr>
              <w:t>Тумбынаколесиках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10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Столучителя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10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Стулучителя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518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Стулбалансировочный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923925"/>
                  <wp:effectExtent l="0" t="0" r="0" b="0"/>
                  <wp:docPr id="1073741826" name="officeArt object" descr="http://zondov.ru/data/images/33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2.jpg" descr="http://zondov.ru/data/images/3337.jpg"/>
                          <pic:cNvPicPr/>
                        </pic:nvPicPr>
                        <pic:blipFill>
                          <a:blip r:embed="rId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239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E6">
        <w:trPr>
          <w:trHeight w:val="310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Настольныелампы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2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9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Шкафыдляхраненияматериалов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46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10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</w:rPr>
              <w:t>Магнитнаянапольнаядоскадлямаркеров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rFonts w:hAnsi="Times New Roman"/>
                <w:sz w:val="24"/>
                <w:szCs w:val="24"/>
              </w:rPr>
              <w:t>флипчарт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46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</w:rPr>
              <w:t>Компьютеручителяслицензионнойпрограммой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2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Компьютерученический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2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Магнитофонснаушниками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2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М</w:t>
            </w:r>
            <w:r>
              <w:rPr>
                <w:rFonts w:hAnsi="Times New Roman"/>
                <w:sz w:val="24"/>
                <w:szCs w:val="24"/>
              </w:rPr>
              <w:t>ногофункциональноеустройство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  <w:lang w:val="en-US"/>
              </w:rPr>
              <w:t>цветно</w:t>
            </w:r>
            <w:r>
              <w:rPr>
                <w:rFonts w:hAnsi="Times New Roman"/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10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Ламинатор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741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Ansi="Times New Roman"/>
                <w:sz w:val="24"/>
                <w:szCs w:val="24"/>
                <w:lang w:val="en-US"/>
              </w:rPr>
              <w:t>Стул</w:t>
            </w:r>
            <w:r>
              <w:rPr>
                <w:rFonts w:ascii="Times New Roman"/>
                <w:sz w:val="24"/>
                <w:szCs w:val="24"/>
                <w:lang w:val="en-US"/>
              </w:rPr>
              <w:t>-</w:t>
            </w:r>
            <w:r>
              <w:rPr>
                <w:rFonts w:hAnsi="Times New Roman"/>
                <w:sz w:val="24"/>
                <w:szCs w:val="24"/>
                <w:lang w:val="en-US"/>
              </w:rPr>
              <w:t>Мяч 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1065297"/>
                  <wp:effectExtent l="0" t="0" r="0" b="0"/>
                  <wp:docPr id="1073741827" name="officeArt object" descr="Тренажер для физиотерапии Стул-Мяч 4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3.jpg" descr="Тренажер для физиотерапии Стул-Мяч 4801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652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E6">
        <w:trPr>
          <w:trHeight w:val="310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Ковер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1,20 </w:t>
            </w:r>
            <w:r>
              <w:rPr>
                <w:rFonts w:hAnsi="Times New Roman"/>
                <w:sz w:val="24"/>
                <w:szCs w:val="24"/>
                <w:lang w:val="en-US"/>
              </w:rPr>
              <w:t>м</w:t>
            </w:r>
            <w:r>
              <w:rPr>
                <w:rFonts w:ascii="Times New Roman"/>
                <w:sz w:val="24"/>
                <w:szCs w:val="24"/>
                <w:lang w:val="en-US"/>
              </w:rPr>
              <w:t>*1,80</w:t>
            </w:r>
            <w:r>
              <w:rPr>
                <w:rFonts w:hAnsi="Times New Roman"/>
                <w:sz w:val="24"/>
                <w:szCs w:val="24"/>
                <w:lang w:val="en-US"/>
              </w:rPr>
              <w:t>м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06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18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Ansi="Times New Roman"/>
                <w:sz w:val="24"/>
                <w:szCs w:val="24"/>
                <w:lang w:val="en-US"/>
              </w:rPr>
              <w:t>Сенсорный«ёжик»</w:t>
            </w:r>
            <w:r>
              <w:rPr>
                <w:rFonts w:ascii="Times New Roman"/>
                <w:sz w:val="24"/>
                <w:szCs w:val="24"/>
                <w:lang w:val="en-US"/>
              </w:rPr>
              <w:t>-Senso Balance hedgehog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628650"/>
                  <wp:effectExtent l="0" t="0" r="0" b="0"/>
                  <wp:docPr id="1073741828" name="officeArt object" descr="C:\Users\acer\Desktop\Управление проектами\N00000001661-250x2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C:\Users\acer\Desktop\Управление проектами\N00000001661-250x250.jpg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6286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E6">
        <w:trPr>
          <w:trHeight w:val="62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/>
                <w:sz w:val="24"/>
                <w:szCs w:val="24"/>
              </w:rPr>
              <w:t>9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  <w:lang w:val="en-US"/>
              </w:rPr>
              <w:t>Шумопоглащающиенаушники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06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20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Интерактивнаядоска</w:t>
            </w:r>
            <w:r>
              <w:rPr>
                <w:rFonts w:ascii="Times New Roman"/>
                <w:sz w:val="24"/>
                <w:szCs w:val="24"/>
              </w:rPr>
              <w:t>IQBoard DVT TQ082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32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 Bold"/>
                <w:sz w:val="24"/>
                <w:szCs w:val="24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</w:tbl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Необходимостьвключениявоборудованиеклассабалансировочногостула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стула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мяча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сенсорныхёжиков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шумопоглащающихнаушников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продиктована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преждевсего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частовстречающимисяудетейсРАСсенсорнымиособенностями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Так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например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некоторыедетимогутвысидетьипродуктивнозаниматьсяцелыйурок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еслибудутработатьнастуле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мяче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ОсобоеместовоборудованииРесурсногоклассазанимаетегоучебно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методическоеобеспечение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такпедагогипроводятбольшуюработупоподборуиадаптацииматериала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lastRenderedPageBreak/>
        <w:t>ВклассемогутиспользоватьсяАбаки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Нумикон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палочкиКюизенера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специальныететрадиизадания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большоевниманиеуделяетсявизуализацииизучаемогоматериала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Взависимостиотособенностейобучающихся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заданиядублируютсякарточками</w:t>
      </w:r>
      <w:r>
        <w:rPr>
          <w:rFonts w:ascii="Times New Roman"/>
          <w:sz w:val="28"/>
          <w:szCs w:val="28"/>
          <w:lang w:val="en-US"/>
        </w:rPr>
        <w:t>PECS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590925" cy="2693194"/>
            <wp:effectExtent l="0" t="0" r="0" b="0"/>
            <wp:docPr id="1073741829" name="officeArt object" descr="G:\Пособие\IMG_20170310_131056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jpg" descr="G:\Пособие\IMG_20170310_131056[1].jp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Педагогамиразрабатываютсяииспользуютсясоциальныеистории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правилаит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д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облегчающиеобразовательныйпроцессдлядетейсРАС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622674" cy="2717006"/>
            <wp:effectExtent l="0" t="0" r="0" b="0"/>
            <wp:docPr id="1073741830" name="officeArt object" descr="G:\Пособие\IMG_20170310_13143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jpg" descr="G:\Пособие\IMG_20170310_131430[1].jp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74" cy="2717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Всвязистем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чтовописаннойнамимоделисенсорнаязонавынесеназапределыРесурсногокласса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переченьнеобходимогооборудованияуказанвследующейглаве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1144A7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caps/>
          <w:sz w:val="28"/>
          <w:szCs w:val="28"/>
        </w:rPr>
      </w:pPr>
      <w:r w:rsidRPr="001144A7">
        <w:rPr>
          <w:caps/>
          <w:noProof/>
          <w:lang w:eastAsia="ru-RU"/>
        </w:rPr>
        <w:pict>
          <v:group id="_x0000_s1026" style="position:absolute;left:0;text-align:left;margin-left:729.7pt;margin-top:18pt;width:11.3pt;height:540pt;z-index:251660288;mso-wrap-distance-left:12pt;mso-wrap-distance-top:12pt;mso-wrap-distance-right:12pt;mso-wrap-distance-bottom:12pt;mso-position-horizontal-relative:page;mso-position-vertical-relative:page" coordsize="143510,6858000">
            <v:rect id="_x0000_s1027" style="position:absolute;top:4846320;width:143510;height:2011680" fillcolor="#d1282d" stroked="f" strokeweight="1pt">
              <v:stroke miterlimit="4"/>
            </v:rect>
            <v:rect id="_x0000_s1028" style="position:absolute;width:143510;height:4846320" fillcolor="black" stroked="f" strokeweight="1pt">
              <v:stroke miterlimit="4"/>
            </v:rect>
            <w10:wrap anchorx="page" anchory="page"/>
          </v:group>
        </w:pict>
      </w:r>
      <w:r w:rsidR="000A35DA">
        <w:rPr>
          <w:rFonts w:hAnsi="Times New Roman Bold"/>
          <w:caps/>
          <w:sz w:val="28"/>
          <w:szCs w:val="28"/>
        </w:rPr>
        <w:t>Оборудованиесенсорнойзоны</w:t>
      </w:r>
      <w:r w:rsidR="000A35DA">
        <w:rPr>
          <w:rFonts w:ascii="Times New Roman Bold"/>
          <w:caps/>
          <w:sz w:val="28"/>
          <w:szCs w:val="28"/>
        </w:rPr>
        <w:t>(</w:t>
      </w:r>
      <w:r w:rsidR="000A35DA">
        <w:rPr>
          <w:rFonts w:hAnsi="Times New Roman Bold"/>
          <w:caps/>
          <w:sz w:val="28"/>
          <w:szCs w:val="28"/>
        </w:rPr>
        <w:t>комнаты</w:t>
      </w:r>
      <w:r w:rsidR="000A35DA">
        <w:rPr>
          <w:rFonts w:ascii="Times New Roman Bold"/>
          <w:caps/>
          <w:sz w:val="28"/>
          <w:szCs w:val="28"/>
        </w:rPr>
        <w:t>)</w:t>
      </w:r>
      <w:r w:rsidRPr="001144A7">
        <w:rPr>
          <w:caps/>
          <w:noProof/>
          <w:lang w:eastAsia="ru-RU"/>
        </w:rPr>
        <w:pict>
          <v:group id="_x0000_s1029" style="position:absolute;left:0;text-align:left;margin-left:708.7pt;margin-top:0;width:11.3pt;height:540pt;z-index:251659264;mso-wrap-distance-left:12pt;mso-wrap-distance-top:12pt;mso-wrap-distance-right:12pt;mso-wrap-distance-bottom:12pt;mso-position-horizontal-relative:page;mso-position-vertical-relative:page" coordsize="143510,6858000">
            <v:rect id="_x0000_s1030" style="position:absolute;top:4846320;width:143510;height:2011680" fillcolor="#d1282d" stroked="f" strokeweight="1pt">
              <v:stroke miterlimit="4"/>
            </v:rect>
            <v:rect id="_x0000_s1031" style="position:absolute;width:143510;height:4846320" fillcolor="black" stroked="f" strokeweight="1pt">
              <v:stroke miterlimit="4"/>
            </v:rect>
            <w10:wrap anchorx="page" anchory="page"/>
          </v:group>
        </w:pict>
      </w:r>
    </w:p>
    <w:p w:rsidR="00826FE6" w:rsidRDefault="000A35DA">
      <w:pPr>
        <w:pStyle w:val="1"/>
        <w:spacing w:before="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Еслисенсорнаязонавыделенавотдельноепомещение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тоэтопозволитрасширитьнетольковозможностиееприменения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к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можнобудетприобрестибольшееколичествопредметов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крометого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появитсявозможностьодновременнозаниматьсясдетьмивнесколькихпомещенияхинебудетотвлекатьдетейотзанятийвсамомРесурсномклассе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ЗанятиявсенсорнойкомнатепозволятдетямсРАСотдохнутьвовремяперерывовиприусталости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успокоитьсявслучаесенсорныхперегрузок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восполнитьимеющиесядефициты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Продумываяоборудованиесенсорнойкомнаты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необходимоучитыватьрезультатыдиагностикисенсорныхособенностейобучающихсясРАСирекомендацииспециалистовпосенсорнойинтеграции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Втаблице</w:t>
      </w:r>
      <w:r>
        <w:rPr>
          <w:rFonts w:ascii="Times New Roman"/>
          <w:sz w:val="28"/>
          <w:szCs w:val="28"/>
        </w:rPr>
        <w:t xml:space="preserve">5 </w:t>
      </w:r>
      <w:r>
        <w:rPr>
          <w:rFonts w:hAnsi="Times New Roman"/>
          <w:sz w:val="28"/>
          <w:szCs w:val="28"/>
        </w:rPr>
        <w:t>представленопримерноеоборудованиесенсорнойкомнаты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втаблице</w:t>
      </w:r>
      <w:r>
        <w:rPr>
          <w:rFonts w:ascii="Times New Roman"/>
          <w:sz w:val="28"/>
          <w:szCs w:val="28"/>
        </w:rPr>
        <w:t xml:space="preserve">6 </w:t>
      </w:r>
      <w:r>
        <w:rPr>
          <w:rFonts w:hAnsi="Times New Roman"/>
          <w:sz w:val="28"/>
          <w:szCs w:val="28"/>
        </w:rPr>
        <w:t>–дополнительноеоборудование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Сенсорнаяинтеграция–этовзаимодействиевсехоргановчувств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котороеначинаетсяещевутробематери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Приэтом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взаимодействиевсехоргановчувствподразумеваетупорядочиваниеощущенийираздражителейтакимобразом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чтобычеловекмогадекватнореагироватьнаопределенныестимулыидействоватьвсоответствиисситуацией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Айресвыделилачетыреуровнясенсорнойинтеграциииихвзаимосвязи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УровнисенсорнойинтеграциипоД</w:t>
      </w:r>
      <w:r>
        <w:rPr>
          <w:rFonts w:ascii="Times New Roman Bold"/>
          <w:sz w:val="28"/>
          <w:szCs w:val="28"/>
        </w:rPr>
        <w:t>.</w:t>
      </w:r>
      <w:r>
        <w:rPr>
          <w:rFonts w:hAnsi="Times New Roman Bold"/>
          <w:sz w:val="28"/>
          <w:szCs w:val="28"/>
        </w:rPr>
        <w:t>Айрес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 w:eastAsia="Times New Roman Bold" w:hAnsi="Times New Roman Bold" w:cs="Times New Roman Bold"/>
          <w:noProof/>
          <w:sz w:val="28"/>
          <w:szCs w:val="28"/>
          <w:lang w:eastAsia="ru-RU"/>
        </w:rPr>
        <w:drawing>
          <wp:inline distT="0" distB="0" distL="0" distR="0">
            <wp:extent cx="5767978" cy="3248025"/>
            <wp:effectExtent l="0" t="0" r="0" b="0"/>
            <wp:docPr id="1073741837" name="officeArt object" descr="Scan Серге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7.jpg" descr="Scan Сергей.jp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978" cy="3248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Таблица</w:t>
      </w:r>
      <w:r>
        <w:rPr>
          <w:rFonts w:ascii="Times New Roman"/>
          <w:sz w:val="24"/>
          <w:szCs w:val="24"/>
        </w:rPr>
        <w:t xml:space="preserve">5. </w:t>
      </w:r>
      <w:r>
        <w:rPr>
          <w:rFonts w:hAnsi="Times New Roman Bold"/>
          <w:sz w:val="24"/>
          <w:szCs w:val="24"/>
        </w:rPr>
        <w:t>Примерноеоборудованиесенсорнойкомнаты</w:t>
      </w:r>
    </w:p>
    <w:tbl>
      <w:tblPr>
        <w:tblStyle w:val="TableNormal"/>
        <w:tblW w:w="9364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92"/>
        <w:gridCol w:w="4108"/>
        <w:gridCol w:w="287"/>
        <w:gridCol w:w="708"/>
        <w:gridCol w:w="3682"/>
        <w:gridCol w:w="287"/>
      </w:tblGrid>
      <w:tr w:rsidR="00826FE6">
        <w:trPr>
          <w:trHeight w:val="3365"/>
          <w:jc w:val="center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/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both"/>
            </w:pPr>
            <w:r>
              <w:rPr>
                <w:rFonts w:hAnsi="Times New Roman Bold"/>
                <w:sz w:val="24"/>
                <w:szCs w:val="24"/>
              </w:rPr>
              <w:t>Сенсорнаякомната</w:t>
            </w:r>
            <w:r>
              <w:rPr>
                <w:rFonts w:hAnsi="Times New Roman"/>
                <w:sz w:val="24"/>
                <w:szCs w:val="24"/>
              </w:rPr>
              <w:t>–этоорганизованнаяособымобразомокружающаясреда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состоящаяизмножестваразличногородастимуляторов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которыепризванывоздействоватьнаразличныечеловеческиеорганы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</w:tr>
      <w:tr w:rsidR="00826FE6">
        <w:trPr>
          <w:trHeight w:val="3108"/>
          <w:jc w:val="center"/>
        </w:trPr>
        <w:tc>
          <w:tcPr>
            <w:tcW w:w="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 Bold"/>
                <w:color w:val="E7163B"/>
                <w:sz w:val="24"/>
                <w:szCs w:val="24"/>
                <w:u w:color="E7163B"/>
              </w:rPr>
              <w:t>Сенсорнаякомната</w:t>
            </w:r>
            <w:r>
              <w:rPr>
                <w:rFonts w:hAnsi="Times New Roman"/>
                <w:sz w:val="24"/>
                <w:szCs w:val="24"/>
              </w:rPr>
              <w:t>даётдетямпривыкнутьквлияниюпсихофизическихиэмоциональныхнагрузок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помогаетформированиювосприятияцвета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звука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ритма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координациииориентированиювпространстве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создаётположительноеэмоциональносостояниеиснижаетсостояниетревогу</w:t>
            </w:r>
            <w:r>
              <w:rPr>
                <w:rFonts w:ascii="Times New Roman"/>
                <w:sz w:val="24"/>
                <w:szCs w:val="24"/>
              </w:rPr>
              <w:t>,</w:t>
            </w:r>
            <w:r>
              <w:rPr>
                <w:rFonts w:ascii="Times New Roman"/>
                <w:sz w:val="24"/>
                <w:szCs w:val="24"/>
              </w:rPr>
              <w:tab/>
            </w:r>
            <w:r>
              <w:rPr>
                <w:rFonts w:hAnsi="Times New Roman"/>
                <w:sz w:val="24"/>
                <w:szCs w:val="24"/>
              </w:rPr>
              <w:t>переключает</w:t>
            </w:r>
            <w:r>
              <w:rPr>
                <w:rFonts w:hAnsi="Times New Roman"/>
                <w:sz w:val="24"/>
                <w:szCs w:val="24"/>
              </w:rPr>
              <w:tab/>
            </w:r>
            <w:r>
              <w:rPr>
                <w:rFonts w:hAnsi="Times New Roman"/>
                <w:sz w:val="24"/>
                <w:szCs w:val="24"/>
              </w:rPr>
              <w:t>еёвконструктивноерусло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4474"/>
          <w:jc w:val="center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Сенсорнаякомната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СК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позволяетрешатьпроблемуадаптацииребенкакусловиямобразовательнойорганизации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2809"/>
          <w:jc w:val="center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СКпозволяетсоздатьположительныйэмоциональныйфон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которыйпомогаетпроводитьболееуспешнуюреабилитацию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/>
        </w:tc>
        <w:tc>
          <w:tcPr>
            <w:tcW w:w="28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219"/>
          <w:jc w:val="center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lastRenderedPageBreak/>
              <w:t>СКпозволяетдиагностироватьразличныенарушения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8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059"/>
          <w:jc w:val="center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ВСКможнопроводитьзанятия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направленныенакоррекциюнарушенийвпознавательнойсфере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повышениеинтересакисследовательскойдеятельности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улучшениевнимания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сенсорнаяактивация</w:t>
            </w:r>
            <w:r>
              <w:rPr>
                <w:rFonts w:ascii="Times New Roman"/>
                <w:sz w:val="24"/>
                <w:szCs w:val="24"/>
              </w:rPr>
              <w:t>).</w:t>
            </w:r>
          </w:p>
          <w:p w:rsidR="00826FE6" w:rsidRDefault="00826FE6">
            <w:pPr>
              <w:rPr>
                <w:b/>
                <w:bCs/>
                <w:sz w:val="17"/>
                <w:szCs w:val="17"/>
              </w:rPr>
            </w:pPr>
          </w:p>
          <w:p w:rsidR="00826FE6" w:rsidRDefault="00826FE6"/>
        </w:tc>
        <w:tc>
          <w:tcPr>
            <w:tcW w:w="28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578"/>
          <w:jc w:val="center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both"/>
              <w:rPr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ЗанятиявСКнаправленынакоррекциюэмоционально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волевойсферы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страхи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агрессия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тревожность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депрессивныенастроения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раздражительностьидр</w:t>
            </w:r>
            <w:r>
              <w:rPr>
                <w:rFonts w:ascii="Times New Roman"/>
                <w:sz w:val="24"/>
                <w:szCs w:val="24"/>
              </w:rPr>
              <w:t>.)</w:t>
            </w: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826FE6">
            <w:pPr>
              <w:rPr>
                <w:sz w:val="24"/>
                <w:szCs w:val="24"/>
              </w:rPr>
            </w:pPr>
          </w:p>
          <w:p w:rsidR="00826FE6" w:rsidRDefault="000A35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Занятиямогутбытьнаправленынарелаксацию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снятиемышечногоипсихическогонапряжения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077"/>
          <w:jc w:val="center"/>
        </w:trPr>
        <w:tc>
          <w:tcPr>
            <w:tcW w:w="2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>
            <w:pPr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/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Занятияпозволяютосуществлятькоррекциюповеденческихнарушений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трудностиобщения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повышеннаяагрессивностьидр</w:t>
            </w:r>
            <w:r>
              <w:rPr>
                <w:rFonts w:ascii="Times New Roman"/>
                <w:sz w:val="24"/>
                <w:szCs w:val="24"/>
              </w:rPr>
              <w:t>.).</w:t>
            </w:r>
          </w:p>
          <w:p w:rsidR="00826FE6" w:rsidRDefault="00826FE6"/>
        </w:tc>
      </w:tr>
      <w:tr w:rsidR="00826FE6">
        <w:trPr>
          <w:trHeight w:val="2670"/>
          <w:jc w:val="center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Всенсорнойкомнатеможноосуществлятьразвитиеобщейимелкоймоторики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коррекциюдвигательныхнарушений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сенсорнойнедостаточности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826FE6">
            <w:pPr>
              <w:jc w:val="center"/>
            </w:pPr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7648"/>
          <w:jc w:val="center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</w:pPr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ВСКосуществляетсяинтеллектуальноеразвитиедетей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826FE6">
            <w:pPr>
              <w:jc w:val="both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4"/>
                <w:szCs w:val="24"/>
              </w:rPr>
            </w:pPr>
            <w:r>
              <w:rPr>
                <w:rFonts w:hAnsi="Times New Roman Bold"/>
                <w:sz w:val="24"/>
                <w:szCs w:val="24"/>
              </w:rPr>
              <w:t>ВСКиспользуютсяследующиеметодыработы</w:t>
            </w:r>
            <w:r>
              <w:rPr>
                <w:rFonts w:ascii="Times New Roman Bold"/>
                <w:sz w:val="24"/>
                <w:szCs w:val="24"/>
              </w:rPr>
              <w:t>:</w:t>
            </w:r>
          </w:p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sz w:val="24"/>
                <w:szCs w:val="24"/>
              </w:rPr>
              <w:t>игрыиигровыеупражнения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sz w:val="24"/>
                <w:szCs w:val="24"/>
              </w:rPr>
              <w:t>дыхательныеупражнения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sz w:val="24"/>
                <w:szCs w:val="24"/>
              </w:rPr>
              <w:t>релаксационныеупражнения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sz w:val="24"/>
                <w:szCs w:val="24"/>
              </w:rPr>
              <w:t>беседыисказкотерапия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sz w:val="24"/>
                <w:szCs w:val="24"/>
              </w:rPr>
              <w:t>наблюдения</w:t>
            </w:r>
            <w:r>
              <w:rPr>
                <w:rFonts w:ascii="Times New Roman"/>
                <w:sz w:val="24"/>
                <w:szCs w:val="24"/>
              </w:rPr>
              <w:t>;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sz w:val="24"/>
                <w:szCs w:val="24"/>
              </w:rPr>
              <w:t>аромотерапияимузыкотерапия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</w:tr>
      <w:tr w:rsidR="00826FE6">
        <w:trPr>
          <w:trHeight w:val="4193"/>
          <w:jc w:val="center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>
            <w:pPr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</w:p>
          <w:p w:rsidR="00826FE6" w:rsidRDefault="00826FE6">
            <w:pPr>
              <w:jc w:val="center"/>
            </w:pPr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</w:tbl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Таблица</w:t>
      </w:r>
      <w:r>
        <w:rPr>
          <w:rFonts w:ascii="Times New Roman"/>
          <w:sz w:val="24"/>
          <w:szCs w:val="24"/>
        </w:rPr>
        <w:t xml:space="preserve">6. </w:t>
      </w:r>
      <w:r>
        <w:rPr>
          <w:rFonts w:hAnsi="Times New Roman Bold"/>
          <w:sz w:val="24"/>
          <w:szCs w:val="24"/>
        </w:rPr>
        <w:t>ДополнительноеоборудованиеСенсорнойкомнаты</w:t>
      </w:r>
    </w:p>
    <w:tbl>
      <w:tblPr>
        <w:tblStyle w:val="TableNormal"/>
        <w:tblW w:w="7276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01"/>
        <w:gridCol w:w="2146"/>
        <w:gridCol w:w="1499"/>
        <w:gridCol w:w="2830"/>
      </w:tblGrid>
      <w:tr w:rsidR="00826FE6">
        <w:trPr>
          <w:trHeight w:val="623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hAnsi="Times New Roman Bold"/>
                <w:sz w:val="24"/>
                <w:szCs w:val="24"/>
              </w:rPr>
              <w:t>№п</w:t>
            </w:r>
            <w:r>
              <w:rPr>
                <w:rFonts w:ascii="Times New Roman Bold"/>
                <w:sz w:val="24"/>
                <w:szCs w:val="24"/>
              </w:rPr>
              <w:t>/</w:t>
            </w:r>
            <w:r>
              <w:rPr>
                <w:rFonts w:hAnsi="Times New Roman Bold"/>
                <w:sz w:val="24"/>
                <w:szCs w:val="24"/>
              </w:rPr>
              <w:t>п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hAnsi="Times New Roman Bold"/>
                <w:sz w:val="24"/>
                <w:szCs w:val="24"/>
              </w:rPr>
              <w:t>Названиеоборудования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hAnsi="Times New Roman Bold"/>
                <w:sz w:val="24"/>
                <w:szCs w:val="24"/>
              </w:rPr>
              <w:t>Количество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jc w:val="center"/>
            </w:pPr>
            <w:r>
              <w:rPr>
                <w:rFonts w:hAnsi="Times New Roman Bold"/>
                <w:sz w:val="24"/>
                <w:szCs w:val="24"/>
              </w:rPr>
              <w:t>Фото</w:t>
            </w:r>
          </w:p>
        </w:tc>
      </w:tr>
      <w:tr w:rsidR="00826FE6">
        <w:trPr>
          <w:trHeight w:val="1817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</w:rPr>
              <w:t>Сенсорноекресло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757" cy="1114425"/>
                  <wp:effectExtent l="0" t="0" r="0" b="0"/>
                  <wp:docPr id="1073741838" name="officeArt object" descr="C:\Users\acer\Desktop\Управление проектами\33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22.jpg" descr="C:\Users\acer\Desktop\Управление проектами\3333.jpg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57" cy="11144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E6">
        <w:trPr>
          <w:trHeight w:val="1757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</w:rPr>
              <w:t>Роллердлядетейсаутизмом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5842" cy="1076325"/>
                  <wp:effectExtent l="0" t="0" r="0" b="0"/>
                  <wp:docPr id="1073741839" name="officeArt object" descr="C:\Users\acer\Desktop\Управление проектами\33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23.jpg" descr="C:\Users\acer\Desktop\Управление проектами\3338.jpg"/>
                          <pic:cNvPicPr/>
                        </pic:nvPicPr>
                        <pic:blipFill>
                          <a:blip r:embed="rId1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842" cy="10763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E6">
        <w:trPr>
          <w:trHeight w:val="2012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Ansi="Times New Roman"/>
                <w:sz w:val="24"/>
                <w:szCs w:val="24"/>
              </w:rPr>
              <w:t>Качели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мешок</w:t>
            </w:r>
            <w:r>
              <w:rPr>
                <w:rFonts w:hAnsi="Times New Roman"/>
                <w:sz w:val="24"/>
                <w:szCs w:val="24"/>
                <w:lang w:val="en-US"/>
              </w:rPr>
              <w:t>длядетей 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238250"/>
                  <wp:effectExtent l="0" t="0" r="0" b="0"/>
                  <wp:docPr id="1073741840" name="officeArt object" descr="C:\Users\acer\Desktop\Управление проектами\Sexy-Eye-Butterfly-Mask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24.jpg" descr="C:\Users\acer\Desktop\Управление проектами\Sexy-Eye-Butterfly-Mask3.jpg"/>
                          <pic:cNvPicPr/>
                        </pic:nvPicPr>
                        <pic:blipFill>
                          <a:blip r:embed="rId1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E6">
        <w:trPr>
          <w:trHeight w:val="1429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Мягкиймодуль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тренажер«Тоннель»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596823"/>
                  <wp:effectExtent l="0" t="0" r="0" b="0"/>
                  <wp:docPr id="1073741841" name="officeArt object" descr="C:\Users\acer\Desktop\Управление проектами\605_bi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25.jpg" descr="C:\Users\acer\Desktop\Управление проектами\605_big.jpg"/>
                          <pic:cNvPicPr/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968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E6">
        <w:trPr>
          <w:trHeight w:val="178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</w:rPr>
              <w:t>ЯйцоКислинг</w:t>
            </w:r>
            <w:r>
              <w:rPr>
                <w:rFonts w:ascii="Times New Roman"/>
                <w:sz w:val="24"/>
                <w:szCs w:val="24"/>
              </w:rPr>
              <w:t xml:space="preserve">(M - </w:t>
            </w:r>
            <w:r>
              <w:rPr>
                <w:rFonts w:hAnsi="Times New Roman"/>
                <w:sz w:val="24"/>
                <w:szCs w:val="24"/>
              </w:rPr>
              <w:t>длядетей</w:t>
            </w:r>
            <w:r>
              <w:rPr>
                <w:rFonts w:ascii="Times New Roman"/>
                <w:sz w:val="24"/>
                <w:szCs w:val="24"/>
              </w:rPr>
              <w:t xml:space="preserve">9-11 </w:t>
            </w:r>
            <w:r>
              <w:rPr>
                <w:rFonts w:hAnsi="Times New Roman"/>
                <w:sz w:val="24"/>
                <w:szCs w:val="24"/>
              </w:rPr>
              <w:t>лет</w:t>
            </w:r>
            <w:r>
              <w:rPr>
                <w:rFonts w:ascii="Times New Roman"/>
                <w:sz w:val="24"/>
                <w:szCs w:val="24"/>
              </w:rPr>
              <w:t xml:space="preserve">,L - </w:t>
            </w:r>
            <w:r>
              <w:rPr>
                <w:rFonts w:hAnsi="Times New Roman"/>
                <w:sz w:val="24"/>
                <w:szCs w:val="24"/>
              </w:rPr>
              <w:t>длядетей</w:t>
            </w:r>
            <w:r>
              <w:rPr>
                <w:rFonts w:ascii="Times New Roman"/>
                <w:sz w:val="24"/>
                <w:szCs w:val="24"/>
              </w:rPr>
              <w:t xml:space="preserve">12 </w:t>
            </w:r>
            <w:r>
              <w:rPr>
                <w:rFonts w:hAnsi="Times New Roman"/>
                <w:sz w:val="24"/>
                <w:szCs w:val="24"/>
              </w:rPr>
              <w:t>летистарше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1073706"/>
                  <wp:effectExtent l="0" t="0" r="0" b="0"/>
                  <wp:docPr id="1073741842" name="officeArt object" descr="C:\Users\acer\Desktop\Управление проектами\841_ima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age26.gif" descr="C:\Users\acer\Desktop\Управление проектами\841_image.jpg"/>
                          <pic:cNvPicPr/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737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E6">
        <w:trPr>
          <w:trHeight w:val="946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1144A7">
            <w:hyperlink r:id="rId20" w:history="1">
              <w:r w:rsidR="000A35DA">
                <w:rPr>
                  <w:rStyle w:val="Hyperlink0"/>
                  <w:rFonts w:ascii="Trebuchet MS" w:hAnsi="Times New Roman"/>
                </w:rPr>
                <w:t>Утяжеленноеодеяло</w:t>
              </w:r>
              <w:r w:rsidR="000A35DA">
                <w:rPr>
                  <w:rStyle w:val="Hyperlink0"/>
                  <w:rFonts w:ascii="Trebuchet MS" w:hAnsi="Times New Roman"/>
                </w:rPr>
                <w:t xml:space="preserve">, </w:t>
              </w:r>
              <w:r w:rsidR="000A35DA">
                <w:rPr>
                  <w:rStyle w:val="Hyperlink0"/>
                  <w:rFonts w:ascii="Trebuchet MS" w:hAnsi="Times New Roman"/>
                </w:rPr>
                <w:t>подростковое</w:t>
              </w:r>
            </w:hyperlink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23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</w:rPr>
              <w:t>Деткийскалодром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готоваяпанель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32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24"/>
                <w:szCs w:val="24"/>
              </w:rPr>
              <w:t>Горка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</w:tbl>
    <w:p w:rsidR="00826FE6" w:rsidRDefault="00826F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ind w:firstLine="56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Литературапосенсорнойинтеграции</w:t>
      </w:r>
    </w:p>
    <w:p w:rsidR="00826FE6" w:rsidRDefault="000A3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1.</w:t>
      </w:r>
      <w:r>
        <w:rPr>
          <w:rFonts w:hAnsi="Times New Roman"/>
          <w:sz w:val="28"/>
          <w:szCs w:val="28"/>
        </w:rPr>
        <w:t>Айрес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Э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Дж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Ребенокисенсорнаяинтеграция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Пониманиескрытыхпроблемразвития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Э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Дж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Айрес</w:t>
      </w:r>
      <w:r>
        <w:rPr>
          <w:rFonts w:ascii="Times New Roman"/>
          <w:sz w:val="28"/>
          <w:szCs w:val="28"/>
        </w:rPr>
        <w:t>; [</w:t>
      </w:r>
      <w:r>
        <w:rPr>
          <w:rFonts w:hAnsi="Times New Roman"/>
          <w:sz w:val="28"/>
          <w:szCs w:val="28"/>
        </w:rPr>
        <w:t>пер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сангл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ЮлииДаре</w:t>
      </w:r>
      <w:r>
        <w:rPr>
          <w:rFonts w:ascii="Times New Roman"/>
          <w:sz w:val="28"/>
          <w:szCs w:val="28"/>
        </w:rPr>
        <w:t xml:space="preserve">]. - 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Теревинф</w:t>
      </w:r>
      <w:r>
        <w:rPr>
          <w:rFonts w:ascii="Times New Roman"/>
          <w:sz w:val="28"/>
          <w:szCs w:val="28"/>
        </w:rPr>
        <w:t xml:space="preserve">, 2009. - 272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2. </w:t>
      </w:r>
      <w:r>
        <w:rPr>
          <w:rFonts w:hAnsi="Times New Roman"/>
          <w:sz w:val="28"/>
          <w:szCs w:val="28"/>
        </w:rPr>
        <w:t>Банди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Лейн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Ш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Мюррей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Э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Сенсорнаяинтеграция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Теорияипрактик</w:t>
      </w:r>
      <w:r>
        <w:rPr>
          <w:rFonts w:ascii="Times New Roman"/>
          <w:sz w:val="28"/>
          <w:szCs w:val="28"/>
        </w:rPr>
        <w:t xml:space="preserve"> :</w:t>
      </w:r>
      <w:r>
        <w:rPr>
          <w:rFonts w:hAnsi="Times New Roman"/>
          <w:sz w:val="28"/>
          <w:szCs w:val="28"/>
        </w:rPr>
        <w:t> </w:t>
      </w:r>
      <w:hyperlink r:id="rId21" w:history="1">
        <w:r>
          <w:rPr>
            <w:rStyle w:val="Hyperlink1"/>
            <w:rFonts w:hAnsi="Times New Roman"/>
          </w:rPr>
          <w:t>Теревинф</w:t>
        </w:r>
      </w:hyperlink>
      <w:r>
        <w:rPr>
          <w:rFonts w:ascii="Times New Roman"/>
          <w:sz w:val="28"/>
          <w:szCs w:val="28"/>
        </w:rPr>
        <w:t xml:space="preserve">, 2017 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 768.</w:t>
      </w:r>
    </w:p>
    <w:p w:rsidR="00826FE6" w:rsidRDefault="000A3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3. </w:t>
      </w:r>
      <w:r>
        <w:rPr>
          <w:rFonts w:hAnsi="Times New Roman"/>
          <w:sz w:val="28"/>
          <w:szCs w:val="28"/>
        </w:rPr>
        <w:t>Кислинг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Улла</w:t>
      </w:r>
      <w:r>
        <w:rPr>
          <w:rFonts w:ascii="Times New Roman"/>
          <w:sz w:val="28"/>
          <w:szCs w:val="28"/>
        </w:rPr>
        <w:t xml:space="preserve">.  </w:t>
      </w:r>
      <w:r>
        <w:rPr>
          <w:rFonts w:hAnsi="Times New Roman"/>
          <w:sz w:val="28"/>
          <w:szCs w:val="28"/>
        </w:rPr>
        <w:t>Сенсорнаяинтеграциявдиалоге</w:t>
      </w:r>
      <w:r>
        <w:rPr>
          <w:rFonts w:ascii="Times New Roman"/>
          <w:sz w:val="28"/>
          <w:szCs w:val="28"/>
        </w:rPr>
        <w:t xml:space="preserve"> :</w:t>
      </w:r>
      <w:r>
        <w:rPr>
          <w:rFonts w:hAnsi="Times New Roman"/>
          <w:sz w:val="28"/>
          <w:szCs w:val="28"/>
        </w:rPr>
        <w:t>понятьребенка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распознатьпроблему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помочьобрестиравновесие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УллаКислинг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Е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Клочковой</w:t>
      </w:r>
      <w:r>
        <w:rPr>
          <w:rFonts w:ascii="Times New Roman"/>
          <w:sz w:val="28"/>
          <w:szCs w:val="28"/>
        </w:rPr>
        <w:t>; [</w:t>
      </w:r>
      <w:r>
        <w:rPr>
          <w:rFonts w:hAnsi="Times New Roman"/>
          <w:sz w:val="28"/>
          <w:szCs w:val="28"/>
        </w:rPr>
        <w:t>пер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снем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Шарр</w:t>
      </w:r>
      <w:r>
        <w:rPr>
          <w:rFonts w:ascii="Times New Roman"/>
          <w:sz w:val="28"/>
          <w:szCs w:val="28"/>
        </w:rPr>
        <w:t xml:space="preserve">]. - 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Теревинф</w:t>
      </w:r>
      <w:r>
        <w:rPr>
          <w:rFonts w:ascii="Times New Roman"/>
          <w:sz w:val="28"/>
          <w:szCs w:val="28"/>
        </w:rPr>
        <w:t xml:space="preserve">, 2010. - 240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4. </w:t>
      </w:r>
      <w:r>
        <w:rPr>
          <w:rFonts w:hAnsi="Times New Roman"/>
          <w:sz w:val="28"/>
          <w:szCs w:val="28"/>
        </w:rPr>
        <w:t>КолосГ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Сенсорнаякомнатавдошкольномучреждении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Практическиерекомендации</w:t>
      </w:r>
      <w:r>
        <w:rPr>
          <w:rFonts w:ascii="Times New Roman"/>
          <w:sz w:val="28"/>
          <w:szCs w:val="28"/>
        </w:rPr>
        <w:t xml:space="preserve">. - 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Аркти</w:t>
      </w:r>
      <w:r>
        <w:rPr>
          <w:rFonts w:ascii="Times New Roman"/>
          <w:sz w:val="28"/>
          <w:szCs w:val="28"/>
        </w:rPr>
        <w:t>,2006.</w:t>
      </w:r>
    </w:p>
    <w:p w:rsidR="00826FE6" w:rsidRDefault="000A3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5. </w:t>
      </w:r>
      <w:r>
        <w:rPr>
          <w:rFonts w:hAnsi="Times New Roman"/>
          <w:sz w:val="28"/>
          <w:szCs w:val="28"/>
        </w:rPr>
        <w:t>КрановицК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Разбалансированныйребенок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Какраспознатьисправитьсяснарушениямипроцессаобработкисенсорнойинформации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КэролСтокКрановиц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Пер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сангл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>1-</w:t>
      </w:r>
      <w:r>
        <w:rPr>
          <w:rFonts w:hAnsi="Times New Roman"/>
          <w:sz w:val="28"/>
          <w:szCs w:val="28"/>
        </w:rPr>
        <w:t>еизд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СПб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Издательство«Редактор»</w:t>
      </w:r>
      <w:r>
        <w:rPr>
          <w:rFonts w:ascii="Times New Roman"/>
          <w:sz w:val="28"/>
          <w:szCs w:val="28"/>
        </w:rPr>
        <w:t xml:space="preserve">, 2012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396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6. </w:t>
      </w:r>
      <w:r>
        <w:rPr>
          <w:rFonts w:hAnsi="Times New Roman"/>
          <w:sz w:val="28"/>
          <w:szCs w:val="28"/>
        </w:rPr>
        <w:t>Сенсорнаякомната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Методическиерекомендации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СПб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Обществосограниченнойответственностьюпроизводственно</w:t>
      </w:r>
      <w:r>
        <w:rPr>
          <w:rFonts w:ascii="Times New Roman"/>
          <w:sz w:val="28"/>
          <w:szCs w:val="28"/>
        </w:rPr>
        <w:t xml:space="preserve">- </w:t>
      </w:r>
      <w:r>
        <w:rPr>
          <w:rFonts w:hAnsi="Times New Roman"/>
          <w:sz w:val="28"/>
          <w:szCs w:val="28"/>
        </w:rPr>
        <w:t>коммерческаяфирма«Альма»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caps/>
          <w:sz w:val="28"/>
          <w:szCs w:val="28"/>
        </w:rPr>
      </w:pPr>
      <w:r>
        <w:rPr>
          <w:rFonts w:hAnsi="Times New Roman Bold"/>
          <w:caps/>
          <w:sz w:val="28"/>
          <w:szCs w:val="28"/>
        </w:rPr>
        <w:t>ДокументационноеобеспечениедеятельностиРесурсногокласса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ВслучаеоткрытияифинансированияРесурсногоклассаорганамиуправленияобразованием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кспециалистамбудутпредъявлятьсятежетребованияповедениюдокументации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чтоикдругимчленампедагогическогоколлектива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Так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классдолжнабытьсоставленаиреализовыватьсяадаптированнаяосновнаяобщеобразовательнаяпрограмманаосновеПримернойадаптированнойосновнойобщеобразовательнойпрограммыдлядетейсРАС</w:t>
      </w:r>
      <w:r>
        <w:rPr>
          <w:rFonts w:ascii="Times New Roman"/>
          <w:sz w:val="28"/>
          <w:szCs w:val="28"/>
        </w:rPr>
        <w:t xml:space="preserve">(http://fgosreestr.ru/), </w:t>
      </w:r>
      <w:r>
        <w:rPr>
          <w:rFonts w:hAnsi="Times New Roman"/>
          <w:sz w:val="28"/>
          <w:szCs w:val="28"/>
        </w:rPr>
        <w:t>анакаждогообучающегосякласса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всоответствиисрекомендациямипротоколаПМПКизаявлениемродителей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должнабытьсоставленаадаптированнаяобразовательнаяпрограмма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длядетей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инвалидов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учитывающаятребованияИПРА</w:t>
      </w:r>
      <w:r>
        <w:rPr>
          <w:rFonts w:ascii="Times New Roman"/>
          <w:sz w:val="28"/>
          <w:szCs w:val="28"/>
        </w:rPr>
        <w:t>)</w:t>
      </w:r>
      <w:r>
        <w:rPr>
          <w:rFonts w:hAnsi="Times New Roman"/>
          <w:sz w:val="28"/>
          <w:szCs w:val="28"/>
        </w:rPr>
        <w:t>илиСпециальнаяиндивидуальнаяпрограммаразвития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СИПР</w:t>
      </w:r>
      <w:r>
        <w:rPr>
          <w:rFonts w:ascii="Times New Roman"/>
          <w:sz w:val="28"/>
          <w:szCs w:val="28"/>
        </w:rPr>
        <w:t>).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ВсодержаниеАОПможетбытьвключенаповеденческаяпрограммаребенка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онаможетстатьиотдельнымдокументом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Каждыйсотрудникклассазаполняетжурнал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вкоторомотмечаетвсюработу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проведеннуюсдетьми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всоответствииснагрузкойнакоторуюонтрудоустроен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Например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тьюторзаполняетжурнал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вкоторомотмечаетсявсяпроведеннаясдетьмиработасучетомдолиставки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израсчета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чтонаоднуставкуобщаянагрузкатьюторасоставляет</w:t>
      </w:r>
      <w:r>
        <w:rPr>
          <w:rFonts w:ascii="Times New Roman"/>
          <w:sz w:val="28"/>
          <w:szCs w:val="28"/>
        </w:rPr>
        <w:t xml:space="preserve">36 </w:t>
      </w:r>
      <w:r>
        <w:rPr>
          <w:rFonts w:hAnsi="Times New Roman"/>
          <w:sz w:val="28"/>
          <w:szCs w:val="28"/>
        </w:rPr>
        <w:t>часов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приэтом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непосредственнаяработасдетьми–</w:t>
      </w:r>
      <w:r>
        <w:rPr>
          <w:rFonts w:ascii="Times New Roman"/>
          <w:sz w:val="28"/>
          <w:szCs w:val="28"/>
        </w:rPr>
        <w:t xml:space="preserve">18 </w:t>
      </w:r>
      <w:r>
        <w:rPr>
          <w:rFonts w:hAnsi="Times New Roman"/>
          <w:sz w:val="28"/>
          <w:szCs w:val="28"/>
        </w:rPr>
        <w:t>часов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Педагог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психологзаполняетжурналы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всоответствииспредъявляемымитребованиямиподокументацииданнойкатегорииспециалистов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журналиндивидуальныхигрупповыхзанятий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журналконсультацийидр</w:t>
      </w:r>
      <w:r>
        <w:rPr>
          <w:rFonts w:ascii="Times New Roman"/>
          <w:sz w:val="28"/>
          <w:szCs w:val="28"/>
        </w:rPr>
        <w:t xml:space="preserve">.). </w:t>
      </w:r>
      <w:r>
        <w:rPr>
          <w:rFonts w:hAnsi="Times New Roman"/>
          <w:sz w:val="28"/>
          <w:szCs w:val="28"/>
        </w:rPr>
        <w:t>Учительклассазаполняетжурналисходяизсодержанияреализуемыхадаптированныхобразовательныхпрограммвсоответствиисзанимаемойдолейставки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Методическаяработаможетподтверждатьсясоответствующейдокументацией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Вобразовательнойорганизацииразрабатываютсядругиелокальныеакты–должностныеинструкции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Дляэтогоможетбытьиспользованвкачествешаблона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вариант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предложенныйнасайтеФонда«Выход»</w:t>
      </w:r>
      <w:r>
        <w:rPr>
          <w:rFonts w:ascii="Times New Roman"/>
          <w:sz w:val="28"/>
          <w:szCs w:val="28"/>
        </w:rPr>
        <w:t xml:space="preserve"> (</w:t>
      </w:r>
      <w:r>
        <w:rPr>
          <w:rFonts w:ascii="Times New Roman"/>
          <w:sz w:val="28"/>
          <w:szCs w:val="28"/>
          <w:lang w:val="en-US"/>
        </w:rPr>
        <w:t>outfund</w:t>
      </w:r>
      <w:r>
        <w:rPr>
          <w:rFonts w:ascii="Times New Roman"/>
          <w:sz w:val="28"/>
          <w:szCs w:val="28"/>
        </w:rPr>
        <w:t>.</w:t>
      </w:r>
      <w:r>
        <w:rPr>
          <w:rFonts w:ascii="Times New Roman"/>
          <w:sz w:val="28"/>
          <w:szCs w:val="28"/>
          <w:lang w:val="en-US"/>
        </w:rPr>
        <w:t>ru</w:t>
      </w:r>
      <w:r>
        <w:rPr>
          <w:rFonts w:ascii="Times New Roman"/>
          <w:sz w:val="28"/>
          <w:szCs w:val="28"/>
        </w:rPr>
        <w:t>/</w:t>
      </w:r>
      <w:r>
        <w:rPr>
          <w:rFonts w:ascii="Times New Roman"/>
          <w:sz w:val="28"/>
          <w:szCs w:val="28"/>
          <w:lang w:val="en-US"/>
        </w:rPr>
        <w:t>publikacii</w:t>
      </w:r>
      <w:r>
        <w:rPr>
          <w:rFonts w:ascii="Times New Roman"/>
          <w:sz w:val="28"/>
          <w:szCs w:val="28"/>
        </w:rPr>
        <w:t>-</w:t>
      </w:r>
      <w:r>
        <w:rPr>
          <w:rFonts w:ascii="Times New Roman"/>
          <w:sz w:val="28"/>
          <w:szCs w:val="28"/>
          <w:lang w:val="en-US"/>
        </w:rPr>
        <w:t>fonda</w:t>
      </w:r>
      <w:r>
        <w:rPr>
          <w:rFonts w:ascii="Times New Roman"/>
          <w:sz w:val="28"/>
          <w:szCs w:val="28"/>
        </w:rPr>
        <w:t>-</w:t>
      </w:r>
      <w:r>
        <w:rPr>
          <w:rFonts w:ascii="Times New Roman"/>
          <w:sz w:val="28"/>
          <w:szCs w:val="28"/>
          <w:lang w:val="en-US"/>
        </w:rPr>
        <w:t>vyxod</w:t>
      </w:r>
      <w:r>
        <w:rPr>
          <w:rFonts w:ascii="Times New Roman"/>
          <w:sz w:val="28"/>
          <w:szCs w:val="28"/>
        </w:rPr>
        <w:t xml:space="preserve">/),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должностнаяинструкциявобразовательнойорганизациидолжнасоответствоватьнаименованиюдолжностивштатномрасписании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всвязисчем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необходимоуточнить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какназванадолжность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например«тьютор»или«тьюторРесурсногокласса»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Впервомслучаем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можновнестичастьпредложенногонасайтесодержаниявимеющиесявшколеинструкцииилииспользоватьихматериалы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определивихкакпорядокработыспециалиста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см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Приложения</w:t>
      </w:r>
      <w:r>
        <w:rPr>
          <w:rFonts w:ascii="Times New Roman"/>
          <w:sz w:val="28"/>
          <w:szCs w:val="28"/>
        </w:rPr>
        <w:t xml:space="preserve">6,7,8). 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Руководительобразовательнойорганизацииутверждаетграфикиработыспециалистов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Приложение</w:t>
      </w:r>
      <w:r>
        <w:rPr>
          <w:rFonts w:ascii="Times New Roman"/>
          <w:sz w:val="28"/>
          <w:szCs w:val="28"/>
        </w:rPr>
        <w:t xml:space="preserve"> 9).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СпециалистыРесурсногоклассамогутвестиразличнуюдокументацию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конкретныйпереченькоторойутверждаетсяруководителемобразовательнойорганизации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Так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например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тьюторможетзаполнятьпланработытьютора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расписаниезанятий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журналучетапроведенныхзанятий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журналучетаметодическойработы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чек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листыучетаособенностейпроявленияжелательногоинежелательногоповедениянаиндивидуальных</w:t>
      </w:r>
      <w:r>
        <w:rPr>
          <w:rFonts w:ascii="Times New Roman"/>
          <w:sz w:val="28"/>
          <w:szCs w:val="28"/>
        </w:rPr>
        <w:t>/</w:t>
      </w:r>
      <w:r>
        <w:rPr>
          <w:rFonts w:hAnsi="Times New Roman"/>
          <w:sz w:val="28"/>
          <w:szCs w:val="28"/>
        </w:rPr>
        <w:t>групповыхзанятиях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таблицыпоописаниюфакторов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влияющихнавозникновениеипродолжениенежелательногоповеденияидр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Учительзаполняетрабочиепрограммыпопредметам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копияпрограммыучителяобщеобразовательногокласса</w:t>
      </w:r>
      <w:r>
        <w:rPr>
          <w:rFonts w:ascii="Times New Roman"/>
          <w:sz w:val="28"/>
          <w:szCs w:val="28"/>
        </w:rPr>
        <w:t xml:space="preserve">); </w:t>
      </w:r>
      <w:r>
        <w:rPr>
          <w:rFonts w:hAnsi="Times New Roman"/>
          <w:sz w:val="28"/>
          <w:szCs w:val="28"/>
        </w:rPr>
        <w:t>курируетзаполнениеадаптированныхобразовательныхпрограммнавсехобучающихсяРесурсногокласса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расписаниегрупповых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индивидуальных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занятийиконсультаций</w:t>
      </w:r>
      <w:r>
        <w:rPr>
          <w:rFonts w:ascii="Times New Roman"/>
          <w:sz w:val="28"/>
          <w:szCs w:val="28"/>
        </w:rPr>
        <w:t>;</w:t>
      </w:r>
      <w:r>
        <w:rPr>
          <w:rFonts w:hAnsi="Times New Roman"/>
          <w:sz w:val="28"/>
          <w:szCs w:val="28"/>
        </w:rPr>
        <w:t>журналучетапроведенныхгрупповых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индивидуальных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занятийиконсультаций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аналитическиетаблицыиграфикипооценкеразвитияакадемических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социальных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физическихифункциональныхнавыковобучающихся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посещающихРесурсныйклассвпостоянномрежиме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общиеспедагогом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психологом</w:t>
      </w:r>
      <w:r>
        <w:rPr>
          <w:rFonts w:ascii="Times New Roman"/>
          <w:sz w:val="28"/>
          <w:szCs w:val="28"/>
        </w:rPr>
        <w:t>);</w:t>
      </w:r>
      <w:r>
        <w:rPr>
          <w:rFonts w:hAnsi="Times New Roman"/>
          <w:sz w:val="28"/>
          <w:szCs w:val="28"/>
        </w:rPr>
        <w:t>планыипрограммыиндивидуальныхигрупповыхзанятийпоформированиюучебныхнавыковобучающихся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посещающихРесурсныйклассвпостоянномрежиме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общиеспедагогом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психологом</w:t>
      </w:r>
      <w:r>
        <w:rPr>
          <w:rFonts w:ascii="Times New Roman"/>
          <w:sz w:val="28"/>
          <w:szCs w:val="28"/>
        </w:rPr>
        <w:t xml:space="preserve">); </w:t>
      </w:r>
      <w:r>
        <w:rPr>
          <w:rFonts w:hAnsi="Times New Roman"/>
          <w:sz w:val="28"/>
          <w:szCs w:val="28"/>
        </w:rPr>
        <w:t>планыипрограммыиндивидуальныхигрупповыхзанятийпоформированиюфункциональ</w:t>
      </w:r>
      <w:r>
        <w:rPr>
          <w:rFonts w:hAnsi="Times New Roman"/>
          <w:sz w:val="28"/>
          <w:szCs w:val="28"/>
        </w:rPr>
        <w:lastRenderedPageBreak/>
        <w:t>ныхисоциальныхнавыковдлякаждогообучающегося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посещающегоРесурсныйклассвпостоянномрежиме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общиеспедагогом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психологом</w:t>
      </w:r>
      <w:r>
        <w:rPr>
          <w:rFonts w:ascii="Times New Roman"/>
          <w:sz w:val="28"/>
          <w:szCs w:val="28"/>
        </w:rPr>
        <w:t xml:space="preserve">); </w:t>
      </w:r>
      <w:r>
        <w:rPr>
          <w:rFonts w:hAnsi="Times New Roman"/>
          <w:sz w:val="28"/>
          <w:szCs w:val="28"/>
        </w:rPr>
        <w:t>аналитическийотчетзагодпореализациицелей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заложенныхвАОП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Педагог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психологведет</w:t>
      </w:r>
      <w:r>
        <w:rPr>
          <w:rFonts w:ascii="Times New Roman"/>
          <w:sz w:val="28"/>
          <w:szCs w:val="28"/>
        </w:rPr>
        <w:t>:</w:t>
      </w:r>
      <w:r>
        <w:rPr>
          <w:rFonts w:hAnsi="Times New Roman"/>
          <w:sz w:val="28"/>
          <w:szCs w:val="28"/>
        </w:rPr>
        <w:t>графикработы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расписаниезанятийиконсультаций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методическийинструментарий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включаятестыразвитияакадемических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социальных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физическихифункциональныхнавыков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аналитическиетаблицыиграфикипочастотеповедения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мешающегообучению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нежелательного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ифакторам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влияющимнавозникновениеипродолжительностьнежелательногоповедения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индивидуальныепрограммыкоррекциинежелательногоповеденияобучающихся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посещающихРесурсныйкласс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вовремяучебныхзанятий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аналитическиеотчетыпореализацииданныхпрограмм</w:t>
      </w:r>
      <w:r>
        <w:rPr>
          <w:rFonts w:ascii="Times New Roman"/>
          <w:sz w:val="28"/>
          <w:szCs w:val="28"/>
        </w:rPr>
        <w:t>;</w:t>
      </w:r>
      <w:r>
        <w:rPr>
          <w:rFonts w:hAnsi="Times New Roman"/>
          <w:sz w:val="28"/>
          <w:szCs w:val="28"/>
        </w:rPr>
        <w:t>журналучетапроведенныхиндивидуальныхигрупповыхзанятий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консультаций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аналитическийотчетзагод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Крометого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специалистыРесурсногоклассамогутвестикартыежедневнойработысребенком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которыепозволяюточенькраткофиксироватьдостиженияребенка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посещаемость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движениепопрограмме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наличиебольничныхлистов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срокивведениятокенов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изменениявокружающейсредеидр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Даннаякартапозволяетвсемспециалистам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работающимсребенкомотслеживатьпроисходящиеизменения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отмечатьто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чтоонисчитаютнаиболеезначимым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КартаежедневнойработысребенкомспециалистовРесурсногокласса</w:t>
      </w:r>
      <w:r>
        <w:rPr>
          <w:rFonts w:ascii="Times New Roman Bold"/>
          <w:sz w:val="24"/>
          <w:szCs w:val="24"/>
        </w:rPr>
        <w:t>.</w:t>
      </w: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Ребёнок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М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Виктор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 Bold"/>
          <w:sz w:val="24"/>
          <w:szCs w:val="24"/>
        </w:rPr>
        <w:t>класс</w:t>
      </w:r>
      <w:r>
        <w:rPr>
          <w:rFonts w:ascii="Times New Roman"/>
          <w:sz w:val="24"/>
          <w:szCs w:val="24"/>
        </w:rPr>
        <w:t xml:space="preserve"> 2</w:t>
      </w:r>
      <w:r>
        <w:rPr>
          <w:rFonts w:hAnsi="Times New Roman"/>
          <w:sz w:val="24"/>
          <w:szCs w:val="24"/>
        </w:rPr>
        <w:t>Б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датарождения</w:t>
      </w:r>
      <w:r>
        <w:rPr>
          <w:rFonts w:ascii="Times New Roman"/>
          <w:sz w:val="24"/>
          <w:szCs w:val="24"/>
        </w:rPr>
        <w:t xml:space="preserve">______________, </w:t>
      </w:r>
      <w:r>
        <w:rPr>
          <w:rFonts w:hAnsi="Times New Roman"/>
          <w:sz w:val="24"/>
          <w:szCs w:val="24"/>
        </w:rPr>
        <w:t>возраст</w:t>
      </w:r>
      <w:r>
        <w:rPr>
          <w:rFonts w:ascii="Times New Roman"/>
          <w:sz w:val="24"/>
          <w:szCs w:val="24"/>
        </w:rPr>
        <w:t>____________.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Цель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краткийсборактуальнойинформацииоежедневнойработесребенкомкомандыресурсногокласса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связьмеждуспециалистами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Задачи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отметитьважныедлядругихспециалистовсобытия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произошедшиесребёнкомвтечениедня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Значимыеизменениявповедении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истерики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успехи</w:t>
      </w:r>
      <w:r>
        <w:rPr>
          <w:rFonts w:ascii="Times New Roman"/>
          <w:sz w:val="24"/>
          <w:szCs w:val="24"/>
        </w:rPr>
        <w:t xml:space="preserve">). </w:t>
      </w:r>
      <w:r>
        <w:rPr>
          <w:rFonts w:hAnsi="Times New Roman"/>
          <w:sz w:val="24"/>
          <w:szCs w:val="24"/>
        </w:rPr>
        <w:t>Изменениявлечении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назначение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изменение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снятиемедикаментозноголечения</w:t>
      </w:r>
      <w:r>
        <w:rPr>
          <w:rFonts w:ascii="Times New Roman"/>
          <w:sz w:val="24"/>
          <w:szCs w:val="24"/>
        </w:rPr>
        <w:t xml:space="preserve">). </w:t>
      </w:r>
      <w:r>
        <w:rPr>
          <w:rFonts w:hAnsi="Times New Roman"/>
          <w:sz w:val="24"/>
          <w:szCs w:val="24"/>
        </w:rPr>
        <w:t>Информациюсболееподробнымиданнымиоребенке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заполнениекартнаблюдениязаповедениемДПП</w:t>
      </w:r>
      <w:r>
        <w:rPr>
          <w:rFonts w:ascii="Times New Roman"/>
          <w:sz w:val="24"/>
          <w:szCs w:val="24"/>
        </w:rPr>
        <w:t xml:space="preserve"> (</w:t>
      </w:r>
      <w:r>
        <w:rPr>
          <w:rFonts w:hAnsi="Times New Roman"/>
          <w:sz w:val="24"/>
          <w:szCs w:val="24"/>
        </w:rPr>
        <w:t>до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поведение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после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чек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листов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построенииграфикаизмененияповедения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проведениядиагностики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появленияповеденческойпрограммы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внесенииизмененийвпрограммуит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д</w:t>
      </w:r>
      <w:r>
        <w:rPr>
          <w:rFonts w:ascii="Times New Roman"/>
          <w:sz w:val="24"/>
          <w:szCs w:val="24"/>
        </w:rPr>
        <w:t xml:space="preserve">.). 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Ктозаполняет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тьютор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педагог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учитель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Какрегулярно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Каждыйдень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Описание</w:t>
      </w:r>
      <w:r>
        <w:rPr>
          <w:rFonts w:ascii="Times New Roman Bold"/>
          <w:sz w:val="24"/>
          <w:szCs w:val="24"/>
        </w:rPr>
        <w:t xml:space="preserve">: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Вверхутаблицыуказанмесяцигодсбораинформации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фамилияимяиклассребёнка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Втаблицезаранееуказаныднинеделиидаты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ВколонкеСп</w:t>
      </w:r>
      <w:r>
        <w:rPr>
          <w:rFonts w:ascii="Times New Roman"/>
          <w:sz w:val="24"/>
          <w:szCs w:val="24"/>
        </w:rPr>
        <w:t>. (</w:t>
      </w:r>
      <w:r>
        <w:rPr>
          <w:rFonts w:hAnsi="Times New Roman"/>
          <w:sz w:val="24"/>
          <w:szCs w:val="24"/>
        </w:rPr>
        <w:t>специалист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вписываютсяинициалыспециалиста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делающегозапись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ВколонкеВажное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записываютсянаиболееактуальнаяинформациязапрошедшийденьосостоянииребёнкаи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илиработесним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Вслучаеотсутствияребёнка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ставитсяпрочерк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Специалистыресурсногокласса</w:t>
      </w:r>
      <w:r>
        <w:rPr>
          <w:rFonts w:ascii="Times New Roman Bold"/>
          <w:sz w:val="24"/>
          <w:szCs w:val="24"/>
        </w:rPr>
        <w:t>(</w:t>
      </w:r>
      <w:r>
        <w:rPr>
          <w:rFonts w:hAnsi="Times New Roman Bold"/>
          <w:sz w:val="24"/>
          <w:szCs w:val="24"/>
        </w:rPr>
        <w:t>РК</w:t>
      </w:r>
      <w:r>
        <w:rPr>
          <w:rFonts w:ascii="Times New Roman Bold"/>
          <w:sz w:val="24"/>
          <w:szCs w:val="24"/>
        </w:rPr>
        <w:t>):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1</w:t>
      </w:r>
      <w:r>
        <w:rPr>
          <w:rFonts w:hAnsi="Times New Roman"/>
          <w:sz w:val="24"/>
          <w:szCs w:val="24"/>
        </w:rPr>
        <w:t>–</w:t>
      </w:r>
      <w:r>
        <w:rPr>
          <w:rFonts w:ascii="Times New Roman"/>
          <w:sz w:val="24"/>
          <w:szCs w:val="24"/>
        </w:rPr>
        <w:t xml:space="preserve"> (</w:t>
      </w:r>
      <w:r>
        <w:rPr>
          <w:rFonts w:hAnsi="Times New Roman"/>
          <w:sz w:val="24"/>
          <w:szCs w:val="24"/>
        </w:rPr>
        <w:t>педагог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</w:t>
      </w:r>
      <w:r>
        <w:rPr>
          <w:rFonts w:ascii="Times New Roman"/>
          <w:sz w:val="24"/>
          <w:szCs w:val="24"/>
        </w:rPr>
        <w:t>)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</w:t>
      </w:r>
      <w:r>
        <w:rPr>
          <w:rFonts w:hAnsi="Times New Roman"/>
          <w:sz w:val="24"/>
          <w:szCs w:val="24"/>
        </w:rPr>
        <w:t>–</w:t>
      </w:r>
      <w:r>
        <w:rPr>
          <w:rFonts w:ascii="Times New Roman"/>
          <w:sz w:val="24"/>
          <w:szCs w:val="24"/>
        </w:rPr>
        <w:t xml:space="preserve"> (</w:t>
      </w:r>
      <w:r>
        <w:rPr>
          <w:rFonts w:hAnsi="Times New Roman"/>
          <w:sz w:val="24"/>
          <w:szCs w:val="24"/>
        </w:rPr>
        <w:t>учитель</w:t>
      </w:r>
      <w:r>
        <w:rPr>
          <w:rFonts w:ascii="Times New Roman"/>
          <w:sz w:val="24"/>
          <w:szCs w:val="24"/>
        </w:rPr>
        <w:t>)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3</w:t>
      </w:r>
      <w:r>
        <w:rPr>
          <w:rFonts w:hAnsi="Times New Roman"/>
          <w:sz w:val="24"/>
          <w:szCs w:val="24"/>
        </w:rPr>
        <w:t>–</w:t>
      </w:r>
      <w:r>
        <w:rPr>
          <w:rFonts w:ascii="Times New Roman"/>
          <w:sz w:val="24"/>
          <w:szCs w:val="24"/>
        </w:rPr>
        <w:t xml:space="preserve"> (</w:t>
      </w:r>
      <w:r>
        <w:rPr>
          <w:rFonts w:hAnsi="Times New Roman"/>
          <w:sz w:val="24"/>
          <w:szCs w:val="24"/>
        </w:rPr>
        <w:t>тьютор</w:t>
      </w:r>
      <w:r>
        <w:rPr>
          <w:rFonts w:ascii="Times New Roman"/>
          <w:sz w:val="24"/>
          <w:szCs w:val="24"/>
        </w:rPr>
        <w:t>)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_____________________________________________________________________________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Учителярегулярныхклассов</w:t>
      </w:r>
      <w:r>
        <w:rPr>
          <w:rFonts w:ascii="Times New Roman Bold"/>
          <w:sz w:val="24"/>
          <w:szCs w:val="24"/>
        </w:rPr>
        <w:t>: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lastRenderedPageBreak/>
        <w:t>Н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В</w:t>
      </w:r>
      <w:r>
        <w:rPr>
          <w:rFonts w:ascii="Times New Roman"/>
          <w:sz w:val="24"/>
          <w:szCs w:val="24"/>
        </w:rPr>
        <w:t>.                                           (</w:t>
      </w:r>
      <w:r>
        <w:rPr>
          <w:rFonts w:hAnsi="Times New Roman"/>
          <w:sz w:val="24"/>
          <w:szCs w:val="24"/>
        </w:rPr>
        <w:t>классныйруководитель</w:t>
      </w:r>
      <w:r>
        <w:rPr>
          <w:rFonts w:ascii="Times New Roman"/>
          <w:sz w:val="24"/>
          <w:szCs w:val="24"/>
        </w:rPr>
        <w:t xml:space="preserve">),                                   </w:t>
      </w:r>
      <w:r>
        <w:rPr>
          <w:rFonts w:hAnsi="Times New Roman"/>
          <w:sz w:val="24"/>
          <w:szCs w:val="24"/>
        </w:rPr>
        <w:t>кабинет</w:t>
      </w:r>
      <w:r>
        <w:rPr>
          <w:rFonts w:ascii="Times New Roman"/>
          <w:sz w:val="24"/>
          <w:szCs w:val="24"/>
        </w:rPr>
        <w:t xml:space="preserve">__, 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_______________________________________________________</w:t>
      </w:r>
      <w:r>
        <w:rPr>
          <w:rFonts w:hAnsi="Times New Roman"/>
          <w:sz w:val="24"/>
          <w:szCs w:val="24"/>
        </w:rPr>
        <w:t>музыка</w:t>
      </w:r>
      <w:r>
        <w:rPr>
          <w:rFonts w:ascii="Times New Roman"/>
          <w:sz w:val="24"/>
          <w:szCs w:val="24"/>
        </w:rPr>
        <w:t xml:space="preserve">,  </w:t>
      </w:r>
      <w:r>
        <w:rPr>
          <w:rFonts w:hAnsi="Times New Roman"/>
          <w:sz w:val="24"/>
          <w:szCs w:val="24"/>
        </w:rPr>
        <w:t>кабинет</w:t>
      </w:r>
      <w:r>
        <w:rPr>
          <w:rFonts w:ascii="Times New Roman"/>
          <w:sz w:val="24"/>
          <w:szCs w:val="24"/>
        </w:rPr>
        <w:t>___.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_______________________________________________________</w:t>
      </w:r>
      <w:r>
        <w:rPr>
          <w:rFonts w:hAnsi="Times New Roman"/>
          <w:sz w:val="24"/>
          <w:szCs w:val="24"/>
        </w:rPr>
        <w:t>физкультура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кабинет</w:t>
      </w:r>
      <w:r>
        <w:rPr>
          <w:rFonts w:ascii="Times New Roman"/>
          <w:sz w:val="24"/>
          <w:szCs w:val="24"/>
        </w:rPr>
        <w:t>___.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_______________________________________________________</w:t>
      </w:r>
      <w:r>
        <w:rPr>
          <w:rFonts w:hAnsi="Times New Roman"/>
          <w:sz w:val="24"/>
          <w:szCs w:val="24"/>
        </w:rPr>
        <w:t>ГПДкабинет</w:t>
      </w:r>
      <w:r>
        <w:rPr>
          <w:rFonts w:ascii="Times New Roman"/>
          <w:sz w:val="24"/>
          <w:szCs w:val="24"/>
        </w:rPr>
        <w:t>__.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_______________________________________________________                  </w:t>
      </w:r>
      <w:r>
        <w:rPr>
          <w:rFonts w:hAnsi="Times New Roman"/>
          <w:sz w:val="24"/>
          <w:szCs w:val="24"/>
        </w:rPr>
        <w:t>кабинет</w:t>
      </w:r>
      <w:r>
        <w:rPr>
          <w:rFonts w:ascii="Times New Roman"/>
          <w:sz w:val="24"/>
          <w:szCs w:val="24"/>
        </w:rPr>
        <w:t>___.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_______________________________________________________              </w:t>
      </w:r>
      <w:r>
        <w:rPr>
          <w:rFonts w:hAnsi="Times New Roman"/>
          <w:sz w:val="24"/>
          <w:szCs w:val="24"/>
        </w:rPr>
        <w:t>кабинет</w:t>
      </w:r>
      <w:r>
        <w:rPr>
          <w:rFonts w:ascii="Times New Roman"/>
          <w:sz w:val="24"/>
          <w:szCs w:val="24"/>
        </w:rPr>
        <w:t>__.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Месяц</w:t>
      </w:r>
      <w:r>
        <w:rPr>
          <w:rFonts w:ascii="Times New Roman"/>
        </w:rPr>
        <w:t xml:space="preserve">: </w:t>
      </w:r>
      <w:r>
        <w:rPr>
          <w:rFonts w:hAnsi="Times New Roman Bold"/>
        </w:rPr>
        <w:t>ОКТЯБРЬ</w:t>
      </w:r>
    </w:p>
    <w:tbl>
      <w:tblPr>
        <w:tblStyle w:val="TableNormal"/>
        <w:tblW w:w="9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498"/>
        <w:gridCol w:w="528"/>
        <w:gridCol w:w="793"/>
        <w:gridCol w:w="528"/>
        <w:gridCol w:w="528"/>
        <w:gridCol w:w="794"/>
        <w:gridCol w:w="528"/>
        <w:gridCol w:w="528"/>
        <w:gridCol w:w="793"/>
        <w:gridCol w:w="396"/>
        <w:gridCol w:w="528"/>
        <w:gridCol w:w="1057"/>
        <w:gridCol w:w="528"/>
        <w:gridCol w:w="528"/>
        <w:gridCol w:w="794"/>
      </w:tblGrid>
      <w:tr w:rsidR="00826FE6">
        <w:trPr>
          <w:trHeight w:val="377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 Bold"/>
                <w:sz w:val="16"/>
                <w:szCs w:val="16"/>
                <w:lang w:val="en-US"/>
              </w:rPr>
              <w:t>ПН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16"/>
                <w:szCs w:val="16"/>
                <w:lang w:val="en-US"/>
              </w:rPr>
              <w:t>Сп</w:t>
            </w:r>
            <w:r>
              <w:rPr>
                <w:rFonts w:hAnsi="Times New Roman"/>
                <w:sz w:val="16"/>
                <w:szCs w:val="16"/>
              </w:rPr>
              <w:t>ециал</w:t>
            </w:r>
            <w:r>
              <w:rPr>
                <w:rFonts w:ascii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16"/>
                <w:szCs w:val="16"/>
                <w:lang w:val="en-US"/>
              </w:rPr>
              <w:t>Важное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 Bold"/>
                <w:sz w:val="16"/>
                <w:szCs w:val="16"/>
                <w:lang w:val="en-US"/>
              </w:rPr>
              <w:t>ВТ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16"/>
                <w:szCs w:val="16"/>
                <w:lang w:val="en-US"/>
              </w:rPr>
              <w:t>Сп</w:t>
            </w:r>
            <w:r>
              <w:rPr>
                <w:rFonts w:hAnsi="Times New Roman"/>
                <w:sz w:val="16"/>
                <w:szCs w:val="16"/>
              </w:rPr>
              <w:t>ециал</w:t>
            </w:r>
            <w:r>
              <w:rPr>
                <w:rFonts w:ascii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16"/>
                <w:szCs w:val="16"/>
                <w:lang w:val="en-US"/>
              </w:rPr>
              <w:t>Важное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 Bold"/>
                <w:sz w:val="16"/>
                <w:szCs w:val="16"/>
                <w:lang w:val="en-US"/>
              </w:rPr>
              <w:t>СР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16"/>
                <w:szCs w:val="16"/>
                <w:lang w:val="en-US"/>
              </w:rPr>
              <w:t>Сп</w:t>
            </w:r>
            <w:r>
              <w:rPr>
                <w:rFonts w:hAnsi="Times New Roman"/>
                <w:sz w:val="16"/>
                <w:szCs w:val="16"/>
              </w:rPr>
              <w:t>ециал</w:t>
            </w:r>
            <w:r>
              <w:rPr>
                <w:rFonts w:ascii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16"/>
                <w:szCs w:val="16"/>
                <w:lang w:val="en-US"/>
              </w:rPr>
              <w:t>Важное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 Bold"/>
                <w:sz w:val="16"/>
                <w:szCs w:val="16"/>
                <w:lang w:val="en-US"/>
              </w:rPr>
              <w:t>ЧТ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16"/>
                <w:szCs w:val="16"/>
                <w:lang w:val="en-US"/>
              </w:rPr>
              <w:t>Сп</w:t>
            </w:r>
            <w:r>
              <w:rPr>
                <w:rFonts w:hAnsi="Times New Roman"/>
                <w:sz w:val="16"/>
                <w:szCs w:val="16"/>
              </w:rPr>
              <w:t>ециал</w:t>
            </w:r>
            <w:r>
              <w:rPr>
                <w:rFonts w:ascii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16"/>
                <w:szCs w:val="16"/>
                <w:lang w:val="en-US"/>
              </w:rPr>
              <w:t>Важное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 Bold"/>
                <w:sz w:val="16"/>
                <w:szCs w:val="16"/>
                <w:lang w:val="en-US"/>
              </w:rPr>
              <w:t>ПТ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16"/>
                <w:szCs w:val="16"/>
                <w:lang w:val="en-US"/>
              </w:rPr>
              <w:t>Сп</w:t>
            </w:r>
            <w:r>
              <w:rPr>
                <w:rFonts w:hAnsi="Times New Roman"/>
                <w:sz w:val="16"/>
                <w:szCs w:val="16"/>
              </w:rPr>
              <w:t>ециал</w:t>
            </w:r>
            <w:r>
              <w:rPr>
                <w:rFonts w:ascii="Times New Roman"/>
                <w:sz w:val="16"/>
                <w:szCs w:val="16"/>
              </w:rPr>
              <w:t>.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hAnsi="Times New Roman"/>
                <w:sz w:val="16"/>
                <w:szCs w:val="16"/>
                <w:lang w:val="en-US"/>
              </w:rPr>
              <w:t>Важное</w:t>
            </w:r>
          </w:p>
        </w:tc>
      </w:tr>
      <w:tr w:rsidR="00826FE6">
        <w:trPr>
          <w:trHeight w:val="960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12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14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60"/>
        </w:trPr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60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17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18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19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20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21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60"/>
        </w:trPr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60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24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25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26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27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28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60"/>
        </w:trPr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60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r>
              <w:rPr>
                <w:rFonts w:ascii="Times New Roman"/>
                <w:sz w:val="16"/>
                <w:szCs w:val="16"/>
                <w:lang w:val="en-US"/>
              </w:rPr>
              <w:t>31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60"/>
        </w:trPr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</w:tbl>
    <w:p w:rsidR="00826FE6" w:rsidRDefault="00826FE6">
      <w:pPr>
        <w:spacing w:line="240" w:lineRule="auto"/>
        <w:rPr>
          <w:rFonts w:ascii="Times New Roman" w:eastAsia="Times New Roman" w:hAnsi="Times New Roman" w:cs="Times New Roman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ПредлагаемыепереченьявляетсяпримернымиможетбытьизмененрешениемспециалистовРесурсногоклассаиподкрепленсоответствующимлокальнымактомвобразовательнойорганизации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caps/>
          <w:sz w:val="28"/>
          <w:szCs w:val="28"/>
        </w:rPr>
      </w:pPr>
      <w:r>
        <w:rPr>
          <w:rFonts w:hAnsi="Times New Roman Bold"/>
          <w:caps/>
          <w:sz w:val="28"/>
          <w:szCs w:val="28"/>
        </w:rPr>
        <w:t>Документацияпедагога</w:t>
      </w:r>
      <w:r>
        <w:rPr>
          <w:rFonts w:ascii="Times New Roman Bold"/>
          <w:caps/>
          <w:sz w:val="28"/>
          <w:szCs w:val="28"/>
        </w:rPr>
        <w:t>-</w:t>
      </w:r>
      <w:r>
        <w:rPr>
          <w:rFonts w:hAnsi="Times New Roman Bold"/>
          <w:caps/>
          <w:sz w:val="28"/>
          <w:szCs w:val="28"/>
        </w:rPr>
        <w:t>психолога</w:t>
      </w:r>
      <w:r>
        <w:rPr>
          <w:rFonts w:ascii="Times New Roman Bold"/>
          <w:caps/>
          <w:sz w:val="28"/>
          <w:szCs w:val="28"/>
        </w:rPr>
        <w:t>(</w:t>
      </w:r>
      <w:r>
        <w:rPr>
          <w:rFonts w:hAnsi="Times New Roman Bold"/>
          <w:caps/>
          <w:sz w:val="28"/>
          <w:szCs w:val="28"/>
        </w:rPr>
        <w:t>ПОВЕДЕНЧЕСКОГОАНАЛИТИКА</w:t>
      </w:r>
      <w:r>
        <w:rPr>
          <w:rFonts w:ascii="Times New Roman Bold"/>
          <w:caps/>
          <w:sz w:val="28"/>
          <w:szCs w:val="28"/>
        </w:rPr>
        <w:t>)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Педагог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психологпроводиткомплекснуюдиагностикукаждогообучающегосяРесурсногоклассанаоснове</w:t>
      </w:r>
      <w:r>
        <w:rPr>
          <w:rFonts w:ascii="Times New Roman"/>
          <w:sz w:val="28"/>
          <w:szCs w:val="28"/>
        </w:rPr>
        <w:t>: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rFonts w:ascii="Times New Roman Bold"/>
          <w:sz w:val="28"/>
          <w:szCs w:val="28"/>
          <w:lang w:val="en-US"/>
        </w:rPr>
        <w:t>VB</w:t>
      </w:r>
      <w:r>
        <w:rPr>
          <w:rFonts w:ascii="Times New Roman Bold"/>
          <w:sz w:val="28"/>
          <w:szCs w:val="28"/>
        </w:rPr>
        <w:t>-</w:t>
      </w:r>
      <w:r>
        <w:rPr>
          <w:rFonts w:ascii="Times New Roman Bold"/>
          <w:sz w:val="28"/>
          <w:szCs w:val="28"/>
          <w:lang w:val="en-US"/>
        </w:rPr>
        <w:t>MAPP</w:t>
      </w:r>
      <w:r>
        <w:rPr>
          <w:rFonts w:hAnsi="Times New Roman"/>
          <w:sz w:val="28"/>
          <w:szCs w:val="28"/>
        </w:rPr>
        <w:t>–программыоценкинавыковречиисоциальноговзаимодействиядлядетейсаутизмомидругиминарушениямиразвития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МаркСандберг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ВСВА</w:t>
      </w:r>
      <w:r>
        <w:rPr>
          <w:rFonts w:ascii="Times New Roman"/>
          <w:sz w:val="28"/>
          <w:szCs w:val="28"/>
        </w:rPr>
        <w:t xml:space="preserve">) 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>/</w:t>
      </w:r>
      <w:r>
        <w:rPr>
          <w:rFonts w:hAnsi="Times New Roman"/>
          <w:sz w:val="28"/>
          <w:szCs w:val="28"/>
        </w:rPr>
        <w:t>или</w:t>
      </w:r>
    </w:p>
    <w:p w:rsidR="00826FE6" w:rsidRDefault="000A35D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rFonts w:hAnsi="Times New Roman Bold"/>
          <w:sz w:val="28"/>
          <w:szCs w:val="28"/>
        </w:rPr>
        <w:t>АВ</w:t>
      </w:r>
      <w:r>
        <w:rPr>
          <w:rFonts w:ascii="Times New Roman Bold"/>
          <w:sz w:val="28"/>
          <w:szCs w:val="28"/>
          <w:lang w:val="en-US"/>
        </w:rPr>
        <w:t>LLS</w:t>
      </w:r>
      <w:r>
        <w:rPr>
          <w:rFonts w:hAnsi="Times New Roman Bold"/>
          <w:sz w:val="28"/>
          <w:szCs w:val="28"/>
        </w:rPr>
        <w:t>–</w:t>
      </w:r>
      <w:r>
        <w:rPr>
          <w:rFonts w:ascii="Times New Roman Bold"/>
          <w:sz w:val="28"/>
          <w:szCs w:val="28"/>
          <w:lang w:val="en-US"/>
        </w:rPr>
        <w:t>R</w:t>
      </w:r>
      <w:r>
        <w:rPr>
          <w:rFonts w:ascii="Times New Roman"/>
          <w:sz w:val="28"/>
          <w:szCs w:val="28"/>
        </w:rPr>
        <w:t xml:space="preserve"> - </w:t>
      </w:r>
      <w:r>
        <w:rPr>
          <w:rFonts w:ascii="Times New Roman"/>
          <w:sz w:val="28"/>
          <w:szCs w:val="28"/>
          <w:lang w:val="en-US"/>
        </w:rPr>
        <w:t>AssessmentofBasicLanguageandLearningSkills</w:t>
      </w:r>
      <w:r>
        <w:rPr>
          <w:rFonts w:hAnsi="Times New Roman"/>
          <w:sz w:val="28"/>
          <w:szCs w:val="28"/>
        </w:rPr>
        <w:t>–Оценочнаясистемауровняязыковыхиобщихзнанийиумений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переработанная</w:t>
      </w:r>
      <w:r>
        <w:rPr>
          <w:rFonts w:ascii="Times New Roman"/>
          <w:sz w:val="28"/>
          <w:szCs w:val="28"/>
        </w:rPr>
        <w:t xml:space="preserve">). </w:t>
      </w:r>
      <w:r>
        <w:rPr>
          <w:rFonts w:hAnsi="Times New Roman"/>
          <w:sz w:val="28"/>
          <w:szCs w:val="28"/>
        </w:rPr>
        <w:t>Предназначенадляоценкизнаний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составленияучебнойпрограммыдлядетейсаутизмомидругиминарушениямивразвитии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Наосновеполученныхданных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атакжепорезультатамнаблюдения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накаждогообучающегосясоставляетсяиндивидуальнаяпрограмма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Дляфиксацииповеденияобучающихсяможетбытьиспользованаследующаяформа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котораявводитсядляфиксациилюбогоповеденияребенка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втомчисле«нежелательного»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длятого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чтобынаосновенаблюденийможнобыловыявитьфункциюповедения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lastRenderedPageBreak/>
        <w:t>составитьпрограммуработысповедением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включающуюразличныеметодики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поддерживающие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реактивные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обучающие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предупреждающие</w:t>
      </w:r>
      <w:r>
        <w:rPr>
          <w:rFonts w:ascii="Times New Roman"/>
          <w:sz w:val="28"/>
          <w:szCs w:val="28"/>
        </w:rPr>
        <w:t>).</w:t>
      </w:r>
      <w:r>
        <w:rPr>
          <w:rFonts w:hAnsi="Times New Roman"/>
          <w:sz w:val="28"/>
          <w:szCs w:val="28"/>
        </w:rPr>
        <w:t>Нижеприведентакжепримерзаполненнойформы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Формадляфиксацииповеденияребенка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АВС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до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поведение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после</w:t>
      </w:r>
      <w:r>
        <w:rPr>
          <w:rFonts w:ascii="Times New Roman"/>
          <w:sz w:val="24"/>
          <w:szCs w:val="24"/>
        </w:rPr>
        <w:t>)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Имя</w:t>
      </w:r>
      <w:r>
        <w:rPr>
          <w:rFonts w:ascii="Times New Roman"/>
          <w:sz w:val="24"/>
          <w:szCs w:val="24"/>
        </w:rPr>
        <w:t>__________________________________________________________________________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Целевоеповедение</w:t>
      </w:r>
      <w:r>
        <w:rPr>
          <w:rFonts w:ascii="Times New Roman"/>
          <w:sz w:val="24"/>
          <w:szCs w:val="24"/>
        </w:rPr>
        <w:t>_____________________________________________________________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Интенсивность</w:t>
      </w:r>
      <w:r>
        <w:rPr>
          <w:rFonts w:ascii="Times New Roman"/>
          <w:sz w:val="24"/>
          <w:szCs w:val="24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41"/>
        <w:gridCol w:w="1217"/>
        <w:gridCol w:w="1747"/>
        <w:gridCol w:w="1724"/>
        <w:gridCol w:w="1220"/>
        <w:gridCol w:w="1213"/>
        <w:gridCol w:w="1587"/>
      </w:tblGrid>
      <w:tr w:rsidR="00826FE6">
        <w:trPr>
          <w:trHeight w:val="110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0"/>
                <w:szCs w:val="20"/>
              </w:rPr>
              <w:t>Дата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0"/>
                <w:szCs w:val="20"/>
              </w:rPr>
            </w:pPr>
            <w:r>
              <w:rPr>
                <w:rFonts w:hAnsi="Times New Roman Bold"/>
                <w:sz w:val="20"/>
                <w:szCs w:val="20"/>
              </w:rPr>
              <w:t>Начало</w:t>
            </w:r>
            <w:r>
              <w:rPr>
                <w:rFonts w:ascii="Times New Roman Bold"/>
                <w:sz w:val="20"/>
                <w:szCs w:val="20"/>
              </w:rPr>
              <w:t>.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0"/>
                <w:szCs w:val="20"/>
              </w:rPr>
              <w:t>Окончание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0"/>
                <w:szCs w:val="20"/>
              </w:rPr>
              <w:t>Место</w:t>
            </w:r>
            <w:r>
              <w:rPr>
                <w:rFonts w:ascii="Times New Roman Bold"/>
                <w:sz w:val="20"/>
                <w:szCs w:val="20"/>
              </w:rPr>
              <w:t xml:space="preserve">, </w:t>
            </w:r>
            <w:r>
              <w:rPr>
                <w:rFonts w:hAnsi="Times New Roman Bold"/>
                <w:sz w:val="20"/>
                <w:szCs w:val="20"/>
              </w:rPr>
              <w:t>присутствующие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0"/>
                <w:szCs w:val="20"/>
              </w:rPr>
            </w:pPr>
            <w:r>
              <w:rPr>
                <w:rFonts w:hAnsi="Times New Roman Bold"/>
                <w:sz w:val="20"/>
                <w:szCs w:val="20"/>
              </w:rPr>
              <w:t>До</w:t>
            </w:r>
            <w:r>
              <w:rPr>
                <w:rFonts w:ascii="Times New Roman Bold"/>
                <w:sz w:val="20"/>
                <w:szCs w:val="20"/>
              </w:rPr>
              <w:t>.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sz w:val="20"/>
                <w:szCs w:val="20"/>
              </w:rPr>
              <w:t>(</w:t>
            </w:r>
            <w:r>
              <w:rPr>
                <w:rFonts w:hAnsi="Times New Roman Bold"/>
                <w:sz w:val="20"/>
                <w:szCs w:val="20"/>
              </w:rPr>
              <w:t>чтопроизошлонепосредственнодоначалаповедения</w:t>
            </w:r>
            <w:r>
              <w:rPr>
                <w:rFonts w:ascii="Times New Roman Bold"/>
                <w:sz w:val="20"/>
                <w:szCs w:val="20"/>
              </w:rPr>
              <w:t>)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0"/>
                <w:szCs w:val="20"/>
              </w:rPr>
            </w:pPr>
            <w:r>
              <w:rPr>
                <w:rFonts w:hAnsi="Times New Roman Bold"/>
                <w:sz w:val="20"/>
                <w:szCs w:val="20"/>
              </w:rPr>
              <w:t>Поведение</w:t>
            </w:r>
            <w:r>
              <w:rPr>
                <w:rFonts w:ascii="Times New Roman Bold"/>
                <w:sz w:val="20"/>
                <w:szCs w:val="20"/>
              </w:rPr>
              <w:t>.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sz w:val="20"/>
                <w:szCs w:val="20"/>
              </w:rPr>
              <w:t>(</w:t>
            </w:r>
            <w:r>
              <w:rPr>
                <w:rFonts w:hAnsi="Times New Roman Bold"/>
                <w:sz w:val="20"/>
                <w:szCs w:val="20"/>
              </w:rPr>
              <w:t>опишите</w:t>
            </w:r>
            <w:r>
              <w:rPr>
                <w:rFonts w:ascii="Times New Roman Bold"/>
                <w:sz w:val="20"/>
                <w:szCs w:val="20"/>
              </w:rPr>
              <w:t xml:space="preserve">, </w:t>
            </w:r>
            <w:r>
              <w:rPr>
                <w:rFonts w:hAnsi="Times New Roman Bold"/>
                <w:sz w:val="20"/>
                <w:szCs w:val="20"/>
              </w:rPr>
              <w:t>чтоименносделалребенок</w:t>
            </w:r>
            <w:r>
              <w:rPr>
                <w:rFonts w:ascii="Times New Roman Bold"/>
                <w:sz w:val="20"/>
                <w:szCs w:val="20"/>
              </w:rPr>
              <w:t>)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0"/>
                <w:szCs w:val="20"/>
              </w:rPr>
            </w:pPr>
            <w:r>
              <w:rPr>
                <w:rFonts w:hAnsi="Times New Roman Bold"/>
                <w:sz w:val="20"/>
                <w:szCs w:val="20"/>
              </w:rPr>
              <w:t>После</w:t>
            </w:r>
            <w:r>
              <w:rPr>
                <w:rFonts w:ascii="Times New Roman Bold"/>
                <w:sz w:val="20"/>
                <w:szCs w:val="20"/>
              </w:rPr>
              <w:t>.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sz w:val="20"/>
                <w:szCs w:val="20"/>
              </w:rPr>
              <w:t>(</w:t>
            </w:r>
            <w:r>
              <w:rPr>
                <w:rFonts w:hAnsi="Times New Roman Bold"/>
                <w:sz w:val="20"/>
                <w:szCs w:val="20"/>
              </w:rPr>
              <w:t>чтопроизошлопослеповедения</w:t>
            </w:r>
            <w:r>
              <w:rPr>
                <w:rFonts w:ascii="Times New Roman Bold"/>
                <w:sz w:val="20"/>
                <w:szCs w:val="20"/>
              </w:rPr>
              <w:t>)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0"/>
                <w:szCs w:val="20"/>
              </w:rPr>
              <w:t>Интенсивностьповедения</w:t>
            </w:r>
            <w:r>
              <w:rPr>
                <w:rFonts w:ascii="Times New Roman Bold"/>
                <w:sz w:val="20"/>
                <w:szCs w:val="20"/>
              </w:rPr>
              <w:t>.</w:t>
            </w:r>
          </w:p>
        </w:tc>
      </w:tr>
      <w:tr w:rsidR="00826FE6">
        <w:trPr>
          <w:trHeight w:val="3878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</w:tbl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ПримерзаполненнойформыАВС</w:t>
      </w:r>
      <w:r>
        <w:rPr>
          <w:rFonts w:ascii="Times New Roman Bold"/>
          <w:sz w:val="28"/>
          <w:szCs w:val="28"/>
        </w:rPr>
        <w:t>(</w:t>
      </w:r>
      <w:r>
        <w:rPr>
          <w:rFonts w:hAnsi="Times New Roman Bold"/>
          <w:sz w:val="28"/>
          <w:szCs w:val="28"/>
        </w:rPr>
        <w:t>до</w:t>
      </w:r>
      <w:r>
        <w:rPr>
          <w:rFonts w:ascii="Times New Roman Bold"/>
          <w:sz w:val="28"/>
          <w:szCs w:val="28"/>
        </w:rPr>
        <w:t>-</w:t>
      </w:r>
      <w:r>
        <w:rPr>
          <w:rFonts w:hAnsi="Times New Roman Bold"/>
          <w:sz w:val="28"/>
          <w:szCs w:val="28"/>
        </w:rPr>
        <w:t>поведение</w:t>
      </w:r>
      <w:r>
        <w:rPr>
          <w:rFonts w:ascii="Times New Roman Bold"/>
          <w:sz w:val="28"/>
          <w:szCs w:val="28"/>
        </w:rPr>
        <w:t>-</w:t>
      </w:r>
      <w:r>
        <w:rPr>
          <w:rFonts w:hAnsi="Times New Roman Bold"/>
          <w:sz w:val="28"/>
          <w:szCs w:val="28"/>
        </w:rPr>
        <w:t>после</w:t>
      </w:r>
      <w:r>
        <w:rPr>
          <w:rFonts w:ascii="Times New Roman Bold"/>
          <w:sz w:val="28"/>
          <w:szCs w:val="28"/>
        </w:rPr>
        <w:t>)</w:t>
      </w: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Имя</w:t>
      </w:r>
      <w:r>
        <w:rPr>
          <w:rFonts w:ascii="Times New Roman"/>
          <w:sz w:val="24"/>
          <w:szCs w:val="24"/>
          <w:lang w:val="en-US"/>
        </w:rPr>
        <w:t>K</w:t>
      </w:r>
      <w:r>
        <w:rPr>
          <w:rFonts w:ascii="Times New Roman"/>
          <w:sz w:val="24"/>
          <w:szCs w:val="24"/>
        </w:rPr>
        <w:t xml:space="preserve">, 1 </w:t>
      </w:r>
      <w:r>
        <w:rPr>
          <w:rFonts w:hAnsi="Times New Roman"/>
          <w:sz w:val="24"/>
          <w:szCs w:val="24"/>
        </w:rPr>
        <w:t>Бкл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Целевоеповедение</w:t>
      </w:r>
      <w:r>
        <w:rPr>
          <w:rFonts w:ascii="Times New Roman Bold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Каждыйраз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когдаребенокзаходитвкласс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илидаютинструкцию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илиубираютзаданиесостола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илинеподходяткакое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товремяребёнокначинаеткричать«А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А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А»так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чтослышнововсемклассе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краснеет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хнычет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нослезынетекут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можетначатьщипаться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хлопатьладонямипопарте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Окончаниемэпизодасчитать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когдаперестаютнаблюдатьсяданныепроявлениявтечение</w:t>
      </w:r>
      <w:r>
        <w:rPr>
          <w:rFonts w:ascii="Times New Roman"/>
          <w:sz w:val="24"/>
          <w:szCs w:val="24"/>
        </w:rPr>
        <w:t xml:space="preserve">15 </w:t>
      </w:r>
      <w:r>
        <w:rPr>
          <w:rFonts w:hAnsi="Times New Roman"/>
          <w:sz w:val="24"/>
          <w:szCs w:val="24"/>
        </w:rPr>
        <w:t>секунд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Началомследующегоэпизодасчитатьпоявлениехотябыодногоизописанныхпроявленийпослепредъявленияинструкции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убираютзаданиесостолаилинеподходяткакое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товремякребёнку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илиребенокзаходитвкласс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lastRenderedPageBreak/>
        <w:t>Интенсивность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Краснеетилибьетладонямипопартеикричит«А»так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чтослышнововсёмклассеиблизкозадверью–</w:t>
      </w:r>
      <w:r>
        <w:rPr>
          <w:rFonts w:ascii="Times New Roman"/>
          <w:sz w:val="24"/>
          <w:szCs w:val="24"/>
        </w:rPr>
        <w:t>3 (</w:t>
      </w:r>
      <w:r>
        <w:rPr>
          <w:rFonts w:hAnsi="Times New Roman"/>
          <w:sz w:val="24"/>
          <w:szCs w:val="24"/>
        </w:rPr>
        <w:t>высокаяинтенсивность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КричитбезпокрасненияА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такчтослышнововсёмклассеизадверью–</w:t>
      </w:r>
      <w:r>
        <w:rPr>
          <w:rFonts w:ascii="Times New Roman"/>
          <w:sz w:val="24"/>
          <w:szCs w:val="24"/>
        </w:rPr>
        <w:t>2 (</w:t>
      </w:r>
      <w:r>
        <w:rPr>
          <w:rFonts w:hAnsi="Times New Roman"/>
          <w:sz w:val="24"/>
          <w:szCs w:val="24"/>
        </w:rPr>
        <w:t>средняя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Кричит«А»так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чтослышнотольковклассе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Наблюдатели</w:t>
      </w:r>
      <w:r>
        <w:rPr>
          <w:rFonts w:ascii="Times New Roman Bold"/>
          <w:sz w:val="24"/>
          <w:szCs w:val="24"/>
        </w:rPr>
        <w:t>:</w:t>
      </w:r>
      <w:r>
        <w:rPr>
          <w:rFonts w:ascii="Times New Roman"/>
          <w:sz w:val="24"/>
          <w:szCs w:val="24"/>
        </w:rPr>
        <w:t xml:space="preserve"> (</w:t>
      </w:r>
      <w:r>
        <w:rPr>
          <w:rFonts w:hAnsi="Times New Roman"/>
          <w:sz w:val="24"/>
          <w:szCs w:val="24"/>
        </w:rPr>
        <w:t>педагог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</w:t>
      </w:r>
      <w:r>
        <w:rPr>
          <w:rFonts w:ascii="Times New Roman"/>
          <w:sz w:val="24"/>
          <w:szCs w:val="24"/>
        </w:rPr>
        <w:t>)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5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89"/>
        <w:gridCol w:w="1121"/>
        <w:gridCol w:w="1656"/>
        <w:gridCol w:w="1616"/>
        <w:gridCol w:w="1390"/>
        <w:gridCol w:w="1433"/>
        <w:gridCol w:w="1466"/>
      </w:tblGrid>
      <w:tr w:rsidR="00826FE6">
        <w:trPr>
          <w:trHeight w:val="2100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Дата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Начало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Окончание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Место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Присутствующие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До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Чтопроизошлонепосредственнодоначалаповедения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Поведение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Опишите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чтоименносделалребёнок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После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Чтопроизошлопослеповедения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Интенсивностьповедения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</w:tr>
      <w:tr w:rsidR="00826FE6">
        <w:trPr>
          <w:trHeight w:val="11100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lastRenderedPageBreak/>
              <w:t>10.10.16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 xml:space="preserve">3 </w:t>
            </w:r>
            <w:r>
              <w:rPr>
                <w:rFonts w:hAnsi="Times New Roman"/>
                <w:sz w:val="24"/>
                <w:szCs w:val="24"/>
              </w:rPr>
              <w:t>ур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Класс</w:t>
            </w:r>
            <w:r>
              <w:rPr>
                <w:rFonts w:ascii="Times New Roman"/>
                <w:sz w:val="24"/>
                <w:szCs w:val="24"/>
              </w:rPr>
              <w:t>1</w:t>
            </w:r>
            <w:r>
              <w:rPr>
                <w:rFonts w:hAnsi="Times New Roman"/>
                <w:sz w:val="24"/>
                <w:szCs w:val="24"/>
              </w:rPr>
              <w:t>Б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ТС–классныйруководитель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ОВ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тьютор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Ваня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Настя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Миша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Падаетбусина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ТСубираетбусывкоробку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ТСработаетсВаней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которыйсидитзапартойпередАнтоном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ТСподходиткпарте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говоритинструкции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ТСсВанейсобираютприщепки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Краснеет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кричит«А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А»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Кричит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Кричит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Хлопаетпопарте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смотритнапартукВане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нато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чтоТСсВанейделают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Цепляетприщепкисначаласпокойно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потомодновременноцепляетприщепкуикричит«А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А»доокончаниязадания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Кричит«А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А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А»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СмотритнаТСиВаню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ТСуказываетнабусину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чтобыподнял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Поднимает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ТСуходиткВане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ТСпродолжаетзаниматьсясВаней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ТСотходит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Мимопроходиттьютор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Замолкает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смотритнанее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ОдновременнокричитМиша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82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</w:tr>
    </w:tbl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Педагог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психологкурируетзаполнениекартыежедневнойработысребенком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проводимойразличнымиспециалистами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направленнуюнаповедение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учебнуюдеятельностьидр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КартаежедневнойработысребенкомспециалистовРК</w:t>
      </w:r>
      <w:r>
        <w:rPr>
          <w:rFonts w:ascii="Times New Roman Bold"/>
          <w:sz w:val="24"/>
          <w:szCs w:val="24"/>
        </w:rPr>
        <w:t>.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Работасповедением</w:t>
      </w:r>
      <w:r>
        <w:rPr>
          <w:rFonts w:ascii="Times New Roman Bold"/>
          <w:sz w:val="24"/>
          <w:szCs w:val="24"/>
        </w:rPr>
        <w:t>:</w:t>
      </w:r>
    </w:p>
    <w:tbl>
      <w:tblPr>
        <w:tblStyle w:val="TableNormal"/>
        <w:tblW w:w="9858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548"/>
        <w:gridCol w:w="1080"/>
        <w:gridCol w:w="3600"/>
        <w:gridCol w:w="3630"/>
      </w:tblGrid>
      <w:tr w:rsidR="00826FE6">
        <w:trPr>
          <w:trHeight w:val="600"/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</w:rPr>
              <w:t>Описаниеповедения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</w:rPr>
              <w:t>Цель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</w:rPr>
              <w:t>Предупреждающиеметодики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</w:rPr>
              <w:t>Реактивныеметодики</w:t>
            </w:r>
          </w:p>
        </w:tc>
      </w:tr>
      <w:tr w:rsidR="00826FE6">
        <w:trPr>
          <w:trHeight w:val="3805"/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07.11.16</w:t>
            </w:r>
            <w:r>
              <w:rPr>
                <w:rFonts w:hAnsi="Times New Roman"/>
                <w:sz w:val="24"/>
                <w:szCs w:val="24"/>
              </w:rPr>
              <w:t>г</w:t>
            </w:r>
          </w:p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Несадитсязапарту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Невыполняетинструкции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Избеганиевыполнениязадания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Следитьзатемпературойвпомещениииодеждойребёнка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Проветриватьпередзанятием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Проверятьпоощренияиактуальноеставитьнапарту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Вовремязанятиянеиспользоватьзаданиясписьмом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Даватьзаданияспредметами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rFonts w:hAnsi="Times New Roman"/>
                <w:sz w:val="24"/>
                <w:szCs w:val="24"/>
              </w:rPr>
              <w:t>пирамидки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надевалкиит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rFonts w:hAnsi="Times New Roman"/>
                <w:sz w:val="24"/>
                <w:szCs w:val="24"/>
              </w:rPr>
              <w:t>п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Оченьчеткимголосомдатьинструкцию«Встань»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«Сядьзапарту»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Следить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чтобывмоментповедениянебылодоступакпоощрениям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Неуговаривать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недаватьдругоговидавнимания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несмотретьвеёсторону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Поставитькоробкуспредполагаемымновымпоощрениемнапарту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Через</w:t>
            </w:r>
            <w:r>
              <w:rPr>
                <w:rFonts w:ascii="Times New Roman"/>
                <w:sz w:val="24"/>
                <w:szCs w:val="24"/>
              </w:rPr>
              <w:t xml:space="preserve">5 </w:t>
            </w:r>
            <w:r>
              <w:rPr>
                <w:rFonts w:hAnsi="Times New Roman"/>
                <w:sz w:val="24"/>
                <w:szCs w:val="24"/>
              </w:rPr>
              <w:t>минутповторитьинструкцию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</w:tr>
    </w:tbl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826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hAnsi="Times New Roman"/>
          <w:sz w:val="24"/>
          <w:szCs w:val="24"/>
          <w:u w:val="single"/>
        </w:rPr>
        <w:t>Комментариикработесповедением</w:t>
      </w:r>
      <w:r>
        <w:rPr>
          <w:rFonts w:ascii="Times New Roman"/>
          <w:sz w:val="24"/>
          <w:szCs w:val="24"/>
          <w:u w:val="single"/>
        </w:rPr>
        <w:t xml:space="preserve">: 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уребёнканедостаточносформированоповедениеработатьпоинструкции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сидетьзапартой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Можетэтоделатьприопределённомдавлении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Либоеслиожидаетпоощрения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Вконцедекабря</w:t>
      </w:r>
      <w:r>
        <w:rPr>
          <w:rFonts w:ascii="Times New Roman"/>
          <w:sz w:val="24"/>
          <w:szCs w:val="24"/>
        </w:rPr>
        <w:t xml:space="preserve">2016, </w:t>
      </w:r>
      <w:r>
        <w:rPr>
          <w:rFonts w:hAnsi="Times New Roman"/>
          <w:sz w:val="24"/>
          <w:szCs w:val="24"/>
        </w:rPr>
        <w:t>дажееслитянетсякпоощрению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смотритнанегоиздалека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запартуможетнесесть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Обходитпартустороной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Назанятияхвклассепериодическиможетсестьзапарту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тосделатьилисидетьзаигрой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Поначалу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впроцессеустановленияконтактавноябре</w:t>
      </w:r>
      <w:r>
        <w:rPr>
          <w:rFonts w:ascii="Times New Roman"/>
          <w:sz w:val="24"/>
          <w:szCs w:val="24"/>
        </w:rPr>
        <w:t xml:space="preserve">2016, </w:t>
      </w:r>
      <w:r>
        <w:rPr>
          <w:rFonts w:hAnsi="Times New Roman"/>
          <w:sz w:val="24"/>
          <w:szCs w:val="24"/>
        </w:rPr>
        <w:t>садиласьзапарту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Заданиявосновномбылиспредметами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Сталаизбегатьсадитсязапарту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послетого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какназанятииначаладаватьписьменныезадания–обвестибуквыилицифрыпоточкам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Напервомзанятииписалазапоощрение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напоследующемменьше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затемдажееслихотелавзятьпоощрение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отходила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еслипредложитьписать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к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ребенокизбегаетнетолькозаданий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ноисадитьсязапарту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томожносначалаувеличитьповедение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когдаМашасидитзапартой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дажееслизанятанезаданием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Выполнениезаданийтакжепоощрятьжелаемойигрушкой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Необходимочтобынахождениеиработазапартойсталаположительнымстимулом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Таккакконтактсребенкомпостепенноувеличивается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ипсихологсамстановитсяположительнымстимулом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игрускоторымребенокхочетполучать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необходимонаположительныхэмоцияхдаватьмаленькоебыстроезаданиеипродолжатьвзаимодействоватьсребёнкомвигре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Постепенноувеличиватьвремяиколичествозаданий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Конецдекабря</w:t>
      </w:r>
      <w:r>
        <w:rPr>
          <w:rFonts w:ascii="Times New Roman"/>
          <w:sz w:val="24"/>
          <w:szCs w:val="24"/>
        </w:rPr>
        <w:t xml:space="preserve">2016 </w:t>
      </w:r>
      <w:r>
        <w:rPr>
          <w:rFonts w:hAnsi="Times New Roman"/>
          <w:sz w:val="24"/>
          <w:szCs w:val="24"/>
        </w:rPr>
        <w:t>Машаначалабратькарандаш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чтобысделатьнесколькоштриховдляраскрашивания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Поначалуотталкиваламоюрукувкоторойбылкарандаш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Кромезаданий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которыеребёнокотталкивает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даватьзаданияспредметами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которыеребёноквыполняет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Заданиявоспринимаеткакотрывающиееёотпроцесса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вкоторомонасейчаснаходиться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Еслизанятакаким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топредметом</w:t>
      </w:r>
      <w:r>
        <w:rPr>
          <w:rFonts w:ascii="Times New Roman"/>
          <w:sz w:val="24"/>
          <w:szCs w:val="24"/>
        </w:rPr>
        <w:t>,</w:t>
      </w:r>
      <w:r>
        <w:rPr>
          <w:rFonts w:hAnsi="Times New Roman"/>
          <w:sz w:val="24"/>
          <w:szCs w:val="24"/>
        </w:rPr>
        <w:t>топринастоятельныхпросьбахзавершитьигру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отдать–начинаетпищать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можетзаплакать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можетсильноотброситьпредметобпол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Однако</w:t>
      </w:r>
      <w:r>
        <w:rPr>
          <w:rFonts w:ascii="Times New Roman"/>
          <w:sz w:val="24"/>
          <w:szCs w:val="24"/>
        </w:rPr>
        <w:t>,</w:t>
      </w:r>
      <w:r>
        <w:rPr>
          <w:rFonts w:hAnsi="Times New Roman"/>
          <w:sz w:val="24"/>
          <w:szCs w:val="24"/>
        </w:rPr>
        <w:t>ребёноксамоткладываетпредметычерезкакое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товремя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дажесамыелюбимые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вкоторыеможетигратьпостоянно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несколькодней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Либо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еслинужнопредметоставитьвклассеиликому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тоотдать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томожнообменятьэтотпредметнадругойжелаемый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тогдаребёнокможетвоспринятьэтоспокойно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Появлялосьещеоднонежелательноеповедение–ребенокначалразбрасыватьмелкиепредметыпокабинету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Побеседамсродителями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этоначалосьпослетого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каконаделалатоженапесочнойтерапии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Былаидеянаучитьразбрасыватьопределённыевещи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которыеможнопозволить–мягкиешарики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намятыелисточки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Попробоватьмыльныепузыри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lastRenderedPageBreak/>
        <w:t>Норешилипростооградитьнавремяотмелкихпредметов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которыеонаразбрасывала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Сейчас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февраль</w:t>
      </w:r>
      <w:r>
        <w:rPr>
          <w:rFonts w:ascii="Times New Roman"/>
          <w:sz w:val="24"/>
          <w:szCs w:val="24"/>
        </w:rPr>
        <w:t>2017)</w:t>
      </w:r>
      <w:r>
        <w:rPr>
          <w:rFonts w:hAnsi="Times New Roman"/>
          <w:sz w:val="24"/>
          <w:szCs w:val="24"/>
        </w:rPr>
        <w:t>поведениененаблюдается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Сладостипринимает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ноонинеувеличиваютколичествоповедения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тоестьнеявляютсяпоощрением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Декабрь</w:t>
      </w:r>
      <w:r>
        <w:rPr>
          <w:rFonts w:ascii="Times New Roman"/>
          <w:sz w:val="24"/>
          <w:szCs w:val="24"/>
        </w:rPr>
        <w:t xml:space="preserve">2016 </w:t>
      </w:r>
      <w:r>
        <w:rPr>
          <w:rFonts w:hAnsi="Times New Roman"/>
          <w:sz w:val="24"/>
          <w:szCs w:val="24"/>
        </w:rPr>
        <w:t>–Контактсребёнкомпостепенноустанавливается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ребёноксамначалбратьпсихологазаруку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тянетвкабинет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показываетчтоемухочется–покружиться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чтобыобмяли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указываетнапредметы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Наодномиззанятийпопросиларечью–«дайкубики»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Февраль</w:t>
      </w:r>
      <w:r>
        <w:rPr>
          <w:rFonts w:ascii="Times New Roman"/>
          <w:sz w:val="24"/>
          <w:szCs w:val="24"/>
        </w:rPr>
        <w:t xml:space="preserve">2017 </w:t>
      </w:r>
      <w:r>
        <w:rPr>
          <w:rFonts w:hAnsi="Times New Roman"/>
          <w:sz w:val="24"/>
          <w:szCs w:val="24"/>
        </w:rPr>
        <w:t>–началавзаимодействиеспсихологомвыбиратьчаще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чемкакой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топредметдляигры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Увеличилосьвремянахождениязапартой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Вклассеможетсидетьвесьурокприпомощитьютора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выполнятьзадания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ВРКделаетвсезаданияпорасписанию–до</w:t>
      </w:r>
      <w:r>
        <w:rPr>
          <w:rFonts w:ascii="Times New Roman"/>
          <w:sz w:val="24"/>
          <w:szCs w:val="24"/>
        </w:rPr>
        <w:t xml:space="preserve">6 </w:t>
      </w:r>
      <w:r>
        <w:rPr>
          <w:rFonts w:hAnsi="Times New Roman"/>
          <w:sz w:val="24"/>
          <w:szCs w:val="24"/>
        </w:rPr>
        <w:t>заданийвтечение</w:t>
      </w:r>
      <w:r>
        <w:rPr>
          <w:rFonts w:ascii="Times New Roman"/>
          <w:sz w:val="24"/>
          <w:szCs w:val="24"/>
        </w:rPr>
        <w:t xml:space="preserve">15 </w:t>
      </w:r>
      <w:r>
        <w:rPr>
          <w:rFonts w:hAnsi="Times New Roman"/>
          <w:sz w:val="24"/>
          <w:szCs w:val="24"/>
        </w:rPr>
        <w:t>минут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затемразрешаетсявстатьиз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запартыивыбратьчемМашахочетзаниматься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Подвижнаяиграможетперевозбуждатьребенка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поэтомуобязательносовмещатьеёсменееактивнойигройнаковрике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Педагог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психологорганизуетработупозаполнениюинформационныхлистов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Пояснительнаязапискакинформационномулистуученика</w:t>
      </w:r>
      <w:r>
        <w:rPr>
          <w:rFonts w:ascii="Times New Roman Bold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ВсоответствующихстрокахуказываетсяФамилияИмяОтчествоученика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возраст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общеобразовательныйкласс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ОК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ккоторомуотноситсяученик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номеркабинетаобщеобразовательногокласса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ДалеепишетсяосновнойтьюториклассныйруководительОК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психолог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ВписываютсяФамилияИмяОтчествоиконтактыродителейребёнка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Противопоказания</w:t>
      </w:r>
      <w:r>
        <w:rPr>
          <w:rFonts w:ascii="Times New Roman Bold"/>
          <w:sz w:val="24"/>
          <w:szCs w:val="24"/>
        </w:rPr>
        <w:t>: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аллергии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записываетсяинформацияначтоуребёнкаестьаллергии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чтодаватьнельзя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слова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записываютсяслова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фразынакоторыеребёнокдаётнежелательное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агрессивноеит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п</w:t>
      </w:r>
      <w:r>
        <w:rPr>
          <w:rFonts w:ascii="Times New Roman"/>
          <w:sz w:val="24"/>
          <w:szCs w:val="24"/>
        </w:rPr>
        <w:t xml:space="preserve">.) </w:t>
      </w:r>
      <w:r>
        <w:rPr>
          <w:rFonts w:hAnsi="Times New Roman"/>
          <w:sz w:val="24"/>
          <w:szCs w:val="24"/>
        </w:rPr>
        <w:t>поведение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например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слово«нельзя»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или«молодец»ит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п</w:t>
      </w:r>
      <w:r>
        <w:rPr>
          <w:rFonts w:ascii="Times New Roman"/>
          <w:sz w:val="24"/>
          <w:szCs w:val="24"/>
        </w:rPr>
        <w:t>.);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действия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накакиедействиявзрослогоилидругихдетейребёнокдаётнежелательноеповедение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например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отбиратьигрушкуфизически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анепроситьсловом</w:t>
      </w:r>
      <w:r>
        <w:rPr>
          <w:rFonts w:ascii="Times New Roman"/>
          <w:sz w:val="24"/>
          <w:szCs w:val="24"/>
        </w:rPr>
        <w:t>);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другое</w:t>
      </w:r>
      <w:r>
        <w:rPr>
          <w:rFonts w:ascii="Times New Roman"/>
          <w:sz w:val="24"/>
          <w:szCs w:val="24"/>
        </w:rPr>
        <w:t>: _______________________________________________________________.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Поощрения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перечисляютсяпродуктыпитания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предметы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активностикоторыеявляютсяактуальнымипоощренияминаданныймомент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Помереизменений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вносятсякоррективы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указываетсядатаизменений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Токены</w:t>
      </w:r>
      <w:r>
        <w:rPr>
          <w:rFonts w:ascii="Times New Roman Bold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ставитьсяколичествотокенов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которыесобираетребёнок</w:t>
      </w:r>
      <w:r>
        <w:rPr>
          <w:rFonts w:ascii="Times New Roman"/>
          <w:sz w:val="24"/>
          <w:szCs w:val="24"/>
        </w:rPr>
        <w:t xml:space="preserve">., </w:t>
      </w:r>
      <w:r>
        <w:rPr>
          <w:rFonts w:hAnsi="Times New Roman"/>
          <w:sz w:val="24"/>
          <w:szCs w:val="24"/>
        </w:rPr>
        <w:t>закакоеповедениедаютсяикакиепо</w:t>
      </w:r>
      <w:r>
        <w:rPr>
          <w:rFonts w:ascii="Times New Roman"/>
          <w:sz w:val="24"/>
          <w:szCs w:val="24"/>
          <w:lang w:val="en-US"/>
        </w:rPr>
        <w:t>o</w:t>
      </w:r>
      <w:r>
        <w:rPr>
          <w:rFonts w:hAnsi="Times New Roman"/>
          <w:sz w:val="24"/>
          <w:szCs w:val="24"/>
        </w:rPr>
        <w:t>щренияребёнокможетзанихприобрести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Расписаниепосещениязанятий</w:t>
      </w:r>
      <w:r>
        <w:rPr>
          <w:rFonts w:ascii="Times New Roman Bold"/>
          <w:sz w:val="24"/>
          <w:szCs w:val="24"/>
        </w:rPr>
        <w:t xml:space="preserve">, </w:t>
      </w:r>
      <w:r>
        <w:rPr>
          <w:rFonts w:hAnsi="Times New Roman Bold"/>
          <w:sz w:val="24"/>
          <w:szCs w:val="24"/>
        </w:rPr>
        <w:t>особенностиорганизации</w:t>
      </w:r>
      <w:r>
        <w:rPr>
          <w:rFonts w:ascii="Times New Roman Bold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расписаниезанятийуосновныхидополнительныхспециалистоввтечениеучебногодня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Важныемоментыворганизациизанятийсданнымучеником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Например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использованиетаймера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расписания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количествоперерывоввовремязанятия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продолжительностьодногозанятияит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д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Медикаменты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наличиеилиотсутствиемедикаментозноголечения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изменения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Другиетерапии</w:t>
      </w:r>
      <w:r>
        <w:rPr>
          <w:rFonts w:ascii="Times New Roman Bold"/>
          <w:sz w:val="24"/>
          <w:szCs w:val="24"/>
        </w:rPr>
        <w:t>/</w:t>
      </w:r>
      <w:r>
        <w:rPr>
          <w:rFonts w:hAnsi="Times New Roman Bold"/>
          <w:sz w:val="24"/>
          <w:szCs w:val="24"/>
        </w:rPr>
        <w:t>методыреабилитации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переченьдругихтерапий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которыепроходитребёноквданныймомент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Диета</w:t>
      </w:r>
      <w:r>
        <w:rPr>
          <w:rFonts w:ascii="Times New Roman Bold"/>
          <w:sz w:val="24"/>
          <w:szCs w:val="24"/>
        </w:rPr>
        <w:t>/</w:t>
      </w:r>
      <w:r>
        <w:rPr>
          <w:rFonts w:hAnsi="Times New Roman Bold"/>
          <w:sz w:val="24"/>
          <w:szCs w:val="24"/>
        </w:rPr>
        <w:t>особенностипитания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описаниеособенностейорганизациипитанияребёнка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наличиеаллергий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Краткоеописаниепроблем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описываютсяосновныесложностивповеденииребёнка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Актуальныезадачи</w:t>
      </w:r>
      <w:r>
        <w:rPr>
          <w:rFonts w:ascii="Times New Roman Bold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прописываютсязадачикоторыенеобходимореализоватьвближайшеевремя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пишутсясрокиреализациииотметкаовыполнении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Померевыполнения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задачиобновляются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Описаниеповедения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описаниенежелательныхформповедения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Цельповедения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выявленныецеликаждойформынежелательногоповедения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Предупреждающиеметодики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действия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которыенеобходимопроизводитьпедагогам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чтобыизбежатьпоявленияданныхформнежелательногоповедения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Реактивныеметодики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описаниедействий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которыенеобходимопроизводитьпедагогамвслучаеначалаэпизоданежелательногоповедения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Информационныйлистученика</w:t>
      </w:r>
      <w:r>
        <w:rPr>
          <w:rFonts w:ascii="Times New Roman Bold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ФИО</w:t>
      </w:r>
      <w:r>
        <w:rPr>
          <w:rFonts w:ascii="Times New Roman"/>
          <w:sz w:val="24"/>
          <w:szCs w:val="24"/>
        </w:rPr>
        <w:t>________________________________</w:t>
      </w:r>
      <w:r>
        <w:rPr>
          <w:rFonts w:hAnsi="Times New Roman"/>
          <w:sz w:val="24"/>
          <w:szCs w:val="24"/>
        </w:rPr>
        <w:t>Возраст</w:t>
      </w:r>
      <w:r>
        <w:rPr>
          <w:rFonts w:ascii="Times New Roman"/>
          <w:sz w:val="24"/>
          <w:szCs w:val="24"/>
        </w:rPr>
        <w:t>_________</w:t>
      </w:r>
      <w:r>
        <w:rPr>
          <w:rFonts w:hAnsi="Times New Roman"/>
          <w:sz w:val="24"/>
          <w:szCs w:val="24"/>
        </w:rPr>
        <w:t>Класс</w:t>
      </w:r>
      <w:r>
        <w:rPr>
          <w:rFonts w:ascii="Times New Roman"/>
          <w:sz w:val="24"/>
          <w:szCs w:val="24"/>
        </w:rPr>
        <w:t>_____</w:t>
      </w:r>
      <w:r>
        <w:rPr>
          <w:rFonts w:hAnsi="Times New Roman"/>
          <w:sz w:val="24"/>
          <w:szCs w:val="24"/>
        </w:rPr>
        <w:t>Кабинет</w:t>
      </w:r>
      <w:r>
        <w:rPr>
          <w:rFonts w:ascii="Times New Roman"/>
          <w:sz w:val="24"/>
          <w:szCs w:val="24"/>
        </w:rPr>
        <w:t>_____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Тьютор</w:t>
      </w:r>
      <w:r>
        <w:rPr>
          <w:rFonts w:ascii="Times New Roman"/>
          <w:sz w:val="24"/>
          <w:szCs w:val="24"/>
        </w:rPr>
        <w:t>_______________________________</w:t>
      </w:r>
      <w:r>
        <w:rPr>
          <w:rFonts w:hAnsi="Times New Roman"/>
          <w:sz w:val="24"/>
          <w:szCs w:val="24"/>
        </w:rPr>
        <w:t>Классныйруководитель</w:t>
      </w:r>
      <w:r>
        <w:rPr>
          <w:rFonts w:ascii="Times New Roman"/>
          <w:sz w:val="24"/>
          <w:szCs w:val="24"/>
        </w:rPr>
        <w:t>_______________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lastRenderedPageBreak/>
        <w:t>ФИОиконтактыродителей</w:t>
      </w:r>
      <w:r>
        <w:rPr>
          <w:rFonts w:ascii="Times New Roman"/>
          <w:sz w:val="24"/>
          <w:szCs w:val="24"/>
        </w:rPr>
        <w:t>____________________________________________________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____________________________________________________________________________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Токены</w:t>
      </w:r>
      <w:r>
        <w:rPr>
          <w:rFonts w:ascii="Times New Roman Bold"/>
          <w:sz w:val="24"/>
          <w:szCs w:val="24"/>
        </w:rPr>
        <w:t>: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Количество</w:t>
      </w:r>
      <w:r>
        <w:rPr>
          <w:rFonts w:ascii="Times New Roman"/>
          <w:sz w:val="24"/>
          <w:szCs w:val="24"/>
        </w:rPr>
        <w:t>: ___________________</w:t>
      </w:r>
      <w:r>
        <w:rPr>
          <w:rFonts w:hAnsi="Times New Roman"/>
          <w:sz w:val="24"/>
          <w:szCs w:val="24"/>
        </w:rPr>
        <w:t>Зачто</w:t>
      </w:r>
      <w:r>
        <w:rPr>
          <w:rFonts w:ascii="Times New Roman"/>
          <w:sz w:val="24"/>
          <w:szCs w:val="24"/>
        </w:rPr>
        <w:t>________________________________________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Начтообмен</w:t>
      </w:r>
      <w:r>
        <w:rPr>
          <w:rFonts w:ascii="Times New Roman"/>
          <w:sz w:val="24"/>
          <w:szCs w:val="24"/>
        </w:rPr>
        <w:t>:_______________________________________________________________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Расписаниепосещениязанятий</w:t>
      </w:r>
      <w:r>
        <w:rPr>
          <w:rFonts w:ascii="Times New Roman Bold"/>
          <w:sz w:val="24"/>
          <w:szCs w:val="24"/>
        </w:rPr>
        <w:t xml:space="preserve">, </w:t>
      </w:r>
      <w:r>
        <w:rPr>
          <w:rFonts w:hAnsi="Times New Roman Bold"/>
          <w:sz w:val="24"/>
          <w:szCs w:val="24"/>
        </w:rPr>
        <w:t>особенностиорганизации</w:t>
      </w:r>
      <w:r>
        <w:rPr>
          <w:rFonts w:ascii="Times New Roman Bold"/>
          <w:sz w:val="24"/>
          <w:szCs w:val="24"/>
        </w:rPr>
        <w:t>.</w:t>
      </w:r>
    </w:p>
    <w:tbl>
      <w:tblPr>
        <w:tblStyle w:val="TableNormal"/>
        <w:tblW w:w="9571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95"/>
        <w:gridCol w:w="1576"/>
        <w:gridCol w:w="1725"/>
        <w:gridCol w:w="1731"/>
        <w:gridCol w:w="1717"/>
        <w:gridCol w:w="1727"/>
      </w:tblGrid>
      <w:tr w:rsidR="00826FE6">
        <w:trPr>
          <w:trHeight w:val="300"/>
          <w:jc w:val="center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Вторник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Среда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Четверг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Пятница</w:t>
            </w:r>
          </w:p>
        </w:tc>
      </w:tr>
      <w:tr w:rsidR="00826FE6">
        <w:trPr>
          <w:trHeight w:val="442"/>
          <w:jc w:val="center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 Bold"/>
                <w:sz w:val="20"/>
                <w:szCs w:val="20"/>
              </w:rPr>
              <w:t>1.</w:t>
            </w:r>
            <w:r>
              <w:rPr>
                <w:rFonts w:ascii="Times New Roman"/>
                <w:sz w:val="20"/>
                <w:szCs w:val="20"/>
              </w:rPr>
              <w:t xml:space="preserve"> 8.30-9.10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442"/>
          <w:jc w:val="center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 Bold"/>
                <w:sz w:val="20"/>
                <w:szCs w:val="20"/>
              </w:rPr>
              <w:t>2.</w:t>
            </w:r>
            <w:r>
              <w:rPr>
                <w:rFonts w:ascii="Times New Roman"/>
                <w:sz w:val="20"/>
                <w:szCs w:val="20"/>
              </w:rPr>
              <w:t xml:space="preserve"> 9.30-10.10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442"/>
          <w:jc w:val="center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 Bold"/>
                <w:sz w:val="20"/>
                <w:szCs w:val="20"/>
              </w:rPr>
              <w:t>3.</w:t>
            </w:r>
            <w:r>
              <w:rPr>
                <w:rFonts w:ascii="Times New Roman"/>
                <w:sz w:val="20"/>
                <w:szCs w:val="20"/>
              </w:rPr>
              <w:t xml:space="preserve"> 10.30 -11.10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62"/>
          <w:jc w:val="center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 Bold"/>
                <w:sz w:val="20"/>
                <w:szCs w:val="20"/>
              </w:rPr>
              <w:t>4.</w:t>
            </w:r>
            <w:r>
              <w:rPr>
                <w:rFonts w:ascii="Times New Roman"/>
                <w:sz w:val="20"/>
                <w:szCs w:val="20"/>
              </w:rPr>
              <w:t xml:space="preserve"> 11.20-12.00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442"/>
          <w:jc w:val="center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 Bold"/>
                <w:sz w:val="20"/>
                <w:szCs w:val="20"/>
              </w:rPr>
              <w:t>5.</w:t>
            </w:r>
            <w:r>
              <w:rPr>
                <w:rFonts w:ascii="Times New Roman"/>
                <w:sz w:val="20"/>
                <w:szCs w:val="20"/>
              </w:rPr>
              <w:t xml:space="preserve"> 12.10-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0"/>
                <w:szCs w:val="20"/>
              </w:rPr>
              <w:t>12.50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442"/>
          <w:jc w:val="center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 Bold"/>
                <w:sz w:val="20"/>
                <w:szCs w:val="20"/>
              </w:rPr>
              <w:t>6.</w:t>
            </w:r>
            <w:r>
              <w:rPr>
                <w:rFonts w:ascii="Times New Roman"/>
                <w:sz w:val="20"/>
                <w:szCs w:val="20"/>
              </w:rPr>
              <w:t xml:space="preserve"> 13.10-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0"/>
                <w:szCs w:val="20"/>
              </w:rPr>
              <w:t>13.50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00"/>
          <w:jc w:val="center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>
            <w:pPr>
              <w:spacing w:after="0" w:line="240" w:lineRule="auto"/>
              <w:jc w:val="both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</w:tbl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Терапиивкоторыхзанятреб</w:t>
      </w:r>
      <w:r>
        <w:rPr>
          <w:rFonts w:ascii="Times New Roman Bold"/>
          <w:sz w:val="24"/>
          <w:szCs w:val="24"/>
          <w:lang w:val="en-US"/>
        </w:rPr>
        <w:t>t</w:t>
      </w:r>
      <w:r>
        <w:rPr>
          <w:rFonts w:hAnsi="Times New Roman Bold"/>
          <w:sz w:val="24"/>
          <w:szCs w:val="24"/>
        </w:rPr>
        <w:t>нок</w:t>
      </w:r>
      <w:r>
        <w:rPr>
          <w:rFonts w:ascii="Times New Roman Bold"/>
          <w:sz w:val="24"/>
          <w:szCs w:val="24"/>
        </w:rPr>
        <w:t>:</w:t>
      </w:r>
    </w:p>
    <w:tbl>
      <w:tblPr>
        <w:tblStyle w:val="TableNormal"/>
        <w:tblW w:w="9349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383"/>
        <w:gridCol w:w="2328"/>
        <w:gridCol w:w="2291"/>
        <w:gridCol w:w="2347"/>
      </w:tblGrid>
      <w:tr w:rsidR="00826FE6">
        <w:trPr>
          <w:trHeight w:val="300"/>
          <w:jc w:val="center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Медикаменты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00"/>
          <w:jc w:val="center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Другиетерапии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методыреабилитации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00"/>
          <w:jc w:val="center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Диета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rFonts w:hAnsi="Times New Roman"/>
                <w:sz w:val="24"/>
                <w:szCs w:val="24"/>
              </w:rPr>
              <w:t>Особенностипитания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</w:tbl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Краткоеописаниепроблем</w:t>
      </w:r>
      <w:r>
        <w:rPr>
          <w:rFonts w:ascii="Times New Roman Bold"/>
          <w:sz w:val="24"/>
          <w:szCs w:val="24"/>
        </w:rPr>
        <w:t>: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Актуальныезадачи</w:t>
      </w:r>
      <w:r>
        <w:rPr>
          <w:rFonts w:ascii="Times New Roman Bold"/>
          <w:sz w:val="24"/>
          <w:szCs w:val="24"/>
        </w:rPr>
        <w:t>:</w:t>
      </w:r>
    </w:p>
    <w:tbl>
      <w:tblPr>
        <w:tblStyle w:val="TableNormal"/>
        <w:tblW w:w="9688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948"/>
        <w:gridCol w:w="1440"/>
        <w:gridCol w:w="1300"/>
      </w:tblGrid>
      <w:tr w:rsidR="00826FE6">
        <w:trPr>
          <w:trHeight w:val="662"/>
          <w:jc w:val="center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0"/>
                <w:szCs w:val="20"/>
              </w:rPr>
              <w:t>Задача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0"/>
                <w:szCs w:val="20"/>
              </w:rPr>
              <w:t>Срокреализации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0"/>
                <w:szCs w:val="20"/>
              </w:rPr>
              <w:t>Отметкаовыполнении</w:t>
            </w:r>
          </w:p>
        </w:tc>
      </w:tr>
      <w:tr w:rsidR="00826FE6">
        <w:trPr>
          <w:trHeight w:val="576"/>
          <w:jc w:val="center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</w:tbl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4"/>
          <w:szCs w:val="24"/>
          <w:lang w:val="en-US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Работасповедением</w:t>
      </w:r>
      <w:r>
        <w:rPr>
          <w:rFonts w:ascii="Times New Roman Bold"/>
          <w:sz w:val="24"/>
          <w:szCs w:val="24"/>
        </w:rPr>
        <w:t>:</w:t>
      </w:r>
    </w:p>
    <w:tbl>
      <w:tblPr>
        <w:tblStyle w:val="TableNormal"/>
        <w:tblW w:w="9349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337"/>
        <w:gridCol w:w="1231"/>
        <w:gridCol w:w="2890"/>
        <w:gridCol w:w="2891"/>
      </w:tblGrid>
      <w:tr w:rsidR="00826FE6">
        <w:trPr>
          <w:trHeight w:val="969"/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0"/>
                <w:szCs w:val="20"/>
              </w:rPr>
              <w:lastRenderedPageBreak/>
              <w:t>Описаниеповедения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0"/>
                <w:szCs w:val="20"/>
              </w:rPr>
              <w:t>Цельповедения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0"/>
                <w:szCs w:val="20"/>
              </w:rPr>
              <w:t>Предупреждающиеметодики</w:t>
            </w:r>
            <w:r>
              <w:rPr>
                <w:rFonts w:ascii="Times New Roman Bold"/>
                <w:sz w:val="20"/>
                <w:szCs w:val="20"/>
              </w:rPr>
              <w:t>(</w:t>
            </w:r>
            <w:r>
              <w:rPr>
                <w:rFonts w:hAnsi="Times New Roman Bold"/>
                <w:sz w:val="20"/>
                <w:szCs w:val="20"/>
              </w:rPr>
              <w:t>чтоделатьчтобыповедениенепоявлялось</w:t>
            </w:r>
            <w:r>
              <w:rPr>
                <w:rFonts w:ascii="Times New Roman Bold"/>
                <w:sz w:val="20"/>
                <w:szCs w:val="20"/>
              </w:rPr>
              <w:t>)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0"/>
                <w:szCs w:val="20"/>
              </w:rPr>
              <w:t>Реактивныеметодики</w:t>
            </w:r>
            <w:r>
              <w:rPr>
                <w:rFonts w:ascii="Times New Roman Bold"/>
                <w:sz w:val="20"/>
                <w:szCs w:val="20"/>
              </w:rPr>
              <w:t>(</w:t>
            </w:r>
            <w:r>
              <w:rPr>
                <w:rFonts w:hAnsi="Times New Roman Bold"/>
                <w:sz w:val="20"/>
                <w:szCs w:val="20"/>
              </w:rPr>
              <w:t>какреагировать</w:t>
            </w:r>
            <w:r>
              <w:rPr>
                <w:rFonts w:ascii="Times New Roman Bold"/>
                <w:sz w:val="20"/>
                <w:szCs w:val="20"/>
              </w:rPr>
              <w:t xml:space="preserve">, </w:t>
            </w:r>
            <w:r>
              <w:rPr>
                <w:rFonts w:hAnsi="Times New Roman Bold"/>
                <w:sz w:val="20"/>
                <w:szCs w:val="20"/>
              </w:rPr>
              <w:t>еслиповедениеначалось</w:t>
            </w:r>
            <w:r>
              <w:rPr>
                <w:rFonts w:ascii="Times New Roman Bold"/>
                <w:sz w:val="20"/>
                <w:szCs w:val="20"/>
              </w:rPr>
              <w:t>)</w:t>
            </w:r>
          </w:p>
        </w:tc>
      </w:tr>
      <w:tr w:rsidR="00826FE6">
        <w:trPr>
          <w:trHeight w:val="1326"/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282"/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326"/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326"/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</w:tbl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0A35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ВПриложении</w:t>
      </w:r>
      <w:r>
        <w:rPr>
          <w:rFonts w:ascii="Times New Roman"/>
          <w:sz w:val="28"/>
          <w:szCs w:val="28"/>
        </w:rPr>
        <w:t xml:space="preserve">10 </w:t>
      </w:r>
      <w:r>
        <w:rPr>
          <w:rFonts w:hAnsi="Times New Roman"/>
          <w:sz w:val="28"/>
          <w:szCs w:val="28"/>
        </w:rPr>
        <w:t>представленаметодикавведениятокеновдляобучающихсясрасстройствамиаутистическогоспектра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Поскольку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какправило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именнопедагог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психологимеетсертификатповеденческогоаналитика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онконтролируетпроцессзаполнениядокументациидругимиспециалистамиРесурсногокласса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атакже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вцелом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осуществляетконтрользадинамикойразвитияобучающихся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caps/>
          <w:sz w:val="28"/>
          <w:szCs w:val="28"/>
        </w:rPr>
      </w:pPr>
      <w:r>
        <w:rPr>
          <w:rFonts w:hAnsi="Times New Roman Bold"/>
          <w:caps/>
          <w:sz w:val="28"/>
          <w:szCs w:val="28"/>
        </w:rPr>
        <w:t>Документациятьютора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Тьюторзаполняетвесьнеобходимыйпереченьдокументациивсоответствиисдолжностнойинструкцией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атакжесучетомконкретнойситуацииикурируемыхобучающихся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Признакомствесребенком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тьюторможетсоставитьобщуюхарактеристикуклиента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котораяпозволяетуточнитьегоособенностии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Общаяхарактеристикаклиента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 Bold"/>
          <w:sz w:val="28"/>
          <w:szCs w:val="28"/>
        </w:rPr>
        <w:t>ВитяМ</w:t>
      </w:r>
      <w:r>
        <w:rPr>
          <w:rFonts w:ascii="Times New Roman Bold"/>
          <w:sz w:val="28"/>
          <w:szCs w:val="28"/>
        </w:rPr>
        <w:t xml:space="preserve">., 9 </w:t>
      </w:r>
      <w:r>
        <w:rPr>
          <w:rFonts w:hAnsi="Times New Roman Bold"/>
          <w:sz w:val="28"/>
          <w:szCs w:val="28"/>
        </w:rPr>
        <w:t>лет</w:t>
      </w:r>
      <w:r>
        <w:rPr>
          <w:rFonts w:ascii="Times New Roman Bold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расстройствоаутистическогоспектра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 Bold"/>
          <w:sz w:val="28"/>
          <w:szCs w:val="28"/>
        </w:rPr>
        <w:t>Ученик</w:t>
      </w:r>
      <w:r>
        <w:rPr>
          <w:rFonts w:ascii="Times New Roman Bold"/>
          <w:sz w:val="28"/>
          <w:szCs w:val="28"/>
        </w:rPr>
        <w:t xml:space="preserve">2 </w:t>
      </w:r>
      <w:r>
        <w:rPr>
          <w:rFonts w:hAnsi="Times New Roman Bold"/>
          <w:sz w:val="28"/>
          <w:szCs w:val="28"/>
        </w:rPr>
        <w:t>класса</w:t>
      </w:r>
      <w:r>
        <w:rPr>
          <w:rFonts w:hAnsi="Times New Roman"/>
          <w:sz w:val="28"/>
          <w:szCs w:val="28"/>
        </w:rPr>
        <w:t>школыреализующейадаптированныеосновныеобразовательныепрограммы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Витяживетвполнойсемье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родители–педагоги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естьмладшаясестра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Послепоявлениямладшейсестрымальчиксталпроситьпокормитьегосложечкисупом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носитпамперсы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каксестра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Появилсяэнурез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ОдноклассникиисестраделаютпопыткиконтактироватьсВитей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однако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оннедаетответнойреакции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Витясамостоятельноодевается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ходитвтуалет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моетрукииест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успеваетвучебнойдеятельностипоадаптированнойобразовательнойпрограмме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выполняетвербальныеинструкции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показателибылилучшедосменылекарства</w:t>
      </w:r>
      <w:r>
        <w:rPr>
          <w:rFonts w:ascii="Times New Roman"/>
          <w:sz w:val="28"/>
          <w:szCs w:val="28"/>
        </w:rPr>
        <w:t xml:space="preserve">). </w:t>
      </w:r>
      <w:r>
        <w:rPr>
          <w:rFonts w:hAnsi="Times New Roman"/>
          <w:sz w:val="28"/>
          <w:szCs w:val="28"/>
        </w:rPr>
        <w:t>Умальчикаестьповеденческиеособенности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раньшекусался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сейчасреже</w:t>
      </w:r>
      <w:r>
        <w:rPr>
          <w:rFonts w:ascii="Times New Roman"/>
          <w:sz w:val="28"/>
          <w:szCs w:val="28"/>
        </w:rPr>
        <w:t xml:space="preserve">), </w:t>
      </w:r>
      <w:r>
        <w:rPr>
          <w:rFonts w:hAnsi="Times New Roman"/>
          <w:sz w:val="28"/>
          <w:szCs w:val="28"/>
        </w:rPr>
        <w:t>можетущипнуть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спустявремя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запоминает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ктоемупомешал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Стереотипии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ходитпокругу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изсторонывсторону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прыгаетнастуле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накушетке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сопровождаетэтудеятельностьвокализациями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Мальчиквыполняетдомашнеезаданиесмамойвтечение</w:t>
      </w:r>
      <w:r>
        <w:rPr>
          <w:rFonts w:ascii="Times New Roman"/>
          <w:sz w:val="28"/>
          <w:szCs w:val="28"/>
        </w:rPr>
        <w:t xml:space="preserve">15-20 </w:t>
      </w:r>
      <w:r>
        <w:rPr>
          <w:rFonts w:hAnsi="Times New Roman"/>
          <w:sz w:val="28"/>
          <w:szCs w:val="28"/>
        </w:rPr>
        <w:t>минут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наурокеследуетводитьпальцемпострокеприответенавопрос</w:t>
      </w:r>
      <w:r>
        <w:rPr>
          <w:rFonts w:ascii="Times New Roman"/>
          <w:sz w:val="28"/>
          <w:szCs w:val="28"/>
        </w:rPr>
        <w:t xml:space="preserve">). </w:t>
      </w:r>
      <w:r>
        <w:rPr>
          <w:rFonts w:hAnsi="Times New Roman"/>
          <w:sz w:val="28"/>
          <w:szCs w:val="28"/>
        </w:rPr>
        <w:t>Домабегает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скачет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смотритмультики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Мальчиксостоитнаучетеупсихиатра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принимаетнейролептики</w:t>
      </w:r>
      <w:r>
        <w:rPr>
          <w:rFonts w:ascii="Times New Roman"/>
          <w:sz w:val="28"/>
          <w:szCs w:val="28"/>
        </w:rPr>
        <w:t>) [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], </w:t>
      </w:r>
      <w:r>
        <w:rPr>
          <w:rFonts w:hAnsi="Times New Roman"/>
          <w:sz w:val="28"/>
          <w:szCs w:val="28"/>
        </w:rPr>
        <w:t>проходитмедицинскуюкомиссиюдваразавгод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Вшколепосещаетзанятиясучителем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логопедомипедагогом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психологом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Дошколыходилкпсихологу</w:t>
      </w:r>
      <w:r>
        <w:rPr>
          <w:rFonts w:ascii="Times New Roman"/>
          <w:sz w:val="28"/>
          <w:szCs w:val="28"/>
        </w:rPr>
        <w:t xml:space="preserve">3 </w:t>
      </w:r>
      <w:r>
        <w:rPr>
          <w:rFonts w:hAnsi="Times New Roman"/>
          <w:sz w:val="28"/>
          <w:szCs w:val="28"/>
        </w:rPr>
        <w:t>разавнеделю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Незанимаетсявсистемедополнительногообразования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раньшеходилвбассейн</w:t>
      </w:r>
      <w:r>
        <w:rPr>
          <w:rFonts w:ascii="Times New Roman"/>
          <w:sz w:val="28"/>
          <w:szCs w:val="28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Досменылекарствамальчикбылспокоен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медлителен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засыпалнауроках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послесменылекарства–неспитночью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возбужден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выполняетзаданиявдваразабыстрее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бегаетпокоридоруиклассу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щипаетучителей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пересталзаниматьсясучителемфизкультурызаруку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последнеезанятие</w:t>
      </w:r>
      <w:r>
        <w:rPr>
          <w:rFonts w:ascii="Times New Roman"/>
          <w:sz w:val="28"/>
          <w:szCs w:val="28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Интересыребенка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Витялюбитбуквы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русскийианглийскийалфавит</w:t>
      </w:r>
      <w:r>
        <w:rPr>
          <w:rFonts w:ascii="Times New Roman"/>
          <w:sz w:val="28"/>
          <w:szCs w:val="28"/>
        </w:rPr>
        <w:t xml:space="preserve">), </w:t>
      </w:r>
      <w:r>
        <w:rPr>
          <w:rFonts w:hAnsi="Times New Roman"/>
          <w:sz w:val="28"/>
          <w:szCs w:val="28"/>
        </w:rPr>
        <w:t>мультики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«Винни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Пух»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«ДомовенокКузя»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«Простоквашино»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«Машаимедведь»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«МойДадыр»</w:t>
      </w:r>
      <w:r>
        <w:rPr>
          <w:rFonts w:ascii="Times New Roman"/>
          <w:sz w:val="28"/>
          <w:szCs w:val="28"/>
        </w:rPr>
        <w:t xml:space="preserve">), </w:t>
      </w:r>
      <w:r>
        <w:rPr>
          <w:rFonts w:hAnsi="Times New Roman"/>
          <w:sz w:val="28"/>
          <w:szCs w:val="28"/>
        </w:rPr>
        <w:t>песни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«Подорогесоблаками»</w:t>
      </w:r>
      <w:r>
        <w:rPr>
          <w:rFonts w:ascii="Times New Roman"/>
          <w:sz w:val="28"/>
          <w:szCs w:val="28"/>
        </w:rPr>
        <w:t>).</w:t>
      </w:r>
      <w:r>
        <w:rPr>
          <w:rFonts w:hAnsi="Times New Roman"/>
          <w:sz w:val="28"/>
          <w:szCs w:val="28"/>
        </w:rPr>
        <w:t>ВсвободноевремяВитячитает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раньшеигралвкубикииконструктор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Предпочтенияведе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сладкое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фрукты–бананы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сушенныеяблоки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апельсины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сок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любиткиндер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сюрприз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Умальчикааллергиянаяблоки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черешню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персики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Ребенокнеестборщ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капустаслуком</w:t>
      </w:r>
      <w:r>
        <w:rPr>
          <w:rFonts w:ascii="Times New Roman"/>
          <w:sz w:val="28"/>
          <w:szCs w:val="28"/>
        </w:rPr>
        <w:t xml:space="preserve">), </w:t>
      </w:r>
      <w:r>
        <w:rPr>
          <w:rFonts w:hAnsi="Times New Roman"/>
          <w:sz w:val="28"/>
          <w:szCs w:val="28"/>
        </w:rPr>
        <w:t>желток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непьеткрасныенапитки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морс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сок</w:t>
      </w:r>
      <w:r>
        <w:rPr>
          <w:rFonts w:ascii="Times New Roman"/>
          <w:sz w:val="28"/>
          <w:szCs w:val="28"/>
        </w:rPr>
        <w:t>).</w:t>
      </w:r>
      <w:r>
        <w:rPr>
          <w:rFonts w:ascii="Times New Roman"/>
          <w:sz w:val="28"/>
          <w:szCs w:val="28"/>
        </w:rPr>
        <w:tab/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Уродителейнетожиданийоттьюторскогосопровождения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Запросродителейнапомощьприсопровождении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напеременеотправлятьВитювтуалет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Дополнительныесведенияосопровождаемом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Лекарства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которыепринималипринимаетребенок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нейролептики</w:t>
      </w:r>
      <w:r>
        <w:rPr>
          <w:rFonts w:ascii="Times New Roman"/>
          <w:sz w:val="28"/>
          <w:szCs w:val="28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Клапексол–основное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акенитон–снижаетпобочныеэффекты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вальпарин–снижаеткупированиеэпилептическойактивности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Прыжкисвязанысэпилиптойднойактивностью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пословампсихиатра</w:t>
      </w:r>
      <w:r>
        <w:rPr>
          <w:rFonts w:ascii="Times New Roman"/>
          <w:sz w:val="28"/>
          <w:szCs w:val="28"/>
        </w:rPr>
        <w:t xml:space="preserve">).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Новоеназначение</w:t>
      </w:r>
      <w:r>
        <w:rPr>
          <w:rFonts w:ascii="Times New Roman"/>
          <w:sz w:val="28"/>
          <w:szCs w:val="28"/>
        </w:rPr>
        <w:t>: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Кинетон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остался</w:t>
      </w:r>
      <w:r>
        <w:rPr>
          <w:rFonts w:ascii="Times New Roman"/>
          <w:sz w:val="28"/>
          <w:szCs w:val="28"/>
        </w:rPr>
        <w:t xml:space="preserve">), </w:t>
      </w:r>
      <w:r>
        <w:rPr>
          <w:rFonts w:hAnsi="Times New Roman"/>
          <w:sz w:val="28"/>
          <w:szCs w:val="28"/>
        </w:rPr>
        <w:t>арипризол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нейролептик</w:t>
      </w:r>
      <w:r>
        <w:rPr>
          <w:rFonts w:ascii="Times New Roman"/>
          <w:sz w:val="28"/>
          <w:szCs w:val="28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Дополнительныелекарства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антигистаминные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фенистил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супрастин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валерьянкавкаплях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Отходкосну</w:t>
      </w:r>
      <w:r>
        <w:rPr>
          <w:rFonts w:ascii="Times New Roman"/>
          <w:sz w:val="28"/>
          <w:szCs w:val="28"/>
        </w:rPr>
        <w:t>: 23.00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Подъем</w:t>
      </w:r>
      <w:r>
        <w:rPr>
          <w:rFonts w:ascii="Times New Roman"/>
          <w:sz w:val="28"/>
          <w:szCs w:val="28"/>
        </w:rPr>
        <w:t>: 7.30</w:t>
      </w: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Собравинформациюобобучающемся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атакженаосноверекомендацийпедагога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тьюторосуществляетежедневноесопровождениеребенка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заполняяпрограммуработы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ind w:firstLine="708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Фрагментпрограммыработытьютора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 Bold"/>
          <w:sz w:val="28"/>
          <w:szCs w:val="28"/>
        </w:rPr>
        <w:t>Цельработытьютора</w:t>
      </w:r>
      <w:r>
        <w:rPr>
          <w:rFonts w:ascii="Times New Roman Bold"/>
          <w:sz w:val="28"/>
          <w:szCs w:val="28"/>
        </w:rPr>
        <w:t>:</w:t>
      </w:r>
      <w:r>
        <w:rPr>
          <w:rFonts w:hAnsi="Times New Roman"/>
          <w:sz w:val="28"/>
          <w:szCs w:val="28"/>
        </w:rPr>
        <w:t>сопровождениеВитившколе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вучебнойдеятельностиирежимныхмоментах</w:t>
      </w:r>
      <w:r>
        <w:rPr>
          <w:rFonts w:ascii="Times New Roman"/>
          <w:sz w:val="28"/>
          <w:szCs w:val="28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Задачи</w:t>
      </w:r>
      <w:r>
        <w:rPr>
          <w:rFonts w:ascii="Times New Roman Bold"/>
          <w:sz w:val="28"/>
          <w:szCs w:val="28"/>
        </w:rPr>
        <w:t>: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rFonts w:hAnsi="Times New Roman"/>
          <w:sz w:val="28"/>
          <w:szCs w:val="28"/>
        </w:rPr>
        <w:t>Сопровождениевучебнойдеятельности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водитьпальцемпострокеприответенавопрос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стимулироватьдеятельностьвербальнымиинструкциями</w:t>
      </w:r>
      <w:r>
        <w:rPr>
          <w:rFonts w:ascii="Times New Roman"/>
          <w:sz w:val="28"/>
          <w:szCs w:val="28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rFonts w:hAnsi="Times New Roman"/>
          <w:sz w:val="28"/>
          <w:szCs w:val="28"/>
        </w:rPr>
        <w:t>СопровождениеВитиврежимныхмоментах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туалет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столовая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переодеваниенафизкультуруиобратно</w:t>
      </w:r>
      <w:r>
        <w:rPr>
          <w:rFonts w:ascii="Times New Roman"/>
          <w:sz w:val="28"/>
          <w:szCs w:val="28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rFonts w:hAnsi="Times New Roman"/>
          <w:sz w:val="28"/>
          <w:szCs w:val="28"/>
        </w:rPr>
        <w:t>Организацияотдыханапеременеивзаимодействиясосверстникамииучителями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могутпроявленияагрессиисобеихсторон</w:t>
      </w:r>
      <w:r>
        <w:rPr>
          <w:rFonts w:ascii="Times New Roman"/>
          <w:sz w:val="28"/>
          <w:szCs w:val="28"/>
        </w:rPr>
        <w:t>).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Работатьютора</w:t>
      </w:r>
    </w:p>
    <w:tbl>
      <w:tblPr>
        <w:tblStyle w:val="TableNormal"/>
        <w:tblW w:w="9571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951"/>
        <w:gridCol w:w="2552"/>
        <w:gridCol w:w="3043"/>
        <w:gridCol w:w="2025"/>
      </w:tblGrid>
      <w:tr w:rsidR="00826FE6">
        <w:trPr>
          <w:trHeight w:val="300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lastRenderedPageBreak/>
              <w:t>Дата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t>Виддеятельности</w:t>
            </w:r>
          </w:p>
        </w:tc>
        <w:tc>
          <w:tcPr>
            <w:tcW w:w="5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t>Содержаниедеятельности</w:t>
            </w:r>
          </w:p>
        </w:tc>
      </w:tr>
      <w:tr w:rsidR="00826FE6">
        <w:trPr>
          <w:trHeight w:val="300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  <w:lang w:val="en-US"/>
              </w:rPr>
              <w:t>Положительныемоменты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  <w:lang w:val="en-US"/>
              </w:rPr>
              <w:t>Ошибки</w:t>
            </w:r>
          </w:p>
        </w:tc>
      </w:tr>
      <w:tr w:rsidR="00826FE6">
        <w:trPr>
          <w:trHeight w:val="6600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  <w:lang w:val="en-US"/>
              </w:rPr>
              <w:t>3.10.16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Сопровождениевресурсномклассе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РК</w:t>
            </w:r>
            <w:r>
              <w:rPr>
                <w:rFonts w:ascii="Times New Roman"/>
                <w:sz w:val="24"/>
                <w:szCs w:val="24"/>
              </w:rPr>
              <w:t>): (</w:t>
            </w:r>
            <w:r>
              <w:rPr>
                <w:rFonts w:hAnsi="Times New Roman"/>
                <w:sz w:val="24"/>
                <w:szCs w:val="24"/>
              </w:rPr>
              <w:t>перестановкаслов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отработкаотрезков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rFonts w:hAnsi="Times New Roman"/>
                <w:sz w:val="24"/>
                <w:szCs w:val="24"/>
              </w:rPr>
              <w:t>см</w:t>
            </w:r>
            <w:r>
              <w:rPr>
                <w:rFonts w:ascii="Times New Roman"/>
                <w:sz w:val="24"/>
                <w:szCs w:val="24"/>
              </w:rPr>
              <w:t xml:space="preserve">., </w:t>
            </w:r>
            <w:r>
              <w:rPr>
                <w:rFonts w:hAnsi="Times New Roman"/>
                <w:sz w:val="24"/>
                <w:szCs w:val="24"/>
              </w:rPr>
              <w:t>дм</w:t>
            </w:r>
            <w:r>
              <w:rPr>
                <w:rFonts w:ascii="Times New Roman"/>
                <w:sz w:val="24"/>
                <w:szCs w:val="24"/>
              </w:rPr>
              <w:t>.).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Сопровождениевербальнымиинструкциямиирежимныхмоментахиприустановленииконтакта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Бросаетмячнафизкультуре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Ребенокуспеваетсходитьвтуалет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Витянезаходитдолговкласссперемены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скласснымруководителемходитпошколе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ударилсяголовойобстенку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поеесловам</w:t>
            </w:r>
            <w:r>
              <w:rPr>
                <w:rFonts w:ascii="Times New Roman"/>
                <w:sz w:val="24"/>
                <w:szCs w:val="24"/>
              </w:rPr>
              <w:t xml:space="preserve">), </w:t>
            </w:r>
            <w:r>
              <w:rPr>
                <w:rFonts w:hAnsi="Times New Roman"/>
                <w:sz w:val="24"/>
                <w:szCs w:val="24"/>
              </w:rPr>
              <w:t>забегаетвчужойкласс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берет«цифры»–сменалекарства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«</w:t>
            </w:r>
            <w:r>
              <w:rPr>
                <w:rFonts w:ascii="Times New Roman"/>
                <w:sz w:val="24"/>
                <w:szCs w:val="24"/>
              </w:rPr>
              <w:t>+</w:t>
            </w:r>
            <w:r>
              <w:rPr>
                <w:rFonts w:hAnsi="Times New Roman"/>
                <w:sz w:val="24"/>
                <w:szCs w:val="24"/>
              </w:rPr>
              <w:t>»Предложитьродителямневодитьвшколупарудней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либозаранееподготовить«сенсорное»пространстводляребенка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</w:tr>
      <w:tr w:rsidR="00826FE6">
        <w:trPr>
          <w:trHeight w:val="1800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4.10.16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Сопровождениеврежимныхмоментахинапеременах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туалет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мытьруки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переодеватьсянафизкультуру</w:t>
            </w:r>
            <w:r>
              <w:rPr>
                <w:rFonts w:ascii="Times New Roman"/>
                <w:sz w:val="24"/>
                <w:szCs w:val="24"/>
              </w:rPr>
              <w:t>).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Выполняетрежимныемоментыповербальнойинструкции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2400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  <w:lang w:val="en-US"/>
              </w:rPr>
              <w:t>5.10. 16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Сопровождениевучебнойдеятельности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УД</w:t>
            </w:r>
            <w:r>
              <w:rPr>
                <w:rFonts w:ascii="Times New Roman"/>
                <w:sz w:val="24"/>
                <w:szCs w:val="24"/>
              </w:rPr>
              <w:t>) (</w:t>
            </w:r>
            <w:r>
              <w:rPr>
                <w:rFonts w:hAnsi="Times New Roman"/>
                <w:sz w:val="24"/>
                <w:szCs w:val="24"/>
              </w:rPr>
              <w:t>чтениитекста</w:t>
            </w:r>
            <w:r>
              <w:rPr>
                <w:rFonts w:ascii="Times New Roman"/>
                <w:sz w:val="24"/>
                <w:szCs w:val="24"/>
              </w:rPr>
              <w:t>).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Сопровождениеребенка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когдаонзасыпает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инапразднике«Деньучителя»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Ребенокуспеваетсходитьвтуалет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напеременесмотритмультиксодноклассниками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сидитсодноклассникамивзаленапразднике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200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  <w:lang w:val="en-US"/>
              </w:rPr>
              <w:t>6.10.16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СопровождениевУД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чтениитекстов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разложениечисел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письмопредложений</w:t>
            </w:r>
            <w:r>
              <w:rPr>
                <w:rFonts w:ascii="Times New Roman"/>
                <w:sz w:val="24"/>
                <w:szCs w:val="24"/>
              </w:rPr>
              <w:t>).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Безвербальнойинструкциидостаетучебник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тетради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300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  <w:lang w:val="en-US"/>
              </w:rPr>
              <w:lastRenderedPageBreak/>
              <w:t>7.10.16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СопровождениеВУД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причтении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живоймир–рисунокветочки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физкультура</w:t>
            </w:r>
            <w:r>
              <w:rPr>
                <w:rFonts w:ascii="Times New Roman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sz w:val="24"/>
                <w:szCs w:val="24"/>
              </w:rPr>
              <w:t>кидаетмячпоинструкции</w:t>
            </w:r>
            <w:r>
              <w:rPr>
                <w:rFonts w:ascii="Times New Roman"/>
                <w:sz w:val="24"/>
                <w:szCs w:val="24"/>
              </w:rPr>
              <w:t>).</w:t>
            </w:r>
          </w:p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Сопровождениеребенка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когдаонзасыпает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  <w:lang w:val="en-US"/>
              </w:rPr>
              <w:t>Консультацияродителей</w:t>
            </w:r>
            <w:r>
              <w:rPr>
                <w:rFonts w:asci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Ребенокидетспокойновстоловуюпоинструкции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Одноклассникпомогаетпереодетьсянафизкультуру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ведетвспорт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rFonts w:hAnsi="Times New Roman"/>
                <w:sz w:val="24"/>
                <w:szCs w:val="24"/>
              </w:rPr>
              <w:t>зал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Прыгаетнакрасномстуле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«</w:t>
            </w:r>
            <w:r>
              <w:rPr>
                <w:rFonts w:ascii="Times New Roman"/>
                <w:sz w:val="24"/>
                <w:szCs w:val="24"/>
              </w:rPr>
              <w:t>+</w:t>
            </w:r>
            <w:r>
              <w:rPr>
                <w:rFonts w:hAnsi="Times New Roman"/>
                <w:sz w:val="24"/>
                <w:szCs w:val="24"/>
              </w:rPr>
              <w:t>»Поставитьзаранеесинийстул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</w:tr>
      <w:tr w:rsidR="00826FE6">
        <w:trPr>
          <w:trHeight w:val="3900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  <w:lang w:val="en-US"/>
              </w:rPr>
              <w:t>17/10/16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СопровождениевУД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математика–решениепримероввпределах</w:t>
            </w:r>
            <w:r>
              <w:rPr>
                <w:rFonts w:ascii="Times New Roman"/>
                <w:sz w:val="24"/>
                <w:szCs w:val="24"/>
              </w:rPr>
              <w:t xml:space="preserve">20, </w:t>
            </w:r>
            <w:r>
              <w:rPr>
                <w:rFonts w:hAnsi="Times New Roman"/>
                <w:sz w:val="24"/>
                <w:szCs w:val="24"/>
              </w:rPr>
              <w:t>спомощьюсчет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русскийязык–письмосучителем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Физкультура–отработкапостроениявшеренгусклассомзаручку</w:t>
            </w:r>
            <w:r>
              <w:rPr>
                <w:rFonts w:ascii="Times New Roman"/>
                <w:sz w:val="24"/>
                <w:szCs w:val="24"/>
              </w:rPr>
              <w:t>,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  <w:lang w:val="en-US"/>
              </w:rPr>
              <w:t>ИЗО–рисунокшариков</w:t>
            </w:r>
            <w:r>
              <w:rPr>
                <w:rFonts w:ascii="Times New Roman"/>
                <w:sz w:val="24"/>
                <w:szCs w:val="24"/>
                <w:lang w:val="en-US"/>
              </w:rPr>
              <w:t>).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Самскладываетформувпакет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собираеткарандашивпеналпоинструкции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содноклассникомобмениваетсямячиками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ежиками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000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  <w:lang w:val="en-US"/>
              </w:rPr>
              <w:t>18.10.16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СопровождениевУДФизкультура–режимныемоменты</w:t>
            </w:r>
            <w:r>
              <w:rPr>
                <w:rFonts w:ascii="Times New Roman"/>
                <w:sz w:val="24"/>
                <w:szCs w:val="24"/>
              </w:rPr>
              <w:t>,</w:t>
            </w:r>
          </w:p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русскийязык–составлениесловпослогам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Следованиезаребенком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снизитьвозбуждение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бегаетпокоридору</w:t>
            </w:r>
            <w:r>
              <w:rPr>
                <w:rFonts w:ascii="Times New Roman"/>
                <w:sz w:val="24"/>
                <w:szCs w:val="24"/>
              </w:rPr>
              <w:t>).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Проходитспортивныепрепятствиянафизкультуреприпомощируки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  <w:lang w:val="en-US"/>
              </w:rPr>
              <w:t>Смотритмуль</w:t>
            </w:r>
            <w:r>
              <w:rPr>
                <w:rFonts w:hAnsi="Times New Roman"/>
                <w:sz w:val="24"/>
                <w:szCs w:val="24"/>
              </w:rPr>
              <w:t>тфильмы</w:t>
            </w:r>
            <w:r>
              <w:rPr>
                <w:rFonts w:hAnsi="Times New Roman"/>
                <w:sz w:val="24"/>
                <w:szCs w:val="24"/>
                <w:lang w:val="en-US"/>
              </w:rPr>
              <w:t>содноклассниками</w:t>
            </w:r>
            <w:r>
              <w:rPr>
                <w:rFonts w:asci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Вытаскиваетучебникиизшкафа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sz w:val="24"/>
                <w:szCs w:val="24"/>
              </w:rPr>
              <w:t>«</w:t>
            </w:r>
            <w:r>
              <w:rPr>
                <w:rFonts w:ascii="Times New Roman"/>
                <w:sz w:val="24"/>
                <w:szCs w:val="24"/>
              </w:rPr>
              <w:t>=</w:t>
            </w:r>
            <w:r>
              <w:rPr>
                <w:rFonts w:hAnsi="Times New Roman"/>
                <w:sz w:val="24"/>
                <w:szCs w:val="24"/>
              </w:rPr>
              <w:t>»Отвлечьребенкабуквами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егоинтерес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дотого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каконвзялвторойучебник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</w:tr>
    </w:tbl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Порезультатамежедневнойработы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тьюторзаполняетчек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листы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формакоторыхможетменятьсявзависимостиотпотребностейобучающегосяиэтаповработы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Порезультатамчек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листовтьюторпроводитвстречисродителями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крометого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ониобсуждаютсясдругимиспециалистамиРесурсногокласса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8"/>
          <w:szCs w:val="28"/>
        </w:rPr>
        <w:t>Примерычек</w:t>
      </w:r>
      <w:r>
        <w:rPr>
          <w:rFonts w:ascii="Times New Roman Bold"/>
          <w:sz w:val="28"/>
          <w:szCs w:val="28"/>
        </w:rPr>
        <w:t>-</w:t>
      </w:r>
      <w:r>
        <w:rPr>
          <w:rFonts w:hAnsi="Times New Roman Bold"/>
          <w:sz w:val="28"/>
          <w:szCs w:val="28"/>
        </w:rPr>
        <w:t>листов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u w:color="262626"/>
        </w:rPr>
      </w:pPr>
      <w:r>
        <w:rPr>
          <w:rFonts w:ascii="Times New Roman"/>
          <w:sz w:val="24"/>
          <w:szCs w:val="24"/>
        </w:rPr>
        <w:t xml:space="preserve">1). </w:t>
      </w:r>
      <w:r>
        <w:rPr>
          <w:rFonts w:ascii="Times New Roman Bold"/>
          <w:sz w:val="24"/>
          <w:szCs w:val="24"/>
          <w:lang w:val="en-US"/>
        </w:rPr>
        <w:t>N</w:t>
      </w:r>
      <w:r>
        <w:rPr>
          <w:rFonts w:ascii="Times New Roman Bold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Наблюдаемзажелательнымповедением</w:t>
      </w:r>
      <w:r>
        <w:rPr>
          <w:rFonts w:hAnsi="Times New Roman Bold"/>
          <w:sz w:val="24"/>
          <w:szCs w:val="24"/>
        </w:rPr>
        <w:t>Сидитзапартой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Началомсчитатькаждыйраз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когда</w:t>
      </w:r>
      <w:r>
        <w:rPr>
          <w:rFonts w:ascii="Times New Roman"/>
          <w:sz w:val="24"/>
          <w:szCs w:val="24"/>
          <w:lang w:val="en-US"/>
        </w:rPr>
        <w:t>N</w:t>
      </w:r>
      <w:r>
        <w:rPr>
          <w:rFonts w:hAnsi="Times New Roman"/>
          <w:sz w:val="24"/>
          <w:szCs w:val="24"/>
        </w:rPr>
        <w:t>садитьсязапартунастул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аногиоказываютсяподпартой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Окончаниемэпизодасчитатьмомент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когда</w:t>
      </w:r>
      <w:r>
        <w:rPr>
          <w:rFonts w:ascii="Times New Roman"/>
          <w:sz w:val="24"/>
          <w:szCs w:val="24"/>
          <w:lang w:val="en-US"/>
        </w:rPr>
        <w:t>N</w:t>
      </w:r>
      <w:r>
        <w:rPr>
          <w:rFonts w:hAnsi="Times New Roman"/>
          <w:sz w:val="24"/>
          <w:szCs w:val="24"/>
        </w:rPr>
        <w:t>встаётсостулананоги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Новыйэпизодотмечаем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когда</w:t>
      </w:r>
      <w:r>
        <w:rPr>
          <w:rFonts w:ascii="Times New Roman"/>
          <w:sz w:val="24"/>
          <w:szCs w:val="24"/>
          <w:lang w:val="en-US"/>
        </w:rPr>
        <w:t>N</w:t>
      </w:r>
      <w:r>
        <w:rPr>
          <w:rFonts w:hAnsi="Times New Roman"/>
          <w:sz w:val="24"/>
          <w:szCs w:val="24"/>
        </w:rPr>
        <w:t>сновасадитьсянастулзапартуиногиоказываютсяподпартой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Наблюдениепроводимна</w:t>
      </w:r>
      <w:r>
        <w:rPr>
          <w:rFonts w:ascii="Times New Roman"/>
          <w:sz w:val="24"/>
          <w:szCs w:val="24"/>
        </w:rPr>
        <w:t xml:space="preserve">1 </w:t>
      </w:r>
      <w:r>
        <w:rPr>
          <w:rFonts w:hAnsi="Times New Roman"/>
          <w:sz w:val="24"/>
          <w:szCs w:val="24"/>
        </w:rPr>
        <w:t>урокеспонедельникапопятницуиназанятияхпедагога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психолога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Всегодвабланканаблюдений–длятьютора</w:t>
      </w:r>
      <w:r>
        <w:rPr>
          <w:rFonts w:ascii="Times New Roman"/>
          <w:sz w:val="24"/>
          <w:szCs w:val="24"/>
        </w:rPr>
        <w:t xml:space="preserve"> (</w:t>
      </w:r>
      <w:r>
        <w:rPr>
          <w:rFonts w:hAnsi="Times New Roman"/>
          <w:sz w:val="24"/>
          <w:szCs w:val="24"/>
        </w:rPr>
        <w:t>поведениевклассе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дляпсихолога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поведениенаурокеспсихологом</w:t>
      </w:r>
      <w:r>
        <w:rPr>
          <w:rFonts w:ascii="Times New Roman"/>
          <w:sz w:val="24"/>
          <w:szCs w:val="24"/>
        </w:rPr>
        <w:t xml:space="preserve">). </w:t>
      </w:r>
      <w:r>
        <w:rPr>
          <w:rFonts w:hAnsi="Times New Roman"/>
          <w:sz w:val="24"/>
          <w:szCs w:val="24"/>
        </w:rPr>
        <w:lastRenderedPageBreak/>
        <w:t>Дляанализаинформацииданныесобоихбланковподсчитываютсявместе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Подсчётведётпедагог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психологЗ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Л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Данныезанеделюсдаютсякаждыйпонедельник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Бланкдля</w:t>
      </w:r>
      <w:r>
        <w:rPr>
          <w:rFonts w:hAnsi="Times New Roman Bold"/>
          <w:sz w:val="24"/>
          <w:szCs w:val="24"/>
        </w:rPr>
        <w:t>ПЕРВОГО</w:t>
      </w:r>
      <w:r>
        <w:rPr>
          <w:rFonts w:hAnsi="Times New Roman"/>
          <w:sz w:val="24"/>
          <w:szCs w:val="24"/>
        </w:rPr>
        <w:t>урока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Ктонаблюдает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тюторА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В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Вписываемдатуподсоответствующимднёмнедели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Еслиребёнканебыло–ставимпрочерк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Отмечаемвремяначалаивремяокончанияэпизода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Либозасекаемнасекундомеревремяивписываемколичествовремени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которое</w:t>
      </w:r>
      <w:r>
        <w:rPr>
          <w:rFonts w:ascii="Times New Roman"/>
          <w:sz w:val="24"/>
          <w:szCs w:val="24"/>
          <w:lang w:val="en-US"/>
        </w:rPr>
        <w:t>N</w:t>
      </w:r>
      <w:r>
        <w:rPr>
          <w:rFonts w:hAnsi="Times New Roman"/>
          <w:sz w:val="24"/>
          <w:szCs w:val="24"/>
        </w:rPr>
        <w:t>сиделазапартой</w:t>
      </w:r>
      <w:r>
        <w:rPr>
          <w:rFonts w:ascii="Times New Roman"/>
          <w:sz w:val="24"/>
          <w:szCs w:val="24"/>
        </w:rPr>
        <w:t>.</w:t>
      </w:r>
    </w:p>
    <w:tbl>
      <w:tblPr>
        <w:tblStyle w:val="TableNormal"/>
        <w:tblW w:w="9321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52"/>
        <w:gridCol w:w="1674"/>
        <w:gridCol w:w="1674"/>
        <w:gridCol w:w="1674"/>
        <w:gridCol w:w="1673"/>
        <w:gridCol w:w="1674"/>
      </w:tblGrid>
      <w:tr w:rsidR="00826FE6">
        <w:trPr>
          <w:trHeight w:val="755"/>
          <w:jc w:val="center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  <w:lang w:val="en-US"/>
              </w:rPr>
              <w:t>№Урока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  <w:lang w:val="en-US"/>
              </w:rPr>
              <w:t>Пн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  <w:lang w:val="en-US"/>
              </w:rPr>
              <w:t>Вт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  <w:lang w:val="en-US"/>
              </w:rPr>
              <w:t>Ср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  <w:lang w:val="en-US"/>
              </w:rPr>
              <w:t>Чт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  <w:lang w:val="en-US"/>
              </w:rPr>
              <w:t>Пт</w:t>
            </w:r>
          </w:p>
        </w:tc>
      </w:tr>
      <w:tr w:rsidR="00826FE6">
        <w:trPr>
          <w:trHeight w:val="300"/>
          <w:jc w:val="center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  <w:lang w:val="en-US"/>
              </w:rPr>
              <w:t>дата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755"/>
          <w:jc w:val="center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</w:tbl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ascii="Times New Roman Bold"/>
          <w:sz w:val="24"/>
          <w:szCs w:val="24"/>
        </w:rPr>
        <w:t xml:space="preserve">2). </w:t>
      </w:r>
      <w:r>
        <w:rPr>
          <w:rFonts w:hAnsi="Times New Roman Bold"/>
          <w:sz w:val="24"/>
          <w:szCs w:val="24"/>
        </w:rPr>
        <w:t>Наблюдениенеполныйинтервал</w:t>
      </w:r>
      <w:r>
        <w:rPr>
          <w:rFonts w:ascii="Times New Roman Bold"/>
          <w:sz w:val="24"/>
          <w:szCs w:val="24"/>
        </w:rPr>
        <w:t xml:space="preserve">. </w:t>
      </w:r>
      <w:r>
        <w:rPr>
          <w:rFonts w:ascii="Times New Roman Bold"/>
          <w:sz w:val="24"/>
          <w:szCs w:val="24"/>
          <w:lang w:val="en-US"/>
        </w:rPr>
        <w:t>S</w:t>
      </w:r>
      <w:r>
        <w:rPr>
          <w:rFonts w:ascii="Times New Roman Bold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Поведениенежелательноеиимеетнечёткиеграницы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Дажееслиповедениедлилосьнеполностью</w:t>
      </w:r>
      <w:r>
        <w:rPr>
          <w:rFonts w:ascii="Times New Roman"/>
          <w:sz w:val="24"/>
          <w:szCs w:val="24"/>
        </w:rPr>
        <w:t xml:space="preserve">10 </w:t>
      </w:r>
      <w:r>
        <w:rPr>
          <w:rFonts w:hAnsi="Times New Roman"/>
          <w:sz w:val="24"/>
          <w:szCs w:val="24"/>
        </w:rPr>
        <w:t>минут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ноначалосьврамкахкакого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тоотрезкавремениизакончилосьвовремядругого–отмечаемнеточноеначалоиконецповремени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азакрашиваеминтервалы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впериодкоторыхначалосьизакончилосьповедение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Влевойколонкеуказываемдатунаблюдения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Описаниеповедения</w:t>
      </w:r>
      <w:r>
        <w:rPr>
          <w:rFonts w:ascii="Times New Roman Bold"/>
          <w:sz w:val="24"/>
          <w:szCs w:val="24"/>
        </w:rPr>
        <w:t>:</w:t>
      </w:r>
      <w:r>
        <w:rPr>
          <w:rFonts w:hAnsi="Times New Roman"/>
          <w:sz w:val="24"/>
          <w:szCs w:val="24"/>
        </w:rPr>
        <w:t>Еслиучительнепредоставилилинепонялчто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то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ascii="Times New Roman"/>
          <w:sz w:val="24"/>
          <w:szCs w:val="24"/>
          <w:lang w:val="en-US"/>
        </w:rPr>
        <w:t>S</w:t>
      </w:r>
      <w:r>
        <w:rPr>
          <w:rFonts w:hAnsi="Times New Roman"/>
          <w:sz w:val="24"/>
          <w:szCs w:val="24"/>
        </w:rPr>
        <w:t>просит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 Bold"/>
          <w:sz w:val="24"/>
          <w:szCs w:val="24"/>
        </w:rPr>
        <w:t>м</w:t>
      </w:r>
      <w:r>
        <w:rPr>
          <w:rFonts w:hAnsi="Times New Roman"/>
          <w:sz w:val="24"/>
          <w:szCs w:val="24"/>
        </w:rPr>
        <w:t>ожетначатьщипатьсяиликусатьсятак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чтоостаютсясиняки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Разбегатьсяиврезатьсявпредметы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хлопатьладонямипоповерхностям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стенам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столам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дверям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подоконникамит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д</w:t>
      </w:r>
      <w:r>
        <w:rPr>
          <w:rFonts w:ascii="Times New Roman"/>
          <w:sz w:val="24"/>
          <w:szCs w:val="24"/>
        </w:rPr>
        <w:t xml:space="preserve">.) </w:t>
      </w:r>
      <w:r>
        <w:rPr>
          <w:rFonts w:hAnsi="Times New Roman"/>
          <w:sz w:val="24"/>
          <w:szCs w:val="24"/>
        </w:rPr>
        <w:t>так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чтоладонистановятсяболеерозовымииликрасными</w:t>
      </w:r>
      <w:r>
        <w:rPr>
          <w:rFonts w:ascii="Times New Roman"/>
          <w:sz w:val="24"/>
          <w:szCs w:val="24"/>
        </w:rPr>
        <w:t xml:space="preserve">.  </w:t>
      </w:r>
      <w:r>
        <w:rPr>
          <w:rFonts w:hAnsi="Times New Roman"/>
          <w:sz w:val="24"/>
          <w:szCs w:val="24"/>
        </w:rPr>
        <w:t>Хныкать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плакатьтак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чтослышнозадверямикабинета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говоритькакое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тослово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котороеслышнотолькорядомсребёнком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относящеесяилинеткпросьбе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Окончаниемэпизодасчитатьмомент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когданенаблюдаетсяниодноизописанныхпроявленийвтечение</w:t>
      </w:r>
      <w:r>
        <w:rPr>
          <w:rFonts w:ascii="Times New Roman"/>
          <w:sz w:val="24"/>
          <w:szCs w:val="24"/>
        </w:rPr>
        <w:t xml:space="preserve">1 </w:t>
      </w:r>
      <w:r>
        <w:rPr>
          <w:rFonts w:hAnsi="Times New Roman"/>
          <w:sz w:val="24"/>
          <w:szCs w:val="24"/>
        </w:rPr>
        <w:t>минуты</w:t>
      </w:r>
      <w:r>
        <w:rPr>
          <w:rFonts w:ascii="Times New Roman"/>
          <w:sz w:val="24"/>
          <w:szCs w:val="24"/>
        </w:rPr>
        <w:t xml:space="preserve">.  </w:t>
      </w:r>
      <w:r>
        <w:rPr>
          <w:rFonts w:hAnsi="Times New Roman"/>
          <w:sz w:val="24"/>
          <w:szCs w:val="24"/>
        </w:rPr>
        <w:t>Началомследующегоэпизодасчитатьпоявлениевповеденииребёнкахотябыодногоизпроявлений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описанныхвыше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Неотмечатьповедение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когда</w:t>
      </w:r>
      <w:r>
        <w:rPr>
          <w:rFonts w:ascii="Times New Roman"/>
          <w:sz w:val="24"/>
          <w:szCs w:val="24"/>
          <w:lang w:val="en-US"/>
        </w:rPr>
        <w:t>S</w:t>
      </w:r>
      <w:r>
        <w:rPr>
          <w:rFonts w:hAnsi="Times New Roman"/>
          <w:sz w:val="24"/>
          <w:szCs w:val="24"/>
        </w:rPr>
        <w:t>улыбается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вэтомслучаеэтоможетбытьповедениестимуляции</w:t>
      </w:r>
      <w:r>
        <w:rPr>
          <w:rFonts w:ascii="Times New Roman"/>
          <w:sz w:val="24"/>
          <w:szCs w:val="24"/>
        </w:rPr>
        <w:t>).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904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721"/>
        <w:gridCol w:w="655"/>
        <w:gridCol w:w="654"/>
        <w:gridCol w:w="654"/>
        <w:gridCol w:w="654"/>
        <w:gridCol w:w="652"/>
        <w:gridCol w:w="653"/>
        <w:gridCol w:w="653"/>
        <w:gridCol w:w="652"/>
        <w:gridCol w:w="653"/>
        <w:gridCol w:w="653"/>
        <w:gridCol w:w="653"/>
        <w:gridCol w:w="666"/>
        <w:gridCol w:w="665"/>
        <w:gridCol w:w="666"/>
      </w:tblGrid>
      <w:tr w:rsidR="00826FE6">
        <w:trPr>
          <w:trHeight w:val="222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0"/>
                <w:szCs w:val="20"/>
                <w:lang w:val="en-US"/>
              </w:rPr>
              <w:t>Дата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sz w:val="20"/>
                <w:szCs w:val="20"/>
                <w:lang w:val="en-US"/>
              </w:rPr>
              <w:t xml:space="preserve">1 </w:t>
            </w:r>
            <w:r>
              <w:rPr>
                <w:rFonts w:hAnsi="Times New Roman Bold"/>
                <w:sz w:val="20"/>
                <w:szCs w:val="20"/>
                <w:lang w:val="en-US"/>
              </w:rPr>
              <w:t>ур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sz w:val="20"/>
                <w:szCs w:val="20"/>
                <w:lang w:val="en-US"/>
              </w:rPr>
              <w:t xml:space="preserve">2 </w:t>
            </w:r>
            <w:r>
              <w:rPr>
                <w:rFonts w:hAnsi="Times New Roman Bold"/>
                <w:sz w:val="20"/>
                <w:szCs w:val="20"/>
                <w:lang w:val="en-US"/>
              </w:rPr>
              <w:t>ур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11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8.10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8.19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8.20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8.29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8.30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8.39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8.40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8.49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8.50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8.59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9.00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9.09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9.10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9.19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9.20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9.29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9.30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9.39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9.40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9.49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9.50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9.59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10.00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10.09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10.10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10.19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/>
                <w:sz w:val="20"/>
                <w:szCs w:val="20"/>
                <w:lang w:val="en-US"/>
              </w:rPr>
              <w:t>10.20</w:t>
            </w:r>
          </w:p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0"/>
                <w:szCs w:val="20"/>
                <w:lang w:val="en-US"/>
              </w:rPr>
              <w:t>10.29</w:t>
            </w:r>
          </w:p>
        </w:tc>
      </w:tr>
    </w:tbl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Попоручениюпедагога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тьюторможетприниматьучастиевзаполненииформыДПП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таблицдляанализапоощрений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см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Приложение</w:t>
      </w:r>
      <w:r>
        <w:rPr>
          <w:rFonts w:ascii="Times New Roman"/>
          <w:sz w:val="28"/>
          <w:szCs w:val="28"/>
        </w:rPr>
        <w:t>11)</w:t>
      </w:r>
      <w:r>
        <w:rPr>
          <w:rFonts w:hAnsi="Times New Roman"/>
          <w:sz w:val="28"/>
          <w:szCs w:val="28"/>
        </w:rPr>
        <w:t>идругойдокументации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Попоручениюучителятьюторежедневноведетработупоадаптацииматериаладляконкретногообучающегося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уменьшенийобъемазаданий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подготовкабланковспустымифрагментамидлязаполнения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подготовкатестовыхзаданий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поискиллюстрацийкизучаемымтемамидр</w:t>
      </w:r>
      <w:r>
        <w:rPr>
          <w:rFonts w:ascii="Times New Roman"/>
          <w:sz w:val="28"/>
          <w:szCs w:val="28"/>
        </w:rPr>
        <w:t xml:space="preserve">.)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Тьюторможетсоставлятьилиподбиратьсоциальныеисториипоразличнымтемам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осуществляетреализациюпрограммыработысповедением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составленнойпедагогом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психологомидр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caps/>
          <w:sz w:val="28"/>
          <w:szCs w:val="28"/>
        </w:rPr>
      </w:pPr>
      <w:r>
        <w:rPr>
          <w:rFonts w:hAnsi="Times New Roman Bold"/>
          <w:caps/>
          <w:sz w:val="28"/>
          <w:szCs w:val="28"/>
        </w:rPr>
        <w:t>Рекомендациидляпедагоговрегулярныхклассов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Всвязистем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чтообучающиесяРесурсногоклассаежедневнопосещаютсвоиобщеобразовательные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регулярныеклассы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педагогинуждаютсяврекомендацияхпосопровождениюданнойкатегориидетейипомимоконкретныхрекомендацийнакаждогообучающегося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составленныхпедагогом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психологомидругимиспециалистами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учителямнеобходимытакжеиндивидуальныеправилаработысобучающимися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определенотакжетребованиямиФедеральногогосударственногообразовательногостандартаначальногообщегообразованияобучающихсясограниченнымивозможностямиздоровья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приказМинобрнаукиРФ№</w:t>
      </w:r>
      <w:r>
        <w:rPr>
          <w:rFonts w:ascii="Times New Roman"/>
          <w:sz w:val="28"/>
          <w:szCs w:val="28"/>
        </w:rPr>
        <w:t xml:space="preserve">1598 </w:t>
      </w:r>
      <w:r>
        <w:rPr>
          <w:rFonts w:hAnsi="Times New Roman"/>
          <w:sz w:val="28"/>
          <w:szCs w:val="28"/>
        </w:rPr>
        <w:t>от</w:t>
      </w:r>
      <w:r>
        <w:rPr>
          <w:rFonts w:ascii="Times New Roman"/>
          <w:sz w:val="28"/>
          <w:szCs w:val="28"/>
        </w:rPr>
        <w:t>14.12.2014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>.)</w:t>
      </w:r>
      <w:r>
        <w:rPr>
          <w:rFonts w:hAnsi="Times New Roman"/>
          <w:sz w:val="28"/>
          <w:szCs w:val="28"/>
        </w:rPr>
        <w:t>вчастимодификацииусловийдляучебнойработывклассе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i/>
          <w:iCs/>
          <w:sz w:val="28"/>
          <w:szCs w:val="28"/>
        </w:rPr>
        <w:lastRenderedPageBreak/>
        <w:t>Составленопоматериалампособия</w:t>
      </w:r>
      <w:r>
        <w:rPr>
          <w:rFonts w:ascii="Times New Roman"/>
          <w:i/>
          <w:iCs/>
          <w:sz w:val="28"/>
          <w:szCs w:val="28"/>
        </w:rPr>
        <w:t xml:space="preserve">: </w:t>
      </w:r>
      <w:r>
        <w:rPr>
          <w:rFonts w:hAnsi="Times New Roman"/>
          <w:i/>
          <w:iCs/>
          <w:sz w:val="28"/>
          <w:szCs w:val="28"/>
        </w:rPr>
        <w:t>ПаннерМ</w:t>
      </w:r>
      <w:r>
        <w:rPr>
          <w:rFonts w:ascii="Times New Roman"/>
          <w:i/>
          <w:iCs/>
          <w:sz w:val="28"/>
          <w:szCs w:val="28"/>
        </w:rPr>
        <w:t xml:space="preserve">., </w:t>
      </w:r>
      <w:r>
        <w:rPr>
          <w:rFonts w:hAnsi="Times New Roman"/>
          <w:i/>
          <w:iCs/>
          <w:sz w:val="28"/>
          <w:szCs w:val="28"/>
        </w:rPr>
        <w:t>СметБ</w:t>
      </w:r>
      <w:r>
        <w:rPr>
          <w:rFonts w:ascii="Times New Roman"/>
          <w:i/>
          <w:iCs/>
          <w:sz w:val="28"/>
          <w:szCs w:val="28"/>
        </w:rPr>
        <w:t xml:space="preserve">., </w:t>
      </w:r>
      <w:r>
        <w:rPr>
          <w:rFonts w:hAnsi="Times New Roman"/>
          <w:i/>
          <w:iCs/>
          <w:sz w:val="28"/>
          <w:szCs w:val="28"/>
        </w:rPr>
        <w:t>ГейтерЛ</w:t>
      </w:r>
      <w:r>
        <w:rPr>
          <w:rFonts w:ascii="Times New Roman"/>
          <w:i/>
          <w:iCs/>
          <w:sz w:val="28"/>
          <w:szCs w:val="28"/>
        </w:rPr>
        <w:t xml:space="preserve">., </w:t>
      </w:r>
      <w:r>
        <w:rPr>
          <w:rFonts w:hAnsi="Times New Roman"/>
          <w:i/>
          <w:iCs/>
          <w:sz w:val="28"/>
          <w:szCs w:val="28"/>
        </w:rPr>
        <w:t>ВейнсВ</w:t>
      </w:r>
      <w:r>
        <w:rPr>
          <w:rFonts w:ascii="Times New Roman"/>
          <w:i/>
          <w:iCs/>
          <w:sz w:val="28"/>
          <w:szCs w:val="28"/>
        </w:rPr>
        <w:t xml:space="preserve">., </w:t>
      </w:r>
      <w:r>
        <w:rPr>
          <w:rFonts w:hAnsi="Times New Roman"/>
          <w:i/>
          <w:iCs/>
          <w:sz w:val="28"/>
          <w:szCs w:val="28"/>
        </w:rPr>
        <w:t>РенсонС</w:t>
      </w:r>
      <w:r>
        <w:rPr>
          <w:rFonts w:ascii="Times New Roman"/>
          <w:i/>
          <w:iCs/>
          <w:sz w:val="28"/>
          <w:szCs w:val="28"/>
        </w:rPr>
        <w:t xml:space="preserve">., </w:t>
      </w:r>
      <w:r>
        <w:rPr>
          <w:rFonts w:hAnsi="Times New Roman"/>
          <w:i/>
          <w:iCs/>
          <w:sz w:val="28"/>
          <w:szCs w:val="28"/>
        </w:rPr>
        <w:t>МекерлеГ</w:t>
      </w:r>
      <w:r>
        <w:rPr>
          <w:rFonts w:ascii="Times New Roman"/>
          <w:i/>
          <w:iCs/>
          <w:sz w:val="28"/>
          <w:szCs w:val="28"/>
        </w:rPr>
        <w:t xml:space="preserve">. </w:t>
      </w:r>
      <w:r>
        <w:rPr>
          <w:rFonts w:hAnsi="Times New Roman"/>
          <w:i/>
          <w:iCs/>
          <w:sz w:val="28"/>
          <w:szCs w:val="28"/>
        </w:rPr>
        <w:t>Интегрированноеобучениеисопровождениедетейсособыминуждамивобщеобразовательнойшколе</w:t>
      </w:r>
      <w:r>
        <w:rPr>
          <w:rFonts w:ascii="Times New Roman"/>
          <w:i/>
          <w:iCs/>
          <w:sz w:val="28"/>
          <w:szCs w:val="28"/>
        </w:rPr>
        <w:t xml:space="preserve">/ </w:t>
      </w:r>
      <w:r>
        <w:rPr>
          <w:rFonts w:hAnsi="Times New Roman"/>
          <w:i/>
          <w:iCs/>
          <w:sz w:val="28"/>
          <w:szCs w:val="28"/>
        </w:rPr>
        <w:t>Поднауч</w:t>
      </w:r>
      <w:r>
        <w:rPr>
          <w:rFonts w:ascii="Times New Roman"/>
          <w:i/>
          <w:iCs/>
          <w:sz w:val="28"/>
          <w:szCs w:val="28"/>
        </w:rPr>
        <w:t xml:space="preserve">. </w:t>
      </w:r>
      <w:r>
        <w:rPr>
          <w:rFonts w:hAnsi="Times New Roman"/>
          <w:i/>
          <w:iCs/>
          <w:sz w:val="28"/>
          <w:szCs w:val="28"/>
        </w:rPr>
        <w:t>Ред</w:t>
      </w:r>
      <w:r>
        <w:rPr>
          <w:rFonts w:ascii="Times New Roman"/>
          <w:i/>
          <w:iCs/>
          <w:sz w:val="28"/>
          <w:szCs w:val="28"/>
        </w:rPr>
        <w:t xml:space="preserve">. </w:t>
      </w:r>
      <w:r>
        <w:rPr>
          <w:rFonts w:hAnsi="Times New Roman"/>
          <w:i/>
          <w:iCs/>
          <w:sz w:val="28"/>
          <w:szCs w:val="28"/>
        </w:rPr>
        <w:t>Л</w:t>
      </w:r>
      <w:r>
        <w:rPr>
          <w:rFonts w:ascii="Times New Roman"/>
          <w:i/>
          <w:iCs/>
          <w:sz w:val="28"/>
          <w:szCs w:val="28"/>
        </w:rPr>
        <w:t>.</w:t>
      </w:r>
      <w:r>
        <w:rPr>
          <w:rFonts w:hAnsi="Times New Roman"/>
          <w:i/>
          <w:iCs/>
          <w:sz w:val="28"/>
          <w:szCs w:val="28"/>
        </w:rPr>
        <w:t>М</w:t>
      </w:r>
      <w:r>
        <w:rPr>
          <w:rFonts w:ascii="Times New Roman"/>
          <w:i/>
          <w:iCs/>
          <w:sz w:val="28"/>
          <w:szCs w:val="28"/>
        </w:rPr>
        <w:t xml:space="preserve">. </w:t>
      </w:r>
      <w:r>
        <w:rPr>
          <w:rFonts w:hAnsi="Times New Roman"/>
          <w:i/>
          <w:iCs/>
          <w:sz w:val="28"/>
          <w:szCs w:val="28"/>
        </w:rPr>
        <w:t>Шипицыной</w:t>
      </w:r>
      <w:r>
        <w:rPr>
          <w:rFonts w:ascii="Times New Roman"/>
          <w:i/>
          <w:iCs/>
          <w:sz w:val="28"/>
          <w:szCs w:val="28"/>
        </w:rPr>
        <w:t xml:space="preserve">. </w:t>
      </w:r>
      <w:r>
        <w:rPr>
          <w:rFonts w:hAnsi="Times New Roman"/>
          <w:i/>
          <w:iCs/>
          <w:sz w:val="28"/>
          <w:szCs w:val="28"/>
        </w:rPr>
        <w:t>–СПб</w:t>
      </w:r>
      <w:r>
        <w:rPr>
          <w:rFonts w:ascii="Times New Roman"/>
          <w:i/>
          <w:iCs/>
          <w:sz w:val="28"/>
          <w:szCs w:val="28"/>
        </w:rPr>
        <w:t xml:space="preserve">., </w:t>
      </w:r>
      <w:r>
        <w:rPr>
          <w:rFonts w:hAnsi="Times New Roman"/>
          <w:i/>
          <w:iCs/>
          <w:sz w:val="28"/>
          <w:szCs w:val="28"/>
        </w:rPr>
        <w:t>ИСПиП</w:t>
      </w:r>
      <w:r>
        <w:rPr>
          <w:rFonts w:ascii="Times New Roman"/>
          <w:i/>
          <w:iCs/>
          <w:sz w:val="28"/>
          <w:szCs w:val="28"/>
        </w:rPr>
        <w:t xml:space="preserve">, 2004. </w:t>
      </w:r>
      <w:r>
        <w:rPr>
          <w:rFonts w:hAnsi="Times New Roman"/>
          <w:i/>
          <w:iCs/>
          <w:sz w:val="28"/>
          <w:szCs w:val="28"/>
        </w:rPr>
        <w:t>–</w:t>
      </w:r>
      <w:r>
        <w:rPr>
          <w:rFonts w:ascii="Times New Roman"/>
          <w:i/>
          <w:iCs/>
          <w:sz w:val="28"/>
          <w:szCs w:val="28"/>
        </w:rPr>
        <w:t xml:space="preserve">60 </w:t>
      </w:r>
      <w:r>
        <w:rPr>
          <w:rFonts w:hAnsi="Times New Roman"/>
          <w:i/>
          <w:iCs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 (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 29-30).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1. </w:t>
      </w:r>
      <w:r>
        <w:rPr>
          <w:rFonts w:hAnsi="Times New Roman"/>
          <w:sz w:val="28"/>
          <w:szCs w:val="28"/>
        </w:rPr>
        <w:t>Выделитеребенкувклассеспокойноеместо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недалекоотучителя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Определите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неслишкомлимногопоблизостиотвлекающихраздражителей</w:t>
      </w:r>
      <w:r>
        <w:rPr>
          <w:rFonts w:ascii="Times New Roman"/>
          <w:sz w:val="28"/>
          <w:szCs w:val="28"/>
        </w:rPr>
        <w:t>?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2. </w:t>
      </w:r>
      <w:r>
        <w:rPr>
          <w:rFonts w:hAnsi="Times New Roman"/>
          <w:sz w:val="28"/>
          <w:szCs w:val="28"/>
        </w:rPr>
        <w:t>Желательно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чтобынаразличныхурокахизанятияхуребенкабылопостоянноеместо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3. </w:t>
      </w:r>
      <w:r>
        <w:rPr>
          <w:rFonts w:hAnsi="Times New Roman"/>
          <w:sz w:val="28"/>
          <w:szCs w:val="28"/>
        </w:rPr>
        <w:t>Придайтекаждомупространствузначение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стол–дляписьма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угол–длячтения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4. </w:t>
      </w:r>
      <w:r>
        <w:rPr>
          <w:rFonts w:hAnsi="Times New Roman"/>
          <w:sz w:val="28"/>
          <w:szCs w:val="28"/>
        </w:rPr>
        <w:t>Дайтеребенкучеткийраспорядокднясуказаниемвсехмероприятий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анетолькоуроков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перемены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завтрак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обед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прогулка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посещениеучителя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логопедаидр</w:t>
      </w:r>
      <w:r>
        <w:rPr>
          <w:rFonts w:ascii="Times New Roman"/>
          <w:sz w:val="28"/>
          <w:szCs w:val="28"/>
        </w:rPr>
        <w:t>.).</w:t>
      </w:r>
      <w:r>
        <w:rPr>
          <w:rFonts w:hAnsi="Times New Roman"/>
          <w:sz w:val="28"/>
          <w:szCs w:val="28"/>
        </w:rPr>
        <w:t>Желательноиспользоватьвизуальныерасписания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5.</w:t>
      </w:r>
      <w:r>
        <w:rPr>
          <w:rFonts w:hAnsi="Times New Roman"/>
          <w:sz w:val="28"/>
          <w:szCs w:val="28"/>
        </w:rPr>
        <w:t>ДетямсРАСоченьчастодостаточнонепростосделатьвыбор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Помогитеим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сделавихвыборболеенаглядным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учитеихвыбирать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6. </w:t>
      </w:r>
      <w:r>
        <w:rPr>
          <w:rFonts w:hAnsi="Times New Roman"/>
          <w:sz w:val="28"/>
          <w:szCs w:val="28"/>
        </w:rPr>
        <w:t>Подробнообъяснитесмыслзадания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атакжето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чтоотнихожидается</w:t>
      </w:r>
      <w:r>
        <w:rPr>
          <w:rFonts w:ascii="Times New Roman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>лучшесопоройнанаглядностьиуточнениемпониманияинструкции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7.</w:t>
      </w:r>
      <w:r>
        <w:rPr>
          <w:rFonts w:hAnsi="Times New Roman"/>
          <w:sz w:val="28"/>
          <w:szCs w:val="28"/>
        </w:rPr>
        <w:t>Периодическиповторяйтеважныемоментыурока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предпочтительновразличныхупражнениях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8.</w:t>
      </w:r>
      <w:r>
        <w:rPr>
          <w:rFonts w:hAnsi="Times New Roman"/>
          <w:sz w:val="28"/>
          <w:szCs w:val="28"/>
        </w:rPr>
        <w:t>Еслиучащийсянепонимаетзадания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выможетеиспользоватьдругойспособпредставленияилиразделитьэтозаданиенаболеемелкиечасти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9.</w:t>
      </w:r>
      <w:r>
        <w:rPr>
          <w:rFonts w:hAnsi="Times New Roman"/>
          <w:sz w:val="28"/>
          <w:szCs w:val="28"/>
        </w:rPr>
        <w:t>Старайтесь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какможнобольшеструктурироватьматериалдляэтогоребенка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10.</w:t>
      </w:r>
      <w:r>
        <w:rPr>
          <w:rFonts w:hAnsi="Times New Roman"/>
          <w:sz w:val="28"/>
          <w:szCs w:val="28"/>
        </w:rPr>
        <w:t>Говоритечетко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достаточногромко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короткимипредложениями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неиспользуйтеязыкобразов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метафорыит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д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11.</w:t>
      </w:r>
      <w:r>
        <w:rPr>
          <w:rFonts w:hAnsi="Times New Roman"/>
          <w:sz w:val="28"/>
          <w:szCs w:val="28"/>
        </w:rPr>
        <w:t>Сделайтесвоюкоммуникациюкакможноболееконкретной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Воспользуйтесьвизуальнойподдержкой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12.</w:t>
      </w:r>
      <w:r>
        <w:rPr>
          <w:rFonts w:hAnsi="Times New Roman"/>
          <w:sz w:val="28"/>
          <w:szCs w:val="28"/>
        </w:rPr>
        <w:t>УчащимсясРАСчастокажется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чтовгруппеихигнорируют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Привлекайтеихиндивидуальноевнимание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13.</w:t>
      </w:r>
      <w:r>
        <w:rPr>
          <w:rFonts w:hAnsi="Times New Roman"/>
          <w:sz w:val="28"/>
          <w:szCs w:val="28"/>
        </w:rPr>
        <w:t>Обращайтесьнапрямуюкребенку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дажееслиегосопровождаеттьютор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14.</w:t>
      </w:r>
      <w:r>
        <w:rPr>
          <w:rFonts w:hAnsi="Times New Roman"/>
          <w:sz w:val="28"/>
          <w:szCs w:val="28"/>
        </w:rPr>
        <w:t>ДляребенкасРАСоченьважныправила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Четкосообщитеему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какиеправиласуществуют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атакжето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чтоонидействительныдлявсех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лучшеразместитьвизуальныеподсказкисправиламивклассе</w:t>
      </w:r>
      <w:r>
        <w:rPr>
          <w:rFonts w:ascii="Times New Roman"/>
          <w:sz w:val="28"/>
          <w:szCs w:val="28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15.</w:t>
      </w:r>
      <w:r>
        <w:rPr>
          <w:rFonts w:hAnsi="Times New Roman"/>
          <w:sz w:val="28"/>
          <w:szCs w:val="28"/>
        </w:rPr>
        <w:t>Помощьребенкуможетоказатьтьютор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родительилидоверенноелицоизчислаодноклассников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16.</w:t>
      </w:r>
      <w:r>
        <w:rPr>
          <w:rFonts w:hAnsi="Times New Roman"/>
          <w:sz w:val="28"/>
          <w:szCs w:val="28"/>
        </w:rPr>
        <w:t>Договоритесьсребенкомотом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какимжестомонможетобратитьсязапомощью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17.</w:t>
      </w:r>
      <w:r>
        <w:rPr>
          <w:rFonts w:hAnsi="Times New Roman"/>
          <w:sz w:val="28"/>
          <w:szCs w:val="28"/>
        </w:rPr>
        <w:t>УдетейсРАСбольшойстрахнеуспеха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Дляразвитияуверенностивсебеважноработатьнадихсильнымисторонами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18.</w:t>
      </w:r>
      <w:r>
        <w:rPr>
          <w:rFonts w:hAnsi="Times New Roman"/>
          <w:sz w:val="28"/>
          <w:szCs w:val="28"/>
        </w:rPr>
        <w:t>Поощрениядолжныбытьмотивированными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понятными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значимымидляконкретногоребенка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анеабстрактными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19. </w:t>
      </w:r>
      <w:r>
        <w:rPr>
          <w:rFonts w:hAnsi="Times New Roman"/>
          <w:sz w:val="28"/>
          <w:szCs w:val="28"/>
        </w:rPr>
        <w:t>Неговоритеслишкомчасто«нет»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Лучшеобъясните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чтодетидолжнысделать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20.</w:t>
      </w:r>
      <w:r>
        <w:rPr>
          <w:rFonts w:hAnsi="Times New Roman"/>
          <w:sz w:val="28"/>
          <w:szCs w:val="28"/>
        </w:rPr>
        <w:t>Всегдаодинаковореагируйтенанежелательноеповедение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21.</w:t>
      </w:r>
      <w:r>
        <w:rPr>
          <w:rFonts w:hAnsi="Times New Roman"/>
          <w:sz w:val="28"/>
          <w:szCs w:val="28"/>
        </w:rPr>
        <w:t>Максимальноподготовьтеребенкакизменениям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расписаниеуроков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стажеры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заменаучителя</w:t>
      </w:r>
      <w:r>
        <w:rPr>
          <w:rFonts w:ascii="Times New Roman"/>
          <w:sz w:val="28"/>
          <w:szCs w:val="28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22.</w:t>
      </w:r>
      <w:r>
        <w:rPr>
          <w:rFonts w:hAnsi="Times New Roman"/>
          <w:sz w:val="28"/>
          <w:szCs w:val="28"/>
        </w:rPr>
        <w:t>Игровоеисвободноевремязачастуюявляютсядлядетейстрессовымиситуациями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Частоихдразнятзато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чтоонинепохожинадругих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Постарайтесьзащититьихотэтого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lastRenderedPageBreak/>
        <w:t>23.</w:t>
      </w:r>
      <w:r>
        <w:rPr>
          <w:rFonts w:hAnsi="Times New Roman"/>
          <w:sz w:val="28"/>
          <w:szCs w:val="28"/>
        </w:rPr>
        <w:t>ИногдаудетейсРАСнаблюдаютсяпроблемысмоторикой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поэтомуимрекомендуютсяспортивныезанятия</w:t>
      </w:r>
      <w:r>
        <w:rPr>
          <w:rFonts w:asci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гимнастика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плавание</w:t>
      </w:r>
      <w:r>
        <w:rPr>
          <w:rFonts w:ascii="Times New Roman"/>
          <w:sz w:val="28"/>
          <w:szCs w:val="28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24.</w:t>
      </w:r>
      <w:r>
        <w:rPr>
          <w:rFonts w:hAnsi="Times New Roman"/>
          <w:sz w:val="28"/>
          <w:szCs w:val="28"/>
        </w:rPr>
        <w:t>УдетейсРАСмедленныйтемпработы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25.</w:t>
      </w:r>
      <w:r>
        <w:rPr>
          <w:rFonts w:hAnsi="Times New Roman"/>
          <w:sz w:val="28"/>
          <w:szCs w:val="28"/>
        </w:rPr>
        <w:t>Оченьважнакоммуникациямеждуродителямииучителями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НеждитеотучащегосясРАС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чтоонавтоматическибудетпередаватьинформациюродителям–используйтеличноеобщениеи</w:t>
      </w:r>
      <w:r>
        <w:rPr>
          <w:rFonts w:ascii="Times New Roman"/>
          <w:sz w:val="28"/>
          <w:szCs w:val="28"/>
        </w:rPr>
        <w:t>/</w:t>
      </w:r>
      <w:r>
        <w:rPr>
          <w:rFonts w:hAnsi="Times New Roman"/>
          <w:sz w:val="28"/>
          <w:szCs w:val="28"/>
        </w:rPr>
        <w:t>илиэлектронныйдневник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26.</w:t>
      </w:r>
      <w:r>
        <w:rPr>
          <w:rFonts w:hAnsi="Times New Roman"/>
          <w:sz w:val="28"/>
          <w:szCs w:val="28"/>
        </w:rPr>
        <w:t>ДлядетейсРАСневсегдапонятнаразницамеждуреальностьюифантазией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27.</w:t>
      </w:r>
      <w:r>
        <w:rPr>
          <w:rFonts w:hAnsi="Times New Roman"/>
          <w:sz w:val="28"/>
          <w:szCs w:val="28"/>
        </w:rPr>
        <w:t>Осознаниевременитакжеможетвызыватьтрудности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Какое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тособытиеможетпостоянновсплыватьвсознанииобучающегосясРАС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хотявдействительностионопроизошловсегоодинраз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Учитывайтеэтоприобсуждениисродителями</w:t>
      </w:r>
      <w:r>
        <w:rPr>
          <w:rFonts w:ascii="Times New Roman"/>
          <w:sz w:val="28"/>
          <w:szCs w:val="28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28.</w:t>
      </w:r>
      <w:r>
        <w:rPr>
          <w:rFonts w:hAnsi="Times New Roman"/>
          <w:sz w:val="28"/>
          <w:szCs w:val="28"/>
        </w:rPr>
        <w:t>Оченьважнообучениесоциальнымнавыкамсиспользованиемвизуальныхподсказок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социальныхисторийидр</w:t>
      </w:r>
      <w:r>
        <w:rPr>
          <w:rFonts w:ascii="Times New Roman"/>
          <w:sz w:val="28"/>
          <w:szCs w:val="28"/>
        </w:rPr>
        <w:t>.</w:t>
      </w: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caps/>
          <w:sz w:val="28"/>
          <w:szCs w:val="28"/>
        </w:rPr>
      </w:pPr>
      <w:r>
        <w:rPr>
          <w:rFonts w:hAnsi="Times New Roman Bold"/>
          <w:caps/>
          <w:sz w:val="28"/>
          <w:szCs w:val="28"/>
        </w:rPr>
        <w:t>Приложение</w:t>
      </w:r>
    </w:p>
    <w:p w:rsidR="00826FE6" w:rsidRDefault="000A3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Приложение</w:t>
      </w:r>
      <w:r>
        <w:rPr>
          <w:rFonts w:ascii="Times New Roman"/>
          <w:sz w:val="24"/>
          <w:szCs w:val="24"/>
        </w:rPr>
        <w:t>1</w:t>
      </w:r>
    </w:p>
    <w:p w:rsidR="00826FE6" w:rsidRDefault="000A35DA">
      <w:pPr>
        <w:spacing w:after="0" w:line="240" w:lineRule="auto"/>
        <w:ind w:firstLine="708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Профстандартспециалиставобластивоспитания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0A35DA">
      <w:pPr>
        <w:spacing w:after="0" w:line="240" w:lineRule="auto"/>
        <w:jc w:val="both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"/>
          <w:sz w:val="24"/>
          <w:szCs w:val="24"/>
        </w:rPr>
        <w:t>ПриказМинтрудаРоссииот</w:t>
      </w:r>
      <w:r>
        <w:rPr>
          <w:rFonts w:ascii="Times New Roman"/>
          <w:sz w:val="24"/>
          <w:szCs w:val="24"/>
        </w:rPr>
        <w:t xml:space="preserve">10.01.2017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 10</w:t>
      </w:r>
      <w:r>
        <w:rPr>
          <w:rFonts w:hAnsi="Times New Roman"/>
          <w:sz w:val="24"/>
          <w:szCs w:val="24"/>
        </w:rPr>
        <w:t>н</w:t>
      </w:r>
      <w:r>
        <w:rPr>
          <w:rFonts w:ascii="Times New Roman"/>
          <w:sz w:val="24"/>
          <w:szCs w:val="24"/>
        </w:rPr>
        <w:t xml:space="preserve"> "</w:t>
      </w:r>
      <w:r>
        <w:rPr>
          <w:rFonts w:hAnsi="Times New Roman"/>
          <w:sz w:val="24"/>
          <w:szCs w:val="24"/>
        </w:rPr>
        <w:t>Обутверждении</w:t>
      </w:r>
      <w:r>
        <w:rPr>
          <w:rFonts w:hAnsi="Times New Roman Bold"/>
          <w:sz w:val="24"/>
          <w:szCs w:val="24"/>
        </w:rPr>
        <w:t>профессиональногостандарта</w:t>
      </w:r>
      <w:r>
        <w:rPr>
          <w:rFonts w:ascii="Times New Roman Bold"/>
          <w:sz w:val="24"/>
          <w:szCs w:val="24"/>
        </w:rPr>
        <w:t>"</w:t>
      </w:r>
      <w:r>
        <w:rPr>
          <w:rFonts w:hAnsi="Times New Roman Bold"/>
          <w:sz w:val="24"/>
          <w:szCs w:val="24"/>
        </w:rPr>
        <w:t>Специалиствобластивоспитания</w:t>
      </w:r>
      <w:r>
        <w:rPr>
          <w:rFonts w:ascii="Times New Roman Bold"/>
          <w:sz w:val="24"/>
          <w:szCs w:val="24"/>
        </w:rPr>
        <w:t>"</w:t>
      </w:r>
      <w:r>
        <w:rPr>
          <w:rFonts w:ascii="Times New Roman"/>
          <w:sz w:val="24"/>
          <w:szCs w:val="24"/>
        </w:rPr>
        <w:t xml:space="preserve"> (</w:t>
      </w:r>
      <w:r>
        <w:rPr>
          <w:rFonts w:hAnsi="Times New Roman"/>
          <w:sz w:val="24"/>
          <w:szCs w:val="24"/>
        </w:rPr>
        <w:t>ЗарегистрировановМинюстеРоссии</w:t>
      </w:r>
      <w:r>
        <w:rPr>
          <w:rFonts w:ascii="Times New Roman"/>
          <w:sz w:val="24"/>
          <w:szCs w:val="24"/>
        </w:rPr>
        <w:t xml:space="preserve">26.01.2017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 45406) </w:t>
      </w:r>
      <w:r>
        <w:rPr>
          <w:rFonts w:hAnsi="Times New Roman"/>
          <w:sz w:val="24"/>
          <w:szCs w:val="24"/>
        </w:rPr>
        <w:t>НомервИБ</w:t>
      </w:r>
      <w:r>
        <w:rPr>
          <w:rFonts w:ascii="Times New Roman"/>
          <w:sz w:val="24"/>
          <w:szCs w:val="24"/>
        </w:rPr>
        <w:t>199498</w:t>
      </w:r>
      <w:r>
        <w:rPr>
          <w:rFonts w:ascii="Times New Roman Bold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Всоответствииспунктом</w:t>
      </w:r>
      <w:r>
        <w:rPr>
          <w:rFonts w:ascii="Times New Roman"/>
          <w:sz w:val="24"/>
          <w:szCs w:val="24"/>
        </w:rPr>
        <w:t>16</w:t>
      </w:r>
      <w:r>
        <w:rPr>
          <w:rFonts w:hAnsi="Times New Roman"/>
          <w:sz w:val="24"/>
          <w:szCs w:val="24"/>
        </w:rPr>
        <w:t>Правилразработкииутвержденияпрофессиональныхстандартов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утвержденныхпостановлениемПравительстваРоссийскойФедерацииот</w:t>
      </w:r>
      <w:r>
        <w:rPr>
          <w:rFonts w:ascii="Times New Roman"/>
          <w:sz w:val="24"/>
          <w:szCs w:val="24"/>
        </w:rPr>
        <w:t xml:space="preserve">22 </w:t>
      </w:r>
      <w:r>
        <w:rPr>
          <w:rFonts w:hAnsi="Times New Roman"/>
          <w:sz w:val="24"/>
          <w:szCs w:val="24"/>
        </w:rPr>
        <w:t>января</w:t>
      </w:r>
      <w:r>
        <w:rPr>
          <w:rFonts w:ascii="Times New Roman"/>
          <w:sz w:val="24"/>
          <w:szCs w:val="24"/>
        </w:rPr>
        <w:t xml:space="preserve">2013 </w:t>
      </w:r>
      <w:r>
        <w:rPr>
          <w:rFonts w:hAnsi="Times New Roman"/>
          <w:sz w:val="24"/>
          <w:szCs w:val="24"/>
        </w:rPr>
        <w:t>г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 23 (</w:t>
      </w:r>
      <w:r>
        <w:rPr>
          <w:rFonts w:hAnsi="Times New Roman"/>
          <w:sz w:val="24"/>
          <w:szCs w:val="24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</w:rPr>
        <w:t xml:space="preserve">, 2013,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4, </w:t>
      </w:r>
      <w:r>
        <w:rPr>
          <w:rFonts w:hAnsi="Times New Roman"/>
          <w:sz w:val="24"/>
          <w:szCs w:val="24"/>
        </w:rPr>
        <w:t>ст</w:t>
      </w:r>
      <w:r>
        <w:rPr>
          <w:rFonts w:ascii="Times New Roman"/>
          <w:sz w:val="24"/>
          <w:szCs w:val="24"/>
        </w:rPr>
        <w:t xml:space="preserve">. 293; 2014,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 39, </w:t>
      </w:r>
      <w:r>
        <w:rPr>
          <w:rFonts w:hAnsi="Times New Roman"/>
          <w:sz w:val="24"/>
          <w:szCs w:val="24"/>
        </w:rPr>
        <w:t>ст</w:t>
      </w:r>
      <w:r>
        <w:rPr>
          <w:rFonts w:ascii="Times New Roman"/>
          <w:sz w:val="24"/>
          <w:szCs w:val="24"/>
        </w:rPr>
        <w:t xml:space="preserve">. 5266; 2016,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 21, </w:t>
      </w:r>
      <w:r>
        <w:rPr>
          <w:rFonts w:hAnsi="Times New Roman"/>
          <w:sz w:val="24"/>
          <w:szCs w:val="24"/>
        </w:rPr>
        <w:t>ст</w:t>
      </w:r>
      <w:r>
        <w:rPr>
          <w:rFonts w:ascii="Times New Roman"/>
          <w:sz w:val="24"/>
          <w:szCs w:val="24"/>
        </w:rPr>
        <w:t xml:space="preserve">. 3002), </w:t>
      </w:r>
      <w:r>
        <w:rPr>
          <w:rFonts w:hAnsi="Times New Roman"/>
          <w:sz w:val="24"/>
          <w:szCs w:val="24"/>
        </w:rPr>
        <w:t>приказываю</w:t>
      </w:r>
      <w:r>
        <w:rPr>
          <w:rFonts w:ascii="Times New Roman"/>
          <w:sz w:val="24"/>
          <w:szCs w:val="24"/>
        </w:rPr>
        <w:t>: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Утвердитьприлагаемыйпрофессиональный</w:t>
      </w:r>
      <w:hyperlink w:history="1">
        <w:r>
          <w:rPr>
            <w:rStyle w:val="Hyperlink2"/>
            <w:rFonts w:hAnsi="Times New Roman"/>
          </w:rPr>
          <w:t>стандарт</w:t>
        </w:r>
      </w:hyperlink>
      <w:r>
        <w:rPr>
          <w:rFonts w:ascii="Times New Roman"/>
          <w:sz w:val="24"/>
          <w:szCs w:val="24"/>
        </w:rPr>
        <w:t xml:space="preserve"> "</w:t>
      </w:r>
      <w:r>
        <w:rPr>
          <w:rFonts w:hAnsi="Times New Roman"/>
          <w:sz w:val="24"/>
          <w:szCs w:val="24"/>
        </w:rPr>
        <w:t>Специалиствобластивоспитания</w:t>
      </w:r>
      <w:r>
        <w:rPr>
          <w:rFonts w:ascii="Times New Roman"/>
          <w:sz w:val="24"/>
          <w:szCs w:val="24"/>
        </w:rPr>
        <w:t>".</w:t>
      </w:r>
    </w:p>
    <w:p w:rsidR="00826FE6" w:rsidRDefault="000A3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МинистрМ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А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ТОПИЛИН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ПРОФЕССИОНАЛЬНЫЙСТАНДАРТ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СПЕЦИАЛИСТВОБЛАСТИВОСПИТАНИЯ</w:t>
      </w:r>
    </w:p>
    <w:tbl>
      <w:tblPr>
        <w:tblStyle w:val="TableNormal"/>
        <w:tblW w:w="9071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973"/>
        <w:gridCol w:w="2098"/>
      </w:tblGrid>
      <w:tr w:rsidR="00826FE6">
        <w:trPr>
          <w:trHeight w:val="300"/>
          <w:jc w:val="center"/>
        </w:trPr>
        <w:tc>
          <w:tcPr>
            <w:tcW w:w="69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571</w:t>
            </w:r>
          </w:p>
        </w:tc>
      </w:tr>
      <w:tr w:rsidR="00826FE6">
        <w:trPr>
          <w:trHeight w:val="595"/>
          <w:jc w:val="center"/>
        </w:trPr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0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</w:t>
            </w:r>
          </w:p>
        </w:tc>
      </w:tr>
    </w:tbl>
    <w:p w:rsidR="00826FE6" w:rsidRDefault="00826F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I. </w:t>
      </w:r>
      <w:r>
        <w:rPr>
          <w:rFonts w:hAnsi="Times New Roman"/>
          <w:sz w:val="24"/>
          <w:szCs w:val="24"/>
        </w:rPr>
        <w:t>Общиесведения</w:t>
      </w:r>
    </w:p>
    <w:tbl>
      <w:tblPr>
        <w:tblStyle w:val="TableNormal"/>
        <w:tblW w:w="9090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973"/>
        <w:gridCol w:w="360"/>
        <w:gridCol w:w="1757"/>
      </w:tblGrid>
      <w:tr w:rsidR="00826FE6">
        <w:trPr>
          <w:trHeight w:val="595"/>
          <w:jc w:val="center"/>
        </w:trPr>
        <w:tc>
          <w:tcPr>
            <w:tcW w:w="69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 Bold"/>
                <w:sz w:val="24"/>
                <w:szCs w:val="24"/>
              </w:rPr>
              <w:lastRenderedPageBreak/>
              <w:t>Педагогическаядеятельностьвобластивоспитанияобучающихся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01.005</w:t>
            </w:r>
          </w:p>
        </w:tc>
      </w:tr>
      <w:tr w:rsidR="00826FE6">
        <w:trPr>
          <w:trHeight w:val="295"/>
          <w:jc w:val="center"/>
        </w:trPr>
        <w:tc>
          <w:tcPr>
            <w:tcW w:w="697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наименованиевидапрофессиональнойдеятельности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</w:tr>
    </w:tbl>
    <w:p w:rsidR="00826FE6" w:rsidRDefault="00826FE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Основнаяцельвидапрофессиональнойдеятельности</w:t>
      </w:r>
      <w:r>
        <w:rPr>
          <w:rFonts w:ascii="Times New Roman"/>
          <w:sz w:val="24"/>
          <w:szCs w:val="24"/>
        </w:rPr>
        <w:t>: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071"/>
      </w:tblGrid>
      <w:tr w:rsidR="00826FE6">
        <w:trPr>
          <w:trHeight w:val="1200"/>
        </w:trPr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Организациявоспитательногопроцессасцельюдуховно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нравственного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интеллектуального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физическогоразвитияипозитивнойсоциализацииобучающихсянаосновеформированияунихопытасоциальноиличностнозначимойдеятельности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поддержкиихсоциальныхинициативиучетаиндивидуальныхпотребностей</w:t>
            </w:r>
          </w:p>
        </w:tc>
      </w:tr>
    </w:tbl>
    <w:p w:rsidR="00826FE6" w:rsidRDefault="00826FE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Группазанятий</w:t>
      </w:r>
      <w:r>
        <w:rPr>
          <w:rFonts w:ascii="Times New Roman"/>
          <w:sz w:val="24"/>
          <w:szCs w:val="24"/>
        </w:rPr>
        <w:t>: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44"/>
        <w:gridCol w:w="2948"/>
        <w:gridCol w:w="1531"/>
        <w:gridCol w:w="2948"/>
      </w:tblGrid>
      <w:tr w:rsidR="00826FE6">
        <w:trPr>
          <w:trHeight w:val="60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2330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Педагогическиеработникивсреднейшколе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2341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Педагогическиеработникивначальномобразовании</w:t>
            </w:r>
          </w:p>
        </w:tc>
      </w:tr>
      <w:tr w:rsidR="00826FE6">
        <w:trPr>
          <w:trHeight w:val="90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2342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Педагогическиеработникивдошкольномобразовании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2359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Специалистывобластиобразования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невходящиевдругиегруппы</w:t>
            </w:r>
          </w:p>
        </w:tc>
      </w:tr>
      <w:tr w:rsidR="00826FE6">
        <w:trPr>
          <w:trHeight w:val="295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кодОКЗ</w:t>
            </w:r>
            <w:hyperlink w:history="1">
              <w:r>
                <w:rPr>
                  <w:rStyle w:val="Hyperlink3"/>
                  <w:rFonts w:ascii="Times New Roman"/>
                </w:rPr>
                <w:t>&lt;1&gt;</w:t>
              </w:r>
            </w:hyperlink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кодОКЗ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</w:tr>
    </w:tbl>
    <w:p w:rsidR="00826FE6" w:rsidRDefault="00826FE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Отнесениеквидамэкономическойдеятельности</w:t>
      </w:r>
      <w:r>
        <w:rPr>
          <w:rFonts w:ascii="Times New Roman"/>
          <w:sz w:val="24"/>
          <w:szCs w:val="24"/>
        </w:rPr>
        <w:t>: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041"/>
        <w:gridCol w:w="7030"/>
      </w:tblGrid>
      <w:tr w:rsidR="00826FE6">
        <w:trPr>
          <w:trHeight w:val="300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85.11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Образованиедошкольное</w:t>
            </w:r>
          </w:p>
        </w:tc>
      </w:tr>
      <w:tr w:rsidR="00826FE6">
        <w:trPr>
          <w:trHeight w:val="300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85.12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Образованиеначальноеобщее</w:t>
            </w:r>
          </w:p>
        </w:tc>
      </w:tr>
      <w:tr w:rsidR="00826FE6">
        <w:trPr>
          <w:trHeight w:val="300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85.13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Образованиеосновноеобщее</w:t>
            </w:r>
          </w:p>
        </w:tc>
      </w:tr>
      <w:tr w:rsidR="00826FE6">
        <w:trPr>
          <w:trHeight w:val="300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85.14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Образованиесреднееобщее</w:t>
            </w:r>
          </w:p>
        </w:tc>
      </w:tr>
      <w:tr w:rsidR="00826FE6">
        <w:trPr>
          <w:trHeight w:val="300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85.21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Образованиепрофессиональноесреднее</w:t>
            </w:r>
          </w:p>
        </w:tc>
      </w:tr>
      <w:tr w:rsidR="00826FE6">
        <w:trPr>
          <w:trHeight w:val="300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85.22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Образованиевысшее</w:t>
            </w:r>
          </w:p>
        </w:tc>
      </w:tr>
      <w:tr w:rsidR="00826FE6">
        <w:trPr>
          <w:trHeight w:val="300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85.41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Образованиедополнительноедетейивзрослых</w:t>
            </w:r>
          </w:p>
        </w:tc>
      </w:tr>
      <w:tr w:rsidR="00826FE6">
        <w:trPr>
          <w:trHeight w:val="295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кодОКВЭД</w:t>
            </w:r>
            <w:hyperlink w:history="1">
              <w:r>
                <w:rPr>
                  <w:rStyle w:val="Hyperlink3"/>
                  <w:rFonts w:ascii="Times New Roman"/>
                </w:rPr>
                <w:t>&lt;2&gt;</w:t>
              </w:r>
            </w:hyperlink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70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наименованиевидаэкономическойдеятельности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</w:tr>
    </w:tbl>
    <w:p w:rsidR="00826FE6" w:rsidRDefault="00826FE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II. </w:t>
      </w:r>
      <w:r>
        <w:rPr>
          <w:rFonts w:hAnsi="Times New Roman"/>
          <w:sz w:val="24"/>
          <w:szCs w:val="24"/>
        </w:rPr>
        <w:t>Описаниетрудовыхфункций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входящихвпрофессиональныйстандарт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функциональнаякартавидапрофессиональнойдеятельности</w:t>
      </w:r>
      <w:r>
        <w:rPr>
          <w:rFonts w:ascii="Times New Roman"/>
          <w:sz w:val="24"/>
          <w:szCs w:val="24"/>
        </w:rPr>
        <w:t>)</w:t>
      </w:r>
    </w:p>
    <w:tbl>
      <w:tblPr>
        <w:tblStyle w:val="TableNormal"/>
        <w:tblW w:w="9050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00"/>
        <w:gridCol w:w="2211"/>
        <w:gridCol w:w="1080"/>
        <w:gridCol w:w="3345"/>
        <w:gridCol w:w="850"/>
        <w:gridCol w:w="964"/>
      </w:tblGrid>
      <w:tr w:rsidR="00826FE6">
        <w:trPr>
          <w:trHeight w:val="300"/>
          <w:jc w:val="center"/>
        </w:trPr>
        <w:tc>
          <w:tcPr>
            <w:tcW w:w="38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Обобщенныетрудовыефункции</w:t>
            </w:r>
          </w:p>
        </w:tc>
        <w:tc>
          <w:tcPr>
            <w:tcW w:w="51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Трудовыефункции</w:t>
            </w:r>
          </w:p>
        </w:tc>
      </w:tr>
      <w:tr w:rsidR="00826FE6">
        <w:trPr>
          <w:trHeight w:val="180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уровеньквалификации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</w:tr>
      <w:tr w:rsidR="00826FE6">
        <w:trPr>
          <w:trHeight w:val="1200"/>
          <w:jc w:val="center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lastRenderedPageBreak/>
              <w:t>A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педагогическаяподдержкаобучающихсявпроцессесоциализации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Планированиемерпосоциально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педагогическойподдержкеобучающихсявпроцессесоциализации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A/01.6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1200"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2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педагогическойподдержкиобучающихсявпроцессесоциализации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A/0.6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1200"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2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A/03.6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1200"/>
          <w:jc w:val="center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B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Организациядеятельностидетскихобщественныхобъединенийвобразовательнойорганизации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Оказаниеобучающимсяпедагогическойподдержкивсозданииобщественныхобъединений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B/01.6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1200"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2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Педагогическоесопровождениедеятельностидетскихобщественныхобъединений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B/02.6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1200"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2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Развитиесамоуправленияобучающихсянаосновесоциальногопартнерствасоциальныхинститутов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B/03.6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1200"/>
          <w:jc w:val="center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C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педагогическоеобеспечениевоспитательногопроцесса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педагогическоеобеспечениепроектированияиреализациипрограммвоспитания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C/01.6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1200"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2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Организацияработыпоодномуилинесколькимнаправлениямвнеурочнойдеятельности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C/02.6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900"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2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методическоеобеспечениевоспитательнойдеятельности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C/03.6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900"/>
          <w:jc w:val="center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D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Воспитательнаяработасгруппойобучающихся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Планированиевоспитательнойдеятельностисгруппойобучающихся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D/01.6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1200"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2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Организациясоциальноиличностнозначимойдеятельностигруппыобучающихся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D/02.6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1200"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2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методическоеобеспечениевоспитательногопроцессавгруппеобучающихся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D/03.6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1200"/>
          <w:jc w:val="center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E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Библиотечно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педагогическаядеятельностьвобразовательнойорганизацииобщегообразования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библиотечноесопровождениеучебно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воспитательногопроцесса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E/01.6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900"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2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Проведениемероприятийповоспитаниюуобучающихсяинформационнойкультуры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E/02.6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1500"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2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методическоеобеспечениемероприятийпоразвитиюуобучающихсяинтересакчтению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E/03.6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3000"/>
          <w:jc w:val="center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F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Тьюторскоесопровождениеобучающихся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Педагогическоесопровождениереализацииобучающимися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включаяобучающихсясограниченнымивозможностямиздоровья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ОВЗ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иинвалидностью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F/01.6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2400"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2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Организацияобразовательнойсредыдляреализацииобучающимися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включаяобучающихсясОВЗиинвалидностью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F/02.6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2400"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2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методическоеобеспечениереализацииобучающимися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включаяобучающихсясОВЗиинвалидностью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F/03.6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</w:tbl>
    <w:p w:rsidR="00826FE6" w:rsidRDefault="00826FE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III. </w:t>
      </w:r>
      <w:r>
        <w:rPr>
          <w:rFonts w:hAnsi="Times New Roman"/>
          <w:sz w:val="24"/>
          <w:szCs w:val="24"/>
        </w:rPr>
        <w:t>Характеристикаобобщенныхтрудовыхфункций</w:t>
      </w:r>
    </w:p>
    <w:p w:rsidR="00826FE6" w:rsidRDefault="000A35D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3.1. </w:t>
      </w:r>
      <w:r>
        <w:rPr>
          <w:rFonts w:hAnsi="Times New Roman"/>
          <w:sz w:val="24"/>
          <w:szCs w:val="24"/>
        </w:rPr>
        <w:t>Обобщеннаятрудоваяфункция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36"/>
        <w:gridCol w:w="299"/>
        <w:gridCol w:w="624"/>
        <w:gridCol w:w="633"/>
        <w:gridCol w:w="539"/>
        <w:gridCol w:w="1796"/>
        <w:gridCol w:w="539"/>
        <w:gridCol w:w="826"/>
        <w:gridCol w:w="1638"/>
        <w:gridCol w:w="261"/>
        <w:gridCol w:w="180"/>
      </w:tblGrid>
      <w:tr w:rsidR="00826FE6">
        <w:trPr>
          <w:trHeight w:val="900"/>
        </w:trPr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9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педагогическаяподдержкаобучающихсявпроцессесоциализации</w:t>
            </w: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A</w:t>
            </w:r>
          </w:p>
        </w:tc>
        <w:tc>
          <w:tcPr>
            <w:tcW w:w="16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Уровеньквалификации</w:t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5"/>
        </w:trPr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Происхождениеобобщеннойтрудовойфункции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36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826FE6"/>
        </w:tc>
        <w:tc>
          <w:tcPr>
            <w:tcW w:w="190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826FE6"/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5"/>
        </w:trPr>
        <w:tc>
          <w:tcPr>
            <w:tcW w:w="564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3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190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00"/>
        </w:trPr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Возможныенаименованиядолжностей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профессий</w:t>
            </w:r>
          </w:p>
        </w:tc>
        <w:tc>
          <w:tcPr>
            <w:tcW w:w="64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Социальныйпедагог</w:t>
            </w:r>
          </w:p>
        </w:tc>
      </w:tr>
      <w:tr w:rsidR="00826FE6">
        <w:trPr>
          <w:trHeight w:val="3595"/>
        </w:trPr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Требованиякобразованиюиобучению</w:t>
            </w:r>
          </w:p>
        </w:tc>
        <w:tc>
          <w:tcPr>
            <w:tcW w:w="6406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ысшееобразованиеилисреднеепрофессиональноеобразованиеврамкахукрупненныхгруппнаправленийподготовкивысшегообразованияиспециальностейсреднегопрофессиональногообразования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Образованиеипедагогическиенауки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либо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сшееобразованиеилисреднеепрофессиональноеобразованиеидополнительноепрофессиональноеобразованиепонаправлениюпрофессиональнойдеятельностиворган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осуществляющейобразовательнуюдеятельность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втомчислесполучениемегопослетрудоустройства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Требованиякопытупрактическойработы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  <w:tr w:rsidR="00826FE6">
        <w:trPr>
          <w:trHeight w:val="26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lastRenderedPageBreak/>
              <w:t>Особыеусловиядопускакработе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Отсутствиеограниченийназанятиепедагогическойдеятельностью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установленныхзаконодательствомРоссийскойФедерации</w:t>
            </w:r>
            <w:hyperlink w:history="1">
              <w:r>
                <w:rPr>
                  <w:rStyle w:val="Hyperlink3"/>
                  <w:rFonts w:ascii="Times New Roman"/>
                </w:rPr>
                <w:t>&lt;3&gt;</w:t>
              </w:r>
            </w:hyperlink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Прохождениеобязательныхпредварительных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припоступлениинаработу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ипериодическихмедицинскихосмотров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обследований</w:t>
            </w:r>
            <w:r>
              <w:rPr>
                <w:rFonts w:ascii="Times New Roman"/>
                <w:sz w:val="24"/>
                <w:szCs w:val="24"/>
              </w:rPr>
              <w:t xml:space="preserve">), </w:t>
            </w:r>
            <w:r>
              <w:rPr>
                <w:rFonts w:hAnsi="Times New Roman"/>
                <w:sz w:val="24"/>
                <w:szCs w:val="24"/>
              </w:rPr>
              <w:t>атакжевнеочередныхмедицинскихосмотров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обследований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впорядке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установленномзаконодательствомРоссийскойФедерации</w:t>
            </w:r>
            <w:hyperlink w:history="1">
              <w:r>
                <w:rPr>
                  <w:rStyle w:val="Hyperlink3"/>
                  <w:rFonts w:ascii="Times New Roman"/>
                </w:rPr>
                <w:t>&lt;4&gt;</w:t>
              </w:r>
            </w:hyperlink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Дополнительныехарактеристики</w:t>
      </w:r>
    </w:p>
    <w:tbl>
      <w:tblPr>
        <w:tblStyle w:val="TableNormal"/>
        <w:tblW w:w="907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57"/>
        <w:gridCol w:w="1077"/>
        <w:gridCol w:w="6236"/>
      </w:tblGrid>
      <w:tr w:rsidR="00826FE6">
        <w:trPr>
          <w:trHeight w:val="600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Наименованиедокумента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Наименованиебазовойгруппы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должности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профессии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илиспециальности</w:t>
            </w:r>
          </w:p>
        </w:tc>
      </w:tr>
      <w:tr w:rsidR="00826FE6">
        <w:trPr>
          <w:trHeight w:val="300"/>
        </w:trPr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ОКЗ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2330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Педагогическиеработникивсреднейшколе</w:t>
            </w:r>
          </w:p>
        </w:tc>
      </w:tr>
      <w:tr w:rsidR="00826FE6">
        <w:trPr>
          <w:trHeight w:val="300"/>
        </w:trPr>
        <w:tc>
          <w:tcPr>
            <w:tcW w:w="1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2341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Педагогическиеработникивначальномобразовании</w:t>
            </w:r>
          </w:p>
        </w:tc>
      </w:tr>
      <w:tr w:rsidR="00826FE6">
        <w:trPr>
          <w:trHeight w:val="300"/>
        </w:trPr>
        <w:tc>
          <w:tcPr>
            <w:tcW w:w="1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2342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Педагогическиеработникивдошкольномобразовании</w:t>
            </w:r>
          </w:p>
        </w:tc>
      </w:tr>
      <w:tr w:rsidR="00826FE6">
        <w:trPr>
          <w:trHeight w:val="600"/>
        </w:trPr>
        <w:tc>
          <w:tcPr>
            <w:tcW w:w="1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2359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Специалистывобластиобразования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невходящиевдругиегруппы</w:t>
            </w:r>
          </w:p>
        </w:tc>
      </w:tr>
      <w:tr w:rsidR="00826FE6">
        <w:trPr>
          <w:trHeight w:val="300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ОКПДТР</w:t>
            </w:r>
            <w:hyperlink w:history="1">
              <w:r>
                <w:rPr>
                  <w:rStyle w:val="Hyperlink3"/>
                  <w:rFonts w:ascii="Times New Roman"/>
                </w:rPr>
                <w:t>&lt;5&gt;</w:t>
              </w:r>
            </w:hyperlink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25487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Педагогсоциальный</w:t>
            </w:r>
          </w:p>
        </w:tc>
      </w:tr>
      <w:tr w:rsidR="00826FE6">
        <w:trPr>
          <w:trHeight w:val="300"/>
        </w:trPr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ОКСО</w:t>
            </w:r>
            <w:hyperlink w:history="1">
              <w:r>
                <w:rPr>
                  <w:rStyle w:val="Hyperlink3"/>
                  <w:rFonts w:ascii="Times New Roman"/>
                </w:rPr>
                <w:t>&lt;6&gt;</w:t>
              </w:r>
            </w:hyperlink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030300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Психология</w:t>
            </w:r>
          </w:p>
        </w:tc>
      </w:tr>
      <w:tr w:rsidR="00826FE6">
        <w:trPr>
          <w:trHeight w:val="300"/>
        </w:trPr>
        <w:tc>
          <w:tcPr>
            <w:tcW w:w="1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040100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Социальнаяработа</w:t>
            </w:r>
          </w:p>
        </w:tc>
      </w:tr>
      <w:tr w:rsidR="00826FE6">
        <w:trPr>
          <w:trHeight w:val="300"/>
        </w:trPr>
        <w:tc>
          <w:tcPr>
            <w:tcW w:w="1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050000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Образованиеипедагогика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3.1.1.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161"/>
        <w:gridCol w:w="1099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12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Планированиемерпосоциально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педагогическойподдержкеобучающихсявпроцессесоциализации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A/01.6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290"/>
        </w:trPr>
        <w:tc>
          <w:tcPr>
            <w:tcW w:w="2381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Анализситуацийжизнедеятельностиобучающихся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Разработкамерпосоциально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педагогическойподдержкеобучающихсявпроцессеобразования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Проектированиепрограммформированияуобучающихсясоциальнойкомпетентности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социокультурногоопыта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Разработкамерпосоциально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педагогическомусопровождениюобучающихсявтруднойжизненнойситуации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Разработкамерпопрофилактикесоциальныхдевиацийсредиобучающихся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Планированиесовместнойдеятельностисинститутамисоциализациивцеляхобеспеченияпозитивнойсоциализацииобучающихся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Осуществлятьотборсоциально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педагогическихметодовизученияситуацийжизнедеятельностиобучающихся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педагогическиеметодыизученияситуацийжизнедеятельностиобучающихсядлявыявленияихпотребностей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Определятьнеобходимыйпереченьмерпосоциально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педагогическойподдержкеобучающихсявпроцессеобразования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Определятьнеобходимыйпереченьмерпореализацииизащитеправобучающихсявпроцессеобразования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Разрабатыватьпрограммыформированияуобучающихсясоциальнойкомпетентности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Разрабатыватьмероприятияпосоциальнойадаптацииобучающихсякновойжизненнойситуации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Проектироватьсодержаниесоциальноиличностнозначимойдеятельностиобучающихсясцельюрасширенияихсоциокультурногоопыта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Планироватьработусобучающимися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оказавшимисявтруднойжизненнойситуации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сучетомспецификиихсоциальныхпроблем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Планироватьмероприятияпопрофилактикедевиантногоповеденияобучающихся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Разрабатыватьмерыпосоциальнойреабилитацииобучающихся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имевшихпроявлениядевиантногоповедения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Разрабатыватьмерыпообеспечениюдосуговойзанятостиобучающихсявобразовательномучрежденииипоместужительства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Согласовыватьсинститутамисоциализацииплансовместныхдействийпообеспечениюпозитивнойсоциализацииобучающихся</w:t>
            </w:r>
          </w:p>
        </w:tc>
      </w:tr>
      <w:tr w:rsidR="00826FE6">
        <w:trPr>
          <w:trHeight w:val="2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Оказыватьобучающимсяпервуюпомощь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lastRenderedPageBreak/>
              <w:t>Необходимыезнания</w:t>
            </w:r>
          </w:p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Нормативныеправовыеактывобластизащитыправребенка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включаямеждународные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НормативныеправовыеактыРоссийскойФедерациивобластиобразования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воспитания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социальнойработысдетьмиимолодежью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педагогическойдиагностики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изученияситуацийжизнедеятельностиобучающихся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выявленияихпотребностей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формыиметодысоциально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педагогическойподдержкиобучающихсявпроцессеобразования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Способыобеспеченияреализацииизащитыправобучающихсявпроцессеобразования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Особенностиформированиясоциальнойкомпетентностиуобучающихсяразноговозраста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педагогическойдеятельностипосоциальнойадаптацииобучающихся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помощиимвосвоениисоциальныхролей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Основыпроектированияпрограммсоциально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педагогическогосопровождениядетейимолодеживпроцессесоциализации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Подходыкпланированиюмероприятийпоорганизациисвободноговремениобучающихся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Способыпланированиясоциальноиличностнозначимойдеятельностиобучающихсясцельюрасширенияихсоциокультурногоопыта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педагогическойподдержкидетейимолодеживтруднойжизненнойситуации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Основныенаправленияпрофилактикисоциальныхдевиацийсредиобучающихся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Формыиметодыпрофилактическойработысдетьмиисемьямигруппысоциальногориска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педагогическиеусловияобеспечениясоциальнойреабилитацииобучающихся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имевшихпроявлениядевиантногоповедения</w:t>
            </w:r>
          </w:p>
        </w:tc>
      </w:tr>
      <w:tr w:rsidR="00826FE6">
        <w:trPr>
          <w:trHeight w:val="2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Способыобеспечениядосуговойзанятостиобучающихся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Теорияиметодикаорганизацииотдыхаиоздоровлениядетейимолодеживканикулярноевремя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Теорияиметодикасоциально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педагогическойработысдетьмиимолодежьюпоместужительства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Теоретическиеипрактическиезнанияпоучебнойдисциплине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Перваяпомощь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3.1.2.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161"/>
        <w:gridCol w:w="1099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12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Организациясоциально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педагогическойподдержкиобучающихсявпроцессесоциализации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A/02.6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педагогическойподдержкиобучающихсявпроцессеобразования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Реализациякультурно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просветительскихпрограммимероприятийпоформированиюуобучающихсясоциальнойкомпетентностиипозитивногосоциальногоопыта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педагогическойподдержкиобучающихсявтруднойжизненнойситуации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Профилактическаяработасобучающимисягруппысоциальногориска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Организациясоциальнойреабилитацииобучающихся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имевшихпроявлениядевиантногоповедения</w:t>
            </w:r>
          </w:p>
        </w:tc>
      </w:tr>
      <w:tr w:rsidR="00826FE6">
        <w:trPr>
          <w:trHeight w:val="2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Обеспечениедосуговойзанятостиобучающихся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Организациясовместнойдеятельностиссоциальнымиинститутамивцеляхпозитивнойсоциализацииобучающихся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Проводитьконсультированиепедагогов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иобучающихсяповопросамреализацииправобучающихсявпроцессеобразования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Реализовыватьмерыпосоциально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педагогическойподдержкеобучающихсявосвоенииобразовательныхпрограмм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Проводитьзанятияикультурно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просветительскиемероприятияпоформированиюуобучающихсясоциальнойкомпетентности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Организовыватьсоциальноиличностнозначимуюдеятельностьобучающихсясцельюформированияунихсоциокультурногоопыта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Оказыватьконсультативнуюпомощьобучающимсявпринятиирешенийвситуацияхсамоопределения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Применятьтехнологиипедагогическойподдержкисоциальныхинициативобучающихся</w:t>
            </w:r>
          </w:p>
        </w:tc>
      </w:tr>
      <w:tr w:rsidR="00826FE6">
        <w:trPr>
          <w:trHeight w:val="11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Проводитьмероприятияпоадреснойсоциально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оказавшихсявтруднойжизненнойситуации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сучетомспецификиихсоциальныхпроблем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педагогическиетехнологиипрофилактикидевиантногоповеденияобучающихся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Организовыватьиндивидуальнуюпрофилактическуюработусобучающимисяисемьямигруппысоциальногориска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Применятьпедагогическиетехнологиисоциальнойреабилитацииобучающихся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имевшихпроявлениядевиантногоповедения</w:t>
            </w:r>
          </w:p>
        </w:tc>
      </w:tr>
      <w:tr w:rsidR="00826FE6">
        <w:trPr>
          <w:trHeight w:val="2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Организовыватьдосуговуюдеятельностьобучающихся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Согласовыватьсодержаниесовместнойдеятельностиссоциальнымиинститутамипообеспечениюпозитивнойсоциализацииобучающихся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Координироватьсовместнуюдеятельностьссоциальнымиинститутамипосоциально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Нормативныеправовыеакты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определяющиемерыответственностипедагогическихработниковзажизньиздоровьеобучающихся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Требованияохранытруда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жизнииздоровьяобучающихся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санитарно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гигиеническиетребованиякорганизацииработысобучающимися</w:t>
            </w:r>
          </w:p>
        </w:tc>
      </w:tr>
      <w:tr w:rsidR="00826FE6">
        <w:trPr>
          <w:trHeight w:val="2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Праваисвободыобучающихсявобластиобразования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Формыиметодыконсультированияпедагогов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иобучающихсяповопросамреализацииправобучающихся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Механизмыреализациисоциально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педагогическойподдержкиобучающихсявосвоенииобразовательныхпрограмм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Особенностиформированиясоциальнойкомпетентностиобучающихсяразноговозраста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Основныенаправленияивидыдеятельностиобучающихся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обеспечивающиерасширениеунихактуальногосоциокультурногоопыта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Формыиметодыорганизациисоциальноиличностнозначимойдеятельностиобучающихсяразноговозраста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Методыформированиявоспитывающейатмосферывобразовательнойорганизации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обеспеченияпозитивногообщенияобучающихся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Технологиипедагогическойподдержкиобучающихсявпроектированиииндивидуальногомаршрута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ситуацияхсамоопределения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педагогическойподдержкидетейимолодеживтруднойжизненнойситуацииисоциальноопасномположении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Формыиметодыпрофилактикисоциальныхдевиаций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работысдетьмиисемьямигруппысоциальногориска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Особенностидетей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проявляющихдевиантноеповедение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имеющихразличныеформызависимостей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Педагогическиетехнологиисоциальнойреабилитацииобучающихся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имевшихпроявлениядевиантногоповедения</w:t>
            </w:r>
          </w:p>
        </w:tc>
      </w:tr>
      <w:tr w:rsidR="00826FE6">
        <w:trPr>
          <w:trHeight w:val="2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Формыработысдетьмиимолодежьюпоместужительства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Механизмыобеспечениядосуговойзанятостиобучающихся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проведениякультурно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просветительскихмероприятий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педагогическийпотенциалразличныхинститутовсоциализации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методыегоизученияиусловияэффективнойреализации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Формысоциальногопартнерстваинститутовсоциализациивцеляхпозитивнойсоциализацииобучающихся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3.1.3.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161"/>
        <w:gridCol w:w="1099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12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педагогическойподдержкиобучающихся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A/03.6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Разработкаметодическихматериаловдляреализациипрограммимероприятийпосоциально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Разработкаметодическихматериаловдляконсультированияобучающихсяпопостроениюсоциальныхотношений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адаптациикновымжизненнымситуациям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Осуществлениеметодическогосопровождениядеятельностипедагоговпоразвитиюуродителей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педагогическойкомпетентности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методическоесопровождениесовместнойдеятельностисинститутамисоциализациипосоциально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Организацияиметодическоеобеспечениеконтролярезультатовдеятельностипосоциально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Осуществлятьпоискинформационныхресурсов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методическойлитературы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инновационногоопытаииханализ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Осуществлятьотборматериалов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актуальныхдляреализуемыхпрограммсоциально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педагогическойподдержкиобучающихся</w:t>
            </w:r>
          </w:p>
        </w:tc>
      </w:tr>
      <w:tr w:rsidR="00826FE6">
        <w:trPr>
          <w:trHeight w:val="11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методическиематериалыдляпрограммсоциально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предназначенныедляихучастников</w:t>
            </w:r>
            <w:r>
              <w:rPr>
                <w:rFonts w:ascii="Times New Roman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sz w:val="24"/>
                <w:szCs w:val="24"/>
              </w:rPr>
              <w:t>педагогов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), </w:t>
            </w:r>
            <w:r>
              <w:rPr>
                <w:rFonts w:hAnsi="Times New Roman"/>
                <w:sz w:val="24"/>
                <w:szCs w:val="24"/>
              </w:rPr>
              <w:t>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Формироватьинформационно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методическуюбазудляконсультированияродителей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повопросамобеспеченияпозитивнойсоциализацииобучающихся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Оказыватьобучающимсяорганизационно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педагогическуюподдержкувпостроениисоциальныхотношений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адаптациикновымжизненнымситуациям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Реализовыватьмероприятияпосоциально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педагогическойподдержкеобучающихсяизчисласиротиоставшихсябезпопеченияродителей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методическоесопровождениемероприятийпопрофилактикедевиантногоповеденияобучающихся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методическоесопровождениепрограммимероприятийпосоциальнойреабилитацииобучающихся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Проводитьмероприятияпоформированиюбезопаснойинформационнойсреды</w:t>
            </w:r>
          </w:p>
        </w:tc>
      </w:tr>
      <w:tr w:rsidR="00826FE6">
        <w:trPr>
          <w:trHeight w:val="11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Реализовыватьорганизационныемерыиметодическоесопровождениесовместнойдеятельностисоциальныхинститутовпосоциально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педагогическойподдержкеразныхкатегорийобучающихся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Осуществлятьконтрольианализрезультатовреализациипрограммимероприятийпосоциально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Источникиактуальнойинформациивобластисоциально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педагогическойподдержкиобучающихсявпроцессесоциализации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Подходыкметодическомуобеспечениюпрограммсоциально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педагогическойподдержкиобучающихсявпроцессесоциализации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Особенностисовременнойсемьи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семейноговоспитания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работысродителями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ихконсультирования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педагогическиесредстваподдержкиобучающихсявпостроениисоциальныхотношений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социальнойадаптации</w:t>
            </w:r>
          </w:p>
        </w:tc>
      </w:tr>
      <w:tr w:rsidR="00826FE6">
        <w:trPr>
          <w:trHeight w:val="14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правовыеактывобластитрудоустройства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патроната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обеспеченияжильем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пособиями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пенсиями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оформлениясберегательныхвкладов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использованияценныхбумагобучающихсяизчисласиротиоставшихсябезпопеченияродителей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Механизмыпрограммно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методическогообеспечениясоциальногопартнерстваинститутовсоциализацииповопросамсоциально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Подходыкпрограммно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методическомуобеспечениюсоциально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педагогическойработысдетьмиимолодежьюпоместужительства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Средствапрофилактикисоциальныхрисков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девиантногоповедения</w:t>
            </w:r>
          </w:p>
        </w:tc>
      </w:tr>
      <w:tr w:rsidR="00826FE6">
        <w:trPr>
          <w:trHeight w:val="2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Методикасоциальнойреабилитацииобучающихся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Основыобразовательногоменеджмента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управлениявоспитательнымпроцессом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организационнойкультуры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Формыиметодыконтроляреализациипрограммимероприятийпосоциально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</w:t>
            </w:r>
          </w:p>
        </w:tc>
      </w:tr>
      <w:tr w:rsidR="00826FE6">
        <w:trPr>
          <w:trHeight w:val="890"/>
        </w:trPr>
        <w:tc>
          <w:tcPr>
            <w:tcW w:w="2381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Методыдиагностикиианализарезультатовреализациипрограммимероприятийпосоциально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педагогическойподдержкеобучающихся</w:t>
            </w:r>
          </w:p>
        </w:tc>
      </w:tr>
      <w:tr w:rsidR="00826FE6">
        <w:trPr>
          <w:trHeight w:val="590"/>
        </w:trPr>
        <w:tc>
          <w:tcPr>
            <w:tcW w:w="238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690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3.2. </w:t>
      </w:r>
      <w:r>
        <w:rPr>
          <w:rFonts w:hAnsi="Times New Roman"/>
          <w:sz w:val="24"/>
          <w:szCs w:val="24"/>
        </w:rPr>
        <w:t>Обобщеннаятрудоваяфункция</w:t>
      </w:r>
    </w:p>
    <w:tbl>
      <w:tblPr>
        <w:tblStyle w:val="TableNormal"/>
        <w:tblW w:w="913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01"/>
        <w:gridCol w:w="339"/>
        <w:gridCol w:w="625"/>
        <w:gridCol w:w="566"/>
        <w:gridCol w:w="567"/>
        <w:gridCol w:w="1872"/>
        <w:gridCol w:w="567"/>
        <w:gridCol w:w="771"/>
        <w:gridCol w:w="1643"/>
        <w:gridCol w:w="483"/>
      </w:tblGrid>
      <w:tr w:rsidR="00826FE6">
        <w:trPr>
          <w:trHeight w:val="900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Организациядеятельностидетскихобщественныхобъединенийвобразовательнойорганизации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B</w:t>
            </w:r>
          </w:p>
        </w:tc>
        <w:tc>
          <w:tcPr>
            <w:tcW w:w="16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Уровеньквалификации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1195"/>
        </w:trPr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Происхождениеобобщеннойтрудовойфункции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33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826FE6"/>
        </w:tc>
        <w:tc>
          <w:tcPr>
            <w:tcW w:w="212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826FE6"/>
        </w:tc>
      </w:tr>
      <w:tr w:rsidR="00826FE6">
        <w:trPr>
          <w:trHeight w:val="1195"/>
        </w:trPr>
        <w:tc>
          <w:tcPr>
            <w:tcW w:w="567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33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900"/>
        </w:trPr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Возможныенаименованиядолжностей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профессий</w:t>
            </w:r>
          </w:p>
        </w:tc>
        <w:tc>
          <w:tcPr>
            <w:tcW w:w="64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Старшийвожатый</w:t>
            </w:r>
          </w:p>
        </w:tc>
      </w:tr>
      <w:tr w:rsidR="00826FE6">
        <w:trPr>
          <w:trHeight w:val="3595"/>
        </w:trPr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Требованиякобразованиюиобучению</w:t>
            </w:r>
          </w:p>
        </w:tc>
        <w:tc>
          <w:tcPr>
            <w:tcW w:w="6469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ысшееобразованиеилисреднеепрофессиональноеобразованиеврамкахукрупненныхгруппнаправленийподготовкивысшегообразованияиспециальностейсреднегопрофессиональногообразования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Образованиеипедагогическиенауки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либо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сшееобразованиеилисреднеепрофессиональноеобразованиеидополнительноепрофессиональноеобразованиепонаправлениюпрофессиональнойдеятельностиворган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осуществляющейобразовательнуюдеятельность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втомчислесполучениемегопослетрудоустройства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Требованиякопытупрактическойработы</w:t>
            </w:r>
          </w:p>
        </w:tc>
        <w:tc>
          <w:tcPr>
            <w:tcW w:w="6469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  <w:tr w:rsidR="00826FE6">
        <w:trPr>
          <w:trHeight w:val="23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lastRenderedPageBreak/>
              <w:t>Особыеусловиядопускакработе</w:t>
            </w:r>
          </w:p>
        </w:tc>
        <w:tc>
          <w:tcPr>
            <w:tcW w:w="6469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Отсутствиеограниченийназанятиепедагогическойдеятельностью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установленныхзаконодательствомРоссийскойФедерации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Прохождениеобязательныхпредварительных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припоступлениинаработу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ипериодическихмедицинскихосмотров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обследований</w:t>
            </w:r>
            <w:r>
              <w:rPr>
                <w:rFonts w:ascii="Times New Roman"/>
                <w:sz w:val="24"/>
                <w:szCs w:val="24"/>
              </w:rPr>
              <w:t xml:space="preserve">), </w:t>
            </w:r>
            <w:r>
              <w:rPr>
                <w:rFonts w:hAnsi="Times New Roman"/>
                <w:sz w:val="24"/>
                <w:szCs w:val="24"/>
              </w:rPr>
              <w:t>атакжевнеочередныхмедицинскихосмотров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обследований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впорядке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установленномзаконодательствомРоссийскойФедерации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69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Дополнительныехарактеристики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01"/>
        <w:gridCol w:w="1134"/>
        <w:gridCol w:w="6236"/>
      </w:tblGrid>
      <w:tr w:rsidR="00826FE6">
        <w:trPr>
          <w:trHeight w:val="6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Наименованиедокумента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Наименованиебазовойгруппы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должности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профессии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илиспециальности</w:t>
            </w:r>
          </w:p>
        </w:tc>
      </w:tr>
      <w:tr w:rsidR="00826FE6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2330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Педагогическиеработникивсреднейшколе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2341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Педагогическиеработникивначальномобразовании</w:t>
            </w:r>
          </w:p>
        </w:tc>
      </w:tr>
      <w:tr w:rsidR="00826FE6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ОКПДТР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20434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Вожатый</w:t>
            </w:r>
          </w:p>
        </w:tc>
      </w:tr>
      <w:tr w:rsidR="00826FE6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ОКСО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030300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Психология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040100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Социальнаяработа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050000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Образованиеипедагогика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3.2.1.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445"/>
        <w:gridCol w:w="815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12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Оказаниеобучающимсяпедагогическойподдержкивсозданииобщественныхобъединений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B/01.6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Организацияучастияобучающихсявпроектированиисодержаниясовместнойдеятельностипоосновнымнаправлениямвоспитания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Организацияучастияпедагоговиродителей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обучающихсявпроектированиисодержаниясовместнойдеятельности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Педагогическоестимулированиедетскихсоциальныхинициатив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Определениепедагогическихсредствразвитиясамоуправленияобучающихсясовместносдругимисубъектамивоспитания</w:t>
            </w:r>
          </w:p>
        </w:tc>
      </w:tr>
      <w:tr w:rsidR="00826FE6">
        <w:trPr>
          <w:trHeight w:val="17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педагогическаяподдержкасамоорганизацииобучающихся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ихинициативпосозданиюобщественныхобъединенийвформеконсультирования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делегированияфункций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обучающихзанятий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созданияпедагогическихситуаций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пошаговыхинструкций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сотрудничества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Оказаниеобучающимсяпервойпомощи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роектированиесодержаниявоспитательногопроцессанаосноветребованийфедеральныхгосударственныхобразовательныхстандартовобщегообразования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ФГОСОО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Применятьигровыепедагогическиетехнологиисцельювключенияобучающихсявпланированиесовместнойдеятельности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Организовыватьобсуждениеплановипрограммсовместнойдеятельностивдетскихколлективах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Организовыватьучастиепедагоговиродителей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впроектированиисодержаниявоспитательнойдеятельностиобразовательнойорганизации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Применятьтехнологиипедагогическогостимулированияобучающихсяксамореализациивсоциальноиличностнозначимойдеятельности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Мотивироватьобучающихсякреализациисоциальныхпроектов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Осуществлятьпедагогическуюподдержкудетскихинициатив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Осуществлятьразработкупрограммдеятельностидетскихобщественныхобъединенийнаосновепредложенийсубъектоввоспитания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Выявлятьсоциальныеспособностиилидерскийпотенциалобучающихся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ихсоциокультурныйопыт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интересы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потребности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Организовыватьсовместноесобучающимисяпроектированиемоделейдетскогосамоуправлениявобразовательнойорганизации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Оказыватьпедагогическуюподдержкуобучающимсявформированииихтворческих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общественныхобъединений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органовсамоуправления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Осуществлятьпедагогическуюподдержкувформированииодногоилинесколькихобщественныхобъединенийобучающихся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ОсуществлятьруководствооднимилинесколькиминаправлениямивоспитательнойдеятельностисучетомтребованийФГОСОО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Основныеположениягосударственныхстратегийипрограммразвитиявоспитаниядетейимолодежи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ТребованияФГОСООкразработкепрограммвоспитания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Основныенаправления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видыиформывоспитательнойдеятельности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Нормативныеправовыеактывобластиразвитиядетскогодвижения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деятельностидетскихимолодежныхобщественныхорганизаций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Основыпроектированиявоспитательногопроцесса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примернаяструктурапрограммывоспитания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Теоретическиеиметодическиеосновыорганизациивоспитательногопроцессавдетскомколлективе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Методывыявлениялидерскогопотенциалаобучающихся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ихсоциокультурногоопыта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интересов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потребностей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Возрастныеособенностиобучающихся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путиреализациивозрастногоподходакпроектированиюпрограммвоспитания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Методыпедагогическогостимулирования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мотивацииобучающихсяксамореализациивсоциальноиличностнозначимойдеятельности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Игровыетехнологиивключениядетейвпроектированиесовместнойдеятельности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Основыорганизациипроектнойдеятельностидетейразноговозраста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Примерноесодержаниесоциальныхпроектовобучающихся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Технологиипедагогическойподдержкидетскихсоциальныхинициатив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развитиядетскойсамодеятельности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Теоретическиеиметодическиеосновыразвитиядетскогосамоуправлениявобразовательнойорганизации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Теорияиметодикапедагогическойподдержкидеятельностидетскихобщественныхорганизаций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движений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объединений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Педагогическиеприемывключенияпедагоговиродителей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впроектированиемоделейсамоуправлениявобразовательнойорганизации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Теоретическиеипрактическиезнанияпоучебнойдисциплине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Перваяпомощь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3.2.2.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445"/>
        <w:gridCol w:w="815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9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Педагогическоесопровождениедеятельностидетскихобщественныхобъединений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B/02.6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Организациясовместнойдеятельностидетейивзрослых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ориентированнойнадостижениерезультатовгражданского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нравственного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трудового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экологического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эстетического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физическоговоспитания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Педагогическаяподдержкаобучающихсявреализацииимипрограммдеятельностиихобщественныхобъединений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Организацияработыоргановсамоуправленияобучающихся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Организациятворческихзанятийимероприятийпоразвитиюуобучающихсялидерскогопотенциала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организаторскихспособностей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Педагогическаяподдержкасоциальныхинициативобучающихся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Проведениеколлективныхтворческих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массовыхмероприятий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Организовыватьсовместнуюсоциальноиличностнозначимуюдеятельностьдетейивзрослых</w:t>
            </w:r>
          </w:p>
        </w:tc>
      </w:tr>
      <w:tr w:rsidR="00826FE6">
        <w:trPr>
          <w:trHeight w:val="14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Осуществлятьруководствооднимилинесколькиминаправлениямисовместнойдеятельностисубъектоввоспитаниявобластигражданского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нравственного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трудового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экологического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эстетического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физическоговоспитания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Формироватьпространстводлясоциальныхинициативобучающихсянаосновесоциальногопартнерстваинститутовсоциализации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Применятьтехнологиипедагогическогостимулированияобучающихсяксамореализациивсоциальноиличностнозначимойдеятельности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Организовыватьпроектнуюдеятельностьобучающихся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осуществлятьпедагогическоесопровождениедетскихсоциальныхпроектов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Проводитьконсультированиеобучающихсяповопросамреализацииимисоциальныхинициатив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Мотивироватьобучающихсякпринятиюсамостоятельныхрешенийвситуацияхвыбора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Оказыватьпедагогическуюподдержкуобучающимсявпроцессесамоопределенияврамкахпрограммколлективнойдеятельности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Руководитьдеятельностьюодногоилинесколькихдетскихобщественныхобъединенийнаосноветехнологийпедагогическойподдержки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творческиезанятиядлячленовдетскихобщественныхобъединенийиоргановсамоуправлениясцельюразвитияуобучающихсялидерскогопотенциалаиорганизаторскихспособносте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Проводитьколлективныетворческие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массовыемероприятиясучетоминициатив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интересов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потребностейсубъектоввоспитания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Осуществлятьконтрольреализациипрограммсовместнойдеятельности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Анализироватьдинамикуразвитиядетскогосамоуправления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результатыдеятельностидетскихобщественныхобъединений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Организовыватьобсуждениевдетскихколлективахрезультатовреализациипрограммсовместнойдеятельности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ТребованияФГОСООкорганизациивоспитательногопроцессавобразовательнойорганизации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Примерноесодержаниегражданского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нравственного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трудового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экологического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эстетического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физическоговоспитания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Методыиформыорганизациигражданского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нравственного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трудового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экологического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эстетического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физическоговоспитания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Вариативныемоделидетскогосамоуправлениявобразовательнойорганизацииимеханизмыихреализации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Формыиметодыорганизациидеятельностиоргановдетскогосамоуправлениявобразовательнойорганизации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Технологииорганизациидеятельностидетскихобщественныхобъединенийнаосновесамодеятельности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Игровыетехнологииорганизациипроектнойдеятельностиобучающихсяразноговозраста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Технологиипедагогическогостимулированияобучающихсякактивномуучастиювсовместнойдеятельности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Примерноесодержаниедетскихсоциальныхинициатив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способыихпедагогическойподдержкиисопровождения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Формыиметодыпроведениятворческихзанятийпоразвитиюуобучающихсялидерскогопотенциала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организаторскихспособностей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Теорияиметодикаколлективнойтворческойдеятельности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основыорганизацииколлективныхтворческихдел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приемы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способыобеспеченияпозитивногообщенияобучающихся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сотрудничества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Формыиметодыконтролярезультатовреализациипрограммсовместнойдеятельности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Методыизучениядинамикиразвитиядетскогоколлектива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самоуправления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результатовдеятельностидетскихобщественныхобъединений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Формыиметодыорганизацииоценочнойдеятельностиобучающихсясцельюанализарезультатовсовместнойдеятельности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Основыорганизациимассовыхмероприятийдляобучающихсяразноговозрастаиспособыоценкиихэффективности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Нормативныеправовыеакты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определяющиемерыответственностипедагогическихработниковзажизньиздоровьеобучающихся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Требованияохранытруда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жизнииздоровьяобучающихсяприпроведениимероприятийвобразовательнойорганизацииивнеорганизации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3.2.3.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445"/>
        <w:gridCol w:w="815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12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Развитиесамоуправленияобучающихсянаосновесоциальногопартнерствасоциальныхинститутов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B/03.6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Развитиеформиспособоввзаимодействиясубъектоввоспитаниянаосновесамоуправлениявобразовательнойорганизации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Развитиеформиспособоввзаимодействиядетскихобъединенийсдругимиинститутамисоциализации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Организацияпартнерствасоциальныхинститутовсцельюподдержкидетскихсоциальныхинициатив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Привлечениекработесдетскимиобщественнымиобъединениямиродителей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), </w:t>
            </w:r>
            <w:r>
              <w:rPr>
                <w:rFonts w:hAnsi="Times New Roman"/>
                <w:sz w:val="24"/>
                <w:szCs w:val="24"/>
              </w:rPr>
              <w:t>специалистовразногопрофиля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волонтеров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Педагогическаяподдержкасовместнойдеятельностидетскихобщественныхобъединенийсдругимиинститутамисоциализации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Анализрезультатовсовместнойдеятельностиинститутовсоциализациипоподдержкедетскихинициатив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общественныхобъединений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Организовыватьсотрудничестводетскихобщественныхобъединенийсорганамипедагогическогоиродительскогосамоуправления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Изучатьвоспитательныйпотенциалинститутовсоциализациисцельювыборанаправленийиформсотрудничества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Устанавливатьконтактысклубамипоместужительства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учреждениямикультуры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спортаповопросамвоспитанияобучающихся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Организовыватьвзаимодействиедетскихобщественныхобъединенийсразличнымисоциальнымиинститутами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Осуществлятькоординациюсовместныхдействийобразовательнойорганизациисинститутамисоциализациипоподдержкедетскихинициатив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Организовыватьподдержкудетскихсоциальныхпроектовнаосновесоциальногопартнерстваинститутовсоциализации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Организовыватьучастиесемьивпроведенииколлективныхтворческих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массовыхмероприятий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Пропагандироватьподдержкудеятельностидетскихобъединенийвсоциуме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мотивироватьспециалистовразногопрофилякработесдетьми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Осуществлятьпедагогическуюподдержкуучастияволонтероввразвитиидеятельностидетскихобщественныхобъединений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Оказыватьметодическуюпомощьинститутамсоциализацииповзаимодействиюсдетскимиобщественнымиобъединениями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Применятьдиагностическиетехнологиидляанализаэффективностисовместныхдействийинститутовсоциализациипоподдержкедетскихобщественныхобъединений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Применятьдиагностическиетехнологиидлявыявлениядинамикиразвитиядеятельностидетскихобщественныхобъединений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Нормативныеправовыеосновыорганизациисоциальногопартнерстваинститутовсоциализации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Особенностисоциально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педагогическойдеятельностиразличныхинститутовсоциализации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ихвоспитательныйпотенциал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Подходыкформированиюдетско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взрослойобщностивобразовательнойорганизации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Подходыкпедагогическомусопровождениюсовместнойдеятельностисубъектоввоспитаниявобразовательнойорганизации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Подходыкразработкенеобходимыхдлядеятельностидетскихобщественныхобъединенийлокальныхактоввобразовательнойорганизации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Механизмысоциальногопартнерстваинститутовсоциализации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Способыорганизациивзаимодействияинститутовсоциализациисцельюподдержкидетскихсоциальныхинициатив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Подходыкразработкеиреализациипрограммсовместнойдеятельностиобразовательногоучрежденияидругихинститутовсоциализации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Способыпривлечениякработесдетьмиспециалистовразногопрофиля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волонтеров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Механизмывзаимодействияобразовательнойорганизацииссемьей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Педагогическиетехнологиимотивацииродителей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кучастиювсовместнойдеятельностисдетьмивобразовательнойорганизации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Способыорганизациисовместныхсемейныхпроектовдетейивзрослых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Методыиформыработыпоформированиюуобучающихсяготовностиксамореализацииисамоопределению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Способыпедагогическойподдержкиучастияволонтероввразвитиидеятельностидетскихобщественныхорганизаций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Способыорганизацииучастияразличныхинститутовсоциализациивпроведениимассовыхмероприятийдляобучающихсяразноговозраста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способыпедагогическойдиагностикидлявыявлениядинамикиразвитиядеятельностидетскихобщественныхобъединений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Методыанализарезультатовсовместнойдеятельностиинститутовсоциализациипоподдержкедетскихинициатив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общественныхобъединений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3.3. </w:t>
      </w:r>
      <w:r>
        <w:rPr>
          <w:rFonts w:hAnsi="Times New Roman"/>
          <w:sz w:val="24"/>
          <w:szCs w:val="24"/>
        </w:rPr>
        <w:t>Обобщеннаятрудоваяфункция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36"/>
        <w:gridCol w:w="299"/>
        <w:gridCol w:w="624"/>
        <w:gridCol w:w="633"/>
        <w:gridCol w:w="539"/>
        <w:gridCol w:w="1796"/>
        <w:gridCol w:w="539"/>
        <w:gridCol w:w="826"/>
        <w:gridCol w:w="1638"/>
        <w:gridCol w:w="261"/>
        <w:gridCol w:w="180"/>
      </w:tblGrid>
      <w:tr w:rsidR="00826FE6">
        <w:trPr>
          <w:trHeight w:val="900"/>
        </w:trPr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9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педагогическоеобеспечениевоспитательногопроцесса</w:t>
            </w: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C</w:t>
            </w:r>
          </w:p>
        </w:tc>
        <w:tc>
          <w:tcPr>
            <w:tcW w:w="16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Уровеньквалификации</w:t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5"/>
        </w:trPr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Происхождениеобобщеннойтрудовойфункции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36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826FE6"/>
        </w:tc>
        <w:tc>
          <w:tcPr>
            <w:tcW w:w="190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826FE6"/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5"/>
        </w:trPr>
        <w:tc>
          <w:tcPr>
            <w:tcW w:w="564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3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190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00"/>
        </w:trPr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lastRenderedPageBreak/>
              <w:t>Возможныенаименованиядолжностей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профессий</w:t>
            </w:r>
          </w:p>
        </w:tc>
        <w:tc>
          <w:tcPr>
            <w:tcW w:w="64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организатор</w:t>
            </w:r>
          </w:p>
        </w:tc>
      </w:tr>
      <w:tr w:rsidR="00826FE6">
        <w:trPr>
          <w:trHeight w:val="3595"/>
        </w:trPr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Требованиякобразованиюиобучению</w:t>
            </w:r>
          </w:p>
        </w:tc>
        <w:tc>
          <w:tcPr>
            <w:tcW w:w="6406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ысшееобразованиеилисреднеепрофессиональноеобразованиеврамкахукрупненныхгруппнаправленийподготовкивысшегообразованияиспециальностейсреднегопрофессиональногообразования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Образованиеипедагогическиенауки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либо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сшееобразованиеилисреднеепрофессиональноеобразованиеидополнительноепрофессиональноеобразованиепонаправлениюпрофессиональнойдеятельностиворган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осуществляющейобразовательнуюдеятельность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втомчислесполучениемегопослетрудоустройства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Требованиякопытупрактическойработы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  <w:tr w:rsidR="00826FE6">
        <w:trPr>
          <w:trHeight w:val="23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Особыеусловиядопускакработе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Отсутствиеограниченийназанятиепедагогическойдеятельностью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установленныхзаконодательствомРоссийскойФедерации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Прохождениеобязательныхпредварительных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припоступлениинаработу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ипериодическихмедицинскихосмотров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обследований</w:t>
            </w:r>
            <w:r>
              <w:rPr>
                <w:rFonts w:ascii="Times New Roman"/>
                <w:sz w:val="24"/>
                <w:szCs w:val="24"/>
              </w:rPr>
              <w:t xml:space="preserve">), </w:t>
            </w:r>
            <w:r>
              <w:rPr>
                <w:rFonts w:hAnsi="Times New Roman"/>
                <w:sz w:val="24"/>
                <w:szCs w:val="24"/>
              </w:rPr>
              <w:t>атакжевнеочередныхмедицинскихосмотров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обследований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впорядке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установленномзаконодательствомРоссийскойФедерации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Дополнительныехарактеристики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01"/>
        <w:gridCol w:w="1134"/>
        <w:gridCol w:w="6236"/>
      </w:tblGrid>
      <w:tr w:rsidR="00826FE6">
        <w:trPr>
          <w:trHeight w:val="6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Наименованиедокумента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Наименованиебазовойгруппы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должности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профессии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илиспециальности</w:t>
            </w:r>
          </w:p>
        </w:tc>
      </w:tr>
      <w:tr w:rsidR="00826FE6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2330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Педагогическиеработникивсреднейшколе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2341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Педагогическиеработникивначальномобразовании</w:t>
            </w:r>
          </w:p>
        </w:tc>
      </w:tr>
      <w:tr w:rsidR="00826FE6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ЕКС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организатор</w:t>
            </w:r>
          </w:p>
        </w:tc>
      </w:tr>
      <w:tr w:rsidR="00826FE6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ОКПДТР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25481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организатор</w:t>
            </w:r>
          </w:p>
        </w:tc>
      </w:tr>
      <w:tr w:rsidR="00826FE6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ОКСО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030300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Психология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040100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Социальнаяработа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050000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Образованиеипедагогика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3.3.1.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445"/>
        <w:gridCol w:w="815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9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педагогическоеобеспечениепроектированияиреализациипрограммвоспитания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C/01.6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Изучениеособенностей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интересовипотребностейобучающихся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ПроектированиесодержаниявоспитательногопроцессавобразовательнойорганизациивсоответствиистребованиямиФГОСОО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педагогическоеобеспечениеучастиядетейивзрослыхвпроектированиипрограммвоспитания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Вовлечениеобучающихсявтворческуюдеятельностьпоосновнымнаправлениямвоспитания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педагогическоеобеспечениевоспитательнойдеятельностипедагогов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Анализрезультатовреализациипрограммвоспитания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Проводитьпедагогическуюдиагностикусцельювыявленияиндивидуальныхособенностей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интересовипотребностейобучающихся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РазрабатыватьпроектыпрограммвоспитаниявсоответствиистребованиямиФГОСОО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Применятьпедагогическиеметодыработысдетскимколлективомсцельювключенияобучающихсявсозданиепрограммвоспитания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Организовыватьучастиепедагоговиродителей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впроектированиипрограммвоспитания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Реализовыватьформыиметодывоспитательнойдеятельностисцельюразвитияуобучающихсяпатриотизма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гражданскойпозиции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Применятьформыиметодынравственноговоспитанияобучающихся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проводитьмероприятияпоразвитиюунихэтическойкультуры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Организовыватьэкологическиориентированнуюдеятельностьобучающихся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мероприятияпоразвитиюунихэкологическойкультуры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Применятьтехнологиивоспитательнойдеятельности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обеспечивающиеразвитиеуобучающихсяинтеллектуальнойсферыличности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Организовыватьхудожественно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эстетическуюдеятельностьобучающихся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применятьтехнологииразвитияунихэстетическойкультуры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Организовыватьтрудовуюдеятельностьобучающихся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применятьпедагогическиетехнологиитрудовоговоспитанияобучающихся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Организовыватьпроцессфизическоговоспитанияобучающихся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проводитьспортивныемероприятия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Организовыватьигровую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проектную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творческуюдеятельностьобучающихсясцельюрасширенияунихсоциокультурногоопыта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Проводитьмероприятияпоразвитиюинформационнойкультурыобучающихся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организовыватьихинформационнуюдеятельность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Применятьсоответствующиевозрастнымособенностямобучающихсяформыиметодыорганизациивоспитательногопроцесса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Применятьтехнологиипедагогическогостимулированияобучающихсяксамореализацииисоциально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педагогическоесопровождениевоспитательнойдеятельностипедагогов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Осуществлятьконтрольреализациипрограммвоспитания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Применятьформыиметодыорганизацииоценочнойдеятельностиобучающихся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развитияунихнавыковсамооценки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самоанализа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Оказыватьобучающимсяпервуюпомощь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Приоритетыразвитиявоспитания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отраженныевгосударственныхнормативныхправовыхдокументах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программах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стратегиях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Методическиеосновыпедагогическойдиагностики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методывыявленияособенностей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интересовипотребностейобучающихся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Механизмыорганизационно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педагогическогообеспеченияучастияобучающихсявсозданиипрограммвоспитания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Возрастныеособенностиобучающихсяисоответствующиеформыиметодывоспитательнойдеятельностисдетьмиразноговозраста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Методическиеосновывоспитанияпатриотизма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гражданскойпозицииуобучающихсяразноговозраста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Формыиметодынравственноговоспитанияобучающихся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формированияунихэтическойкультуры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Методическиеосновывоспитанияудетейэкологическойкультуры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организацииэкологическиориентированнойдеятельности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Технологиивоспитательнойдеятельности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обеспечивающиеразвитиеуобучающихсяинтеллектуальнойсферыличности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Формыиметодыформированияудетейэстетическойкультуры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Методическиеосновытрудовоговоспитанияобучающихся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Формыиметодыфизическоговоспитанияобучающихся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формированияунихценностногоотношениякздоровью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Игровыетехнологииорганизациивоспитательногопроцесса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Методическиеосновыорганизациипроектнойдеятельностидетейсцельюрасширенияунихсоциокультурногоопыта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Формыиметодывоспитанияудетейинформационнойкультуры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организацииихинформационнойдеятельности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Технологиипедагогическогостимулированияобучающихсяксамореализации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поддержкисоциальныхинициативобучающихся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Механизмыреализацииорганизационно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педагогическогосопровождениясоциальноиличностнозначимойдеятельностиобучающихся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Методическиеосновы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формыиметодыразвитияипедагогическойподдержкидетскогосамоуправления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Методыанализарезультатоввоспитательнойдеятельностипедагогов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реализациипрограммвоспитания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Способыорганизацииоценочнойдеятельностиобучающихся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Теоретическиеипрактическиезнанияпоучебнойдисциплине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Перваяпомощь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3.3.2.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445"/>
        <w:gridCol w:w="815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9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Организацияработыпоодномуилинесколькимнаправлениямвнеурочнойдеятельности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C/02.6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РазработкапрограммывнеурочнойдеятельностипоодномуизнаправленийФГОСОО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rFonts w:hAnsi="Times New Roman"/>
                <w:sz w:val="24"/>
                <w:szCs w:val="24"/>
              </w:rPr>
              <w:t>спортивно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оздоровительному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социальному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духовно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нравственному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общеинтеллектуальному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общекультурному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Организациявнеурочнойдеятельностиобучающихсяповыбранномунаправлению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проведениетворческихзанятийсобучающимися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Организацияработыдетскоготворческогообъединенияповыбранномунаправлениюипедагогическоесопровождениеегодеятельности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Организациятворческихмероприятийповыбранномунаправлениювнеурочнойдеятельности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ОсуществлятьразработкупрограммывнеурочнойдеятельностивсоответствиистребованиямиФГОСОО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Организовыватьучастиедетей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ипедагоговвпроектированиипрограммвнеурочнойдеятельности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Учитыватьвозрастныеособенностиобучающихсяприорганизациивнеурочнойдеятельности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Обеспечиватьвзаимосвязьивзаимодополняемостьпрограммвоспитанияипрограммвнеурочнойдеятельности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Применятьпедагогическиетехнологиимотивациидетейксамореализациивтворческойвнеурочнойдеятельности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Проводитьтворческиезанятияимероприятияповыбранномунаправлениювнеурочнойдеятельности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Выявлятьиндивидуальныеинтересы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потребности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способностидетейповыбранномунаправлениювнеурочнойдеятельности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Создаватьусловиядляформированиядетскоготворческогообъединенияиосуществлятьпедагогическуюподдержкуегодеятельности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Проводитьмероприятияинформационно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просветительскогохарактераповыбранномунаправлениювнеурочнойдеятельности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Проводитьтворческиемассовыемероприятияврамкахреализациипрограммвнеурочнойдеятельностиповыбранномунаправлению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Организовыватьпрактическуюдеятельностьобучающихсяврамкахвыбранногонаправлениявнеурочнойдеятельности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Осуществлятьоценкуиконтрольрезультатоввнеурочнойдеятельностиобучающихсяповыбранномунаправлению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Организовыватьучастиедетейвоценочнойдеятельности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применятьформыиметодыразвитияунихнавыковсамооценки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Привлекатьсемью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волонтеров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социальныеинституты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готовыхоказатьподдержкувработесдетьмипоизбранномунаправлениювнеурочнойдеятельности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иорганизовыватьихработу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ТребованияФГОСООкорганизациивнеурочнойдеятельностиобучающихся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Примерноесодержаниевнеурочнойдеятельностипоспортивно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оздоровительному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социальному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духовно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нравственному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общеинтеллектуальному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общекультурномунаправлениям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Подходыкразработкелокальныхактовоборганизациивнеурочнойдеятельностивобразовательнойорганизации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Теоретическиеиметодическиеподходыкорганизациивоспитательногопроцессавовнеурочноевремя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Подходыкпроектированиюиреализациипрограммвнеурочнойдеятельности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Диагностическиетехнологии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позволяющиевыявлятьинтересы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особенности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потребностиобучающихся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Возрастныеособенностиобучающихся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формыиметодывнеурочнойдеятельности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реализуемыенакаждомуровнеобщегообразования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Педагогическиетехнологиимотивациидетейксамореализациивтворческойвнеурочнойдеятельности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Методическиеосновыпроведениятворческихзанятийповыбранномунаправлениювнеурочнойдеятельности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Теоретическиеиметодическиеосновыформированиядетскоготворческогоколлектива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Технологиипедагогическойподдержкидеятельностидетскоготворческогообъединения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Формыиметодывнеурочнойдеятельностипосоциальному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спортивно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оздоровительному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духовно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нравственному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общеинтеллектуальному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общекультурномунаправлениям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Подходыкпланированиюипроведениютворческихмероприятийврамкахпрограммвнеурочнойдеятельности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Способыорганизациипрактическойдеятельностиобучающихсяврамкахвыбранногонаправлениявнеурочнойдеятельности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Подходыкоценкерезультатоввнеурочнойдеятельностиобучающихся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Методывключенияобучающихсявподведениеитоговвнеурочнойдеятельности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способыразвитияунихнавыковсамооценки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педагогическиемеханизмыконтроляреализациипрограммвнеурочнойдеятельности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3.3.3.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445"/>
        <w:gridCol w:w="815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9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методическоеобеспечениевоспитательнойдеятельности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C/03.6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Поискиотборактуальныхинформационно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методическихматериаловдляосуществлениявоспитательнойдеятельности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Разработкаинформационно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методическихматериаловпоосновнымнаправлениямвоспита</w:t>
            </w:r>
            <w:r>
              <w:rPr>
                <w:rFonts w:hAnsi="Times New Roman"/>
                <w:sz w:val="24"/>
                <w:szCs w:val="24"/>
              </w:rPr>
              <w:lastRenderedPageBreak/>
              <w:t>тельнойдеятельности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Консультированиепедагоговиродителей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повопросаморганизациивоспитательногопроцесса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досуговойдеятельностиобучающихся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методическоеобеспечениевзаимодействияобразовательнойорганизацииссемьейповопросамвоспитания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методическоесопровождениедосуговыхмероприятий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методическоеобеспечениепроведенияпедагогическойдиагностикиианализарезультатоввоспитательнойдеятельности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Осуществлятьпоискиотборактуальныхинформационныхисточниковсцельюметодическойподдержкивоспитательнойдеятельности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Анализироватьметодическуюлитературу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современныйпедагогическийопыторганизациивоспитательногопроцесса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Разрабатыватьлокальныеактыдляосуществленияиповышениякачествавоспитательнойдеятельностивобразовательнойорганизации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методическиематериалыдлявоспитательнойдеятельностипоосновнымнаправлениямвоспитания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Осуществлятьконсультативнуюподдержкупедагоговповопросаморганизациивоспитательнойдеятельности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Осуществлятьконсультативнуюподдержкуобучающихсявпроцессеихсамоопределениявходесовместнойдеятельности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методическоеобеспечениесоциальногопартнерстваобразовательнойорганизацииссемьямиобучающихся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Проводитьконсультированиеродителей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повопросаморганизациисовместнойвоспитательнойдеятельностисобразовательнойорганизацией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Консультироватьродителей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повопросаморганизациидосуговойдеятельностиобучающихся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ихотдыхавканикулярноевремя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Организовыватьмероприятиясцельюповышениясоциально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педагогическойкомпетентностиродителей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методическуюподдержкупедагогамвпроведенииимидосуговыхмероприятий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Осуществлятьотбордиагностическихтехнологийдляанализарезультатоввоспитательнойдеятельности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Разрабатыватьанкеты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опросникидлявыявлениямненийучастниковсовместнойдеятельностиоеерезультатах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Анализироватьдинамикувоспитательногопроцессанаосновеизучениярезультатовдеятельностиобучающихсяиполученногоимисоциокультурногоопыта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Источникиактуальнойинформации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методическихрекомендацийиразработок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инновационногоопытавобластивоспитания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Подходыкразработкеинформационно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методическихматериалов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сопровождающихреализациюпрограммвоспитания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Подходыкразработкепрограммно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методическихматериаловдляорганизациидосуговойдеятельностиобучающихся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Подходыкразработкелокальныхактовобразовательнойорганизации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необходимыхдляосуществленияиповышениякачествавоспитательнойдеятельности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Способыорганизацииконсультативнойподдержкипедагоговповопросаморганизациивоспитательнойдеятельности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методическогообеспеченияпроектнойдеятельностиобучающихсяразноговозраста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методическойподдержкиобучающихсявпроектированииимииндивидуальногомаршрутавколлективнойдеятельности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самовоспитании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Теоретическиеиметодическиеосновыорганизациидосуговойдеятельностиобучающихся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ихотдыхавканикулярноевремя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Особенностисовременнойсемьи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еевоспитательныйпотенциалиспособыегоизучения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Теоретическиеиметодическиеосновысемейноговоспитания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правовыеосновыисоциально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педагогическиемеханизмывзаимодействияобразовательнойорганизацииссемьей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Теоретическиеиметодическиеосновыорганизациивзаимодействияобразовательногоучрежденияисемьи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Методыконсультированияродителейповопросаморганизациисовместнойвоспитательнойдеятельностисобразовательнойорганизацией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Методыконсультированияродителей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повопросаморганизациидосуговойдеятельностиобучающихся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ихотдыхавканикулярноевремя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способыпедагогическойдиагностики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оценкирезультатовреализациипрограммвоспитания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мониторингавоспитательногопроцесса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Формыиметодывключенияобучающихсявоценочнуюдеятельность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Подходыкразработкеанкет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опросниковдлявыявлениямненийучастниковсовместнойдеятельностиоеерезультатах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Способыпрограммно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методическогообеспечениясоциальногопартнерстваинститутовсоциализации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методическиеосновыорганизациивоспитательнойдеятельностипедагогов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еепланирования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ресурсногообеспечения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Нормативныеправовыеакты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определяющиемерыответственностипедагогическихработниковзажизньиздоровьеобучающихся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находящихсяподихруководством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Требованияохранытруда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жизнииздоровьяобучающихсяприпроведениизанятий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мероприятийвобразовательнойорганизацииивнеорганизации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3.4. </w:t>
      </w:r>
      <w:r>
        <w:rPr>
          <w:rFonts w:hAnsi="Times New Roman"/>
          <w:sz w:val="24"/>
          <w:szCs w:val="24"/>
        </w:rPr>
        <w:t>Обобщеннаятрудоваяфункция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36"/>
        <w:gridCol w:w="299"/>
        <w:gridCol w:w="624"/>
        <w:gridCol w:w="633"/>
        <w:gridCol w:w="539"/>
        <w:gridCol w:w="1796"/>
        <w:gridCol w:w="539"/>
        <w:gridCol w:w="826"/>
        <w:gridCol w:w="1638"/>
        <w:gridCol w:w="261"/>
        <w:gridCol w:w="180"/>
      </w:tblGrid>
      <w:tr w:rsidR="00826FE6">
        <w:trPr>
          <w:trHeight w:val="900"/>
        </w:trPr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9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Воспитательнаяработасгруппойобучающихся</w:t>
            </w: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D</w:t>
            </w:r>
          </w:p>
        </w:tc>
        <w:tc>
          <w:tcPr>
            <w:tcW w:w="16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Уровеньквалификации</w:t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5"/>
        </w:trPr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lastRenderedPageBreak/>
              <w:t>Происхождениеобобщеннойтрудовойфункции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36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826FE6"/>
        </w:tc>
        <w:tc>
          <w:tcPr>
            <w:tcW w:w="190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826FE6"/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5"/>
        </w:trPr>
        <w:tc>
          <w:tcPr>
            <w:tcW w:w="564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3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190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00"/>
        </w:trPr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Возможныенаименованиядолжностей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профессий</w:t>
            </w:r>
          </w:p>
        </w:tc>
        <w:tc>
          <w:tcPr>
            <w:tcW w:w="64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Воспитатель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старшийвоспитатель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кромевоспитателя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старшеговоспитателявдошкольнойобразовательнойорганизации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</w:tr>
      <w:tr w:rsidR="00826FE6">
        <w:trPr>
          <w:trHeight w:val="3595"/>
        </w:trPr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Требованиякобразованиюиобучению</w:t>
            </w:r>
          </w:p>
        </w:tc>
        <w:tc>
          <w:tcPr>
            <w:tcW w:w="6406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ысшееобразованиеилисреднеепрофессиональноеобразованиеврамкахукрупненныхгруппнаправленийподготовкивысшегообразованияиспециальностейсреднегопрофессиональногообразования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Образованиеипедагогическиенауки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либо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сшееобразованиеилисреднеепрофессиональноеобразованиеидополнительноепрофессиональноеобразованиепонаправлениюпрофессиональнойдеятельностиворган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осуществляющейобразовательнуюдеятельность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втомчислесполучениемегопослетрудоустройства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Требованиякопытупрактическойработы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Длястаршеговоспитателястажработыпоспециальностинеменеедвухлет</w:t>
            </w:r>
          </w:p>
        </w:tc>
      </w:tr>
      <w:tr w:rsidR="00826FE6">
        <w:trPr>
          <w:trHeight w:val="23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Особыеусловиядопускакработе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Отсутствиеограниченийназанятиепедагогическойдеятельностью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установленныхзаконодательствомРоссийскойФедерации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Прохождениеобязательныхпредварительных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припоступлениинаработу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ипериодическихмедицинскихосмотров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обследований</w:t>
            </w:r>
            <w:r>
              <w:rPr>
                <w:rFonts w:ascii="Times New Roman"/>
                <w:sz w:val="24"/>
                <w:szCs w:val="24"/>
              </w:rPr>
              <w:t xml:space="preserve">), </w:t>
            </w:r>
            <w:r>
              <w:rPr>
                <w:rFonts w:hAnsi="Times New Roman"/>
                <w:sz w:val="24"/>
                <w:szCs w:val="24"/>
              </w:rPr>
              <w:t>атакжевнеочередныхмедицинскихосмотров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обследований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впорядке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установленномзаконодательствомРоссийскойФедерации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Дополнительныехарактеристики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01"/>
        <w:gridCol w:w="1134"/>
        <w:gridCol w:w="6236"/>
      </w:tblGrid>
      <w:tr w:rsidR="00826FE6">
        <w:trPr>
          <w:trHeight w:val="6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Наименованиедокумента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Наименованиебазовойгруппы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должности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профессии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илиспециальности</w:t>
            </w:r>
          </w:p>
        </w:tc>
      </w:tr>
      <w:tr w:rsidR="00826FE6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2330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Педагогическиеработникивсреднейшколе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2341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Педагогическиеработникивначальномобразовании</w:t>
            </w:r>
          </w:p>
        </w:tc>
      </w:tr>
      <w:tr w:rsidR="00826FE6">
        <w:trPr>
          <w:trHeight w:val="6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2359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Специалистывобластиобразования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невходящиевдругиегруппы</w:t>
            </w:r>
          </w:p>
        </w:tc>
      </w:tr>
      <w:tr w:rsidR="00826FE6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lastRenderedPageBreak/>
              <w:t>ОКПДТР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20436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Воспитатель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20439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Воспитательобщежития</w:t>
            </w:r>
          </w:p>
        </w:tc>
      </w:tr>
      <w:tr w:rsidR="00826FE6">
        <w:trPr>
          <w:trHeight w:val="6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20442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Воспитательпрофессионально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техническогоучебногозаведения</w:t>
            </w:r>
          </w:p>
        </w:tc>
      </w:tr>
      <w:tr w:rsidR="00826FE6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ОКСО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030300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Психология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040100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Социальнаяработа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050000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Образованиеипедагогика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3.4.1.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32"/>
        <w:gridCol w:w="557"/>
        <w:gridCol w:w="458"/>
        <w:gridCol w:w="840"/>
        <w:gridCol w:w="584"/>
        <w:gridCol w:w="1456"/>
        <w:gridCol w:w="214"/>
        <w:gridCol w:w="342"/>
        <w:gridCol w:w="771"/>
        <w:gridCol w:w="163"/>
        <w:gridCol w:w="1669"/>
        <w:gridCol w:w="563"/>
      </w:tblGrid>
      <w:tr w:rsidR="00826FE6">
        <w:trPr>
          <w:trHeight w:val="1200"/>
        </w:trPr>
        <w:tc>
          <w:tcPr>
            <w:tcW w:w="17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Планированиевоспитательнойдеятельностисгруппойобучающихся</w:t>
            </w:r>
          </w:p>
        </w:tc>
        <w:tc>
          <w:tcPr>
            <w:tcW w:w="55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D/01.6</w:t>
            </w:r>
          </w:p>
        </w:tc>
        <w:tc>
          <w:tcPr>
            <w:tcW w:w="16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8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1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9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840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1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Изучениеличностныхособенностей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склонностей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интересовобучающихсяидинамикивоспитательногопроцессавгруппеобучающихся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Разработкапланавоспитательнойдеятельностисгруппойобучающихся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Приобщениеобучающихсякпроектированиюсовместнойсоциальноиличностнозначимойдеятельности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Взаимодействиесинститутамисоциализацииповопросаморганизациидосуговойдеятельностигруппыобучающихся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Разработкамерпоразвитиюсамоуправлениявгруппеобучающихся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Оказаниеконсультативнойподдержкиобучающимсявпроектированиииндивидуальногомаршрутавколлективнойдеятельности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Выявлятьинтересы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потребности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особенностиобучающихсяиихвзаимоотношений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причиныконфликтныхситуацийвгруппе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Изучатьособенностисредыжизнедеятельностиобучающихсявобразовательнойорганизации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всемьеипоместужительства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Разрабатыватьпланвоспитательнойдеятельностисгруппойобучающихсясучетомихособенностей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интересов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потребностей</w:t>
            </w:r>
          </w:p>
        </w:tc>
      </w:tr>
      <w:tr w:rsidR="00826FE6">
        <w:trPr>
          <w:trHeight w:val="11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Планироватьразличныевидыдеятельностигруппыимикрогруппобучающихсявцеляхгражданско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патриотического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духовно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нравственного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трудового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экологического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эстетического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физическоговоспитания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Мотивироватьобучающихсякпроектированиюиндивидуальногомаршрутаврамкахпрограммысовместнойдеятельности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Осуществлятьпедагогическоесопровождениереализацииобучающимисяиндивидуальныхмаршрутоввколлективнойдеятельности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Осуществлятьконсультативнуюподдержкуобучающихсяворганизациидосуговойдеятельностисучетомихвозрастныхособенностей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Планироватьмерыпоразвитиюсамоуправлениявгруппеобучающихсяиформированиянаегобазеобщественныхобъединений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Выявлятьвоспитательныйпотенциалинститутовсоциализациииосуществлятьсовместноепроектированиевоспитательнойдеятельностисгруппойобучающихся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Организовыватьучастиегруппыобучающихсявсоциальноиличностнозначимойдеятельностидругихинститутовсоциализации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Изучатьвоспитательныйпотенциалсемьи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выявлятьактуальныепроблемы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социальныерискисемейноговоспитания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Обеспечиватьучастиесемьивпроектированиивоспитательногопроцессавгруппеобучающихся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Осуществлятьвзаимодействиеспедагогическимколлективомобразовательнойорганизации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выявлятьпроблемыобучающихсявобучении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Разрабатыватьмеры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направленныенаподдержкуобучающихсявосвоенииобразовательныхпрограмм</w:t>
            </w:r>
          </w:p>
        </w:tc>
      </w:tr>
      <w:tr w:rsidR="00826FE6">
        <w:trPr>
          <w:trHeight w:val="2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Оказыватьобучающимсяпервуюпомощь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Нормативныеправовыеосновыорганизациивоспитательногопроцессасгруппойобучающихся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Локальныеактыобразовательнойорганизациивобластивоспитания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программывоспитания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реализуемыеобразовательнойорганизацией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Методывыявленияинтересов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потребностей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особенностейобучающихся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ихвзаимоотношенийвгруппе</w:t>
            </w:r>
          </w:p>
        </w:tc>
      </w:tr>
      <w:tr w:rsidR="00826FE6">
        <w:trPr>
          <w:trHeight w:val="2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Особенностиразвитияконфликтныхситуацийвгруппе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Методыизученияособенностейсредыжизнедеятельностиобучающихся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условийихразвитиявобразовательнойорганизации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поместужительства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всемье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Теоретическиеиметодическиеосновыразработкиплана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программы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воспитательнойдеятельностисгруппойобучающихся</w:t>
            </w:r>
          </w:p>
        </w:tc>
      </w:tr>
      <w:tr w:rsidR="00826FE6">
        <w:trPr>
          <w:trHeight w:val="11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Примерноесодержаниедеятельностиобучающихсявцеляхгражданско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патриотического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духовно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нравственного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трудового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экологического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эстетического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физическоговоспитания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Теоретическиеиметодическиеподходыкорганизациидосуговойдеятельностиобучающихся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Способыпланированиядеятельностиоргановученическогосамоуправления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деятельностиобщественныхобъединенийобучающихся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Особенностивоспитательногопотенциалаинститутовсоциализации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Подходыкразработкесовместныхпрограммвоспитательнойдеятельностиинститутовсоциализациисгруппойобучающихся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Способыобеспечениязанятостиобучающихсявовнеучебноевремя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Методыизучениявоспитательногопотенциаласемьи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актуальныхпроблемсемейноговоспитания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Способыпривлечениясемьикпроектированиювоспитательногопроцессавгруппеобучающихся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Механизмыпедагогическойподдержкиобучающихсявосвоенииобразовательныхпрограмм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Теоретическиеипрактическиезнанияпоучебнойдисциплине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Перваяпомощь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</w:tc>
      </w:tr>
      <w:tr w:rsidR="00826FE6">
        <w:trPr>
          <w:trHeight w:val="290"/>
        </w:trPr>
        <w:tc>
          <w:tcPr>
            <w:tcW w:w="274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3.4.2.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32"/>
        <w:gridCol w:w="557"/>
        <w:gridCol w:w="458"/>
        <w:gridCol w:w="840"/>
        <w:gridCol w:w="584"/>
        <w:gridCol w:w="1456"/>
        <w:gridCol w:w="214"/>
        <w:gridCol w:w="342"/>
        <w:gridCol w:w="771"/>
        <w:gridCol w:w="163"/>
        <w:gridCol w:w="1669"/>
        <w:gridCol w:w="563"/>
      </w:tblGrid>
      <w:tr w:rsidR="00826FE6">
        <w:trPr>
          <w:trHeight w:val="1200"/>
        </w:trPr>
        <w:tc>
          <w:tcPr>
            <w:tcW w:w="17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3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Организациясоциальноиличностнозначимойдеятельностигруппыобучающихся</w:t>
            </w:r>
          </w:p>
        </w:tc>
        <w:tc>
          <w:tcPr>
            <w:tcW w:w="55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D/02.6</w:t>
            </w:r>
          </w:p>
        </w:tc>
        <w:tc>
          <w:tcPr>
            <w:tcW w:w="16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8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1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9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840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1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Реализациямерпоформированиюмикросредыипсихологическогоклимата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благоприятныхдлякаждогообучающегося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Организациятворческойдеятельностиобучающихсявцеляхихдуховно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нравственного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интеллектуальногоифизическогоразвития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Поддержкаобучающихсявадаптациикновымжизненнымситуациям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жизнедеятельностивразличныхсоциальныхусловиях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Проведениесгруппойобучающихсямероприятий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экскурсий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направленныхнаформированиеунихсоциальнойкомпетентности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Ознакомлениеобучающихсясвозможностямиполучениядополнительногообразованияиорганизациидосугавобразовательныхорганизацияхипоместужительства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Оказаниепедагогическойподдержкиобучающимсявреализацииимииндивидуальногомаршрутаивжизненномсамоопределении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Применятьпедагогическиеметодыформированиявоспитывающейатмосферывобразовательнойорганизации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Обеспечиватьформированиепространствасамореализацииобучающихсясучетомихиндивидуальныхособенностей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Оказыватьконсультативнуюпомощьобучающимсявсамоопределении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выборесферыбудущейпрофессиональнойдеятельности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Применятьтехнологиипрофессиональнойориентацииобучающихся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формированияпрофессиональнойидентичностиустудентов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Реализовыватьмерыпоформированиювобразовательнойорганизацииблагоприятногопсихологическогоклимата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позитивногообщения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Применятьтехнологииразвитияценностно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смысловойсферыличности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опытанравственныхотношений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представленийобэталонахвзаимодействияслюдьми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Проводитьтворческиемероприятия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экскурсии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обеспечивающиеформированиеуобучающихсясоциальнойкомпетентности</w:t>
            </w:r>
          </w:p>
        </w:tc>
      </w:tr>
      <w:tr w:rsidR="00826FE6">
        <w:trPr>
          <w:trHeight w:val="11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Организовыватьдеятельностьгруппыимикрогруппобучающихсявцеляхгражданско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патриотического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духовно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нравственного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трудового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экологического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эстетического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физическоговоспитания</w:t>
            </w:r>
          </w:p>
        </w:tc>
      </w:tr>
      <w:tr w:rsidR="00826FE6">
        <w:trPr>
          <w:trHeight w:val="2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Организовыватьдосуговуюзанятостьобучающихся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мероприятияпоознакомлениюобучающихсясвозможностямиполучениядополнительногообразованиявобразовательныхорганизацияхипоместужительства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Применятьметоды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приемы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способымотивацииобучающихсяксаморазвитиюисамореализациивдосуговойдеятельности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Оказыватьконсультативнуюпомощьобучающимсявпроектированиисвоегобудущего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выборебудущейпрофессиональнойдеятельности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Проводитьмероприятияпопрофессиональнойориентацииобучающихся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формированиюпрофессиональнойидентичностиустудентов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Осуществлятьпедагогическоесопровождениедеятельностиоргановученическогосамоуправлениявгруппеобучающихся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Осуществлятьпедагогическуюподдержкудеятельностиобщественныхобъединенийобучающихся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Применятьтехнологиипедагогическойдиагностикидляанализадинамикивоспитательногопроцессавгруппеобучающихся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Реализовыватьпедагогическиеметодыорганизацииоценочнойдеятельностиобучающихся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формированияунихнавыковсамооценки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Нормативныеправовыеакты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определяющиемерыответственностипедагогическихработниковзажизньиздоровьеобучающихся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находящихсяподихруководством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Требованияохранытруда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жизнииздоровьяобучающихсяприпроведениизанятий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мероприятийвобразовательнойорганизацииивнеорганизации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Приоритетывоспитания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отраженныевзаконодательныхактах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государственныхстратегияхипрограммахвоспитания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Возрастныеособенностиобучающихсяиособенностиорганизациивоспитательногопроцессасгруппамиобучающихсяразноговозраста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Педагогическиетехнологиимотивацииобучающихсяксамореализации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Технологиипедагогическойподдержкиобучающихсявреализацииимииндивидуальныхмаршрутоввколлективнойдеятельности</w:t>
            </w:r>
          </w:p>
        </w:tc>
      </w:tr>
      <w:tr w:rsidR="00826FE6">
        <w:trPr>
          <w:trHeight w:val="14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Формыиметодыорганизацииразличныхвидовсоциальнозначимойразвивающейдеятельностигруппыимикрогруппобучающихсяврамкахгражданско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патриотического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духовно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нравственного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трудового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экологического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эстетического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физическоговоспитания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Методикапроведениятворческихмероприятий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экскурсий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обеспечивающихформированиеуобучающихсясоциальнойкомпетентности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Методическиеосновыорганизациидосуговойдеятельностиобучающихся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Формыиметодыознакомленияобучающихсясвозможностямиполучениядополнительногообразованияиорганизациидосуга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Формыиметодыоказанияконсультативнойпомощиобучающимсявпроектированиисвоегобудущего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выборепрофессии</w:t>
            </w:r>
          </w:p>
        </w:tc>
      </w:tr>
      <w:tr w:rsidR="00826FE6">
        <w:trPr>
          <w:trHeight w:val="8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Методическиеосновыпрофессиональнойориентацииобучающихся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формированияпрофессиональнойидентичностиустудентов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Технологииразвитиясамоуправлениявгруппеобучающихсяидеятельностиобщественныхобъединений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Технологиипедагогическойдиагностики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подходыканализудинамикивоспитательногопроцессавгруппеобучающихся</w:t>
            </w:r>
          </w:p>
        </w:tc>
      </w:tr>
      <w:tr w:rsidR="00826FE6">
        <w:trPr>
          <w:trHeight w:val="590"/>
        </w:trPr>
        <w:tc>
          <w:tcPr>
            <w:tcW w:w="274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Приемы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методикиорганизацииоценочнойдеятельностиобучающихся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формированияунихнавыковсамооценки</w:t>
            </w:r>
          </w:p>
        </w:tc>
      </w:tr>
      <w:tr w:rsidR="00826FE6">
        <w:trPr>
          <w:trHeight w:val="290"/>
        </w:trPr>
        <w:tc>
          <w:tcPr>
            <w:tcW w:w="274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602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3.4.3.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6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3780"/>
        <w:gridCol w:w="540"/>
        <w:gridCol w:w="907"/>
        <w:gridCol w:w="1620"/>
        <w:gridCol w:w="540"/>
      </w:tblGrid>
      <w:tr w:rsidR="00826FE6">
        <w:trPr>
          <w:trHeight w:val="12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методическоеобеспечениевоспитательногопроцессавгруппеобучающихся</w:t>
            </w:r>
            <w:hyperlink w:history="1">
              <w:r>
                <w:rPr>
                  <w:rStyle w:val="Hyperlink3"/>
                  <w:rFonts w:ascii="Times New Roman"/>
                </w:rPr>
                <w:t>&lt;*&gt;</w:t>
              </w:r>
            </w:hyperlink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D/03.6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&lt;*&gt;</w:t>
      </w:r>
      <w:r>
        <w:rPr>
          <w:rFonts w:hAnsi="Times New Roman"/>
          <w:sz w:val="24"/>
          <w:szCs w:val="24"/>
        </w:rPr>
        <w:t>Методическаясоставляющаяданнойтрудовойфункцииотноситсятолькокстаршемувоспитателю</w:t>
      </w:r>
      <w:r>
        <w:rPr>
          <w:rFonts w:ascii="Times New Roman"/>
          <w:sz w:val="24"/>
          <w:szCs w:val="24"/>
        </w:rPr>
        <w:t>.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220"/>
        <w:gridCol w:w="445"/>
        <w:gridCol w:w="815"/>
        <w:gridCol w:w="567"/>
        <w:gridCol w:w="1620"/>
        <w:gridCol w:w="1191"/>
        <w:gridCol w:w="2213"/>
      </w:tblGrid>
      <w:tr w:rsidR="00826FE6">
        <w:trPr>
          <w:trHeight w:val="600"/>
        </w:trPr>
        <w:tc>
          <w:tcPr>
            <w:tcW w:w="22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200"/>
        </w:trPr>
        <w:tc>
          <w:tcPr>
            <w:tcW w:w="5667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Координацияиконсультативнаяподдержкавзаимодействияпедагоговсгруппойобучающихся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методическоеобеспечениевоспитательнойдеятельностипедагоговсгруппойобучающихся</w:t>
            </w:r>
          </w:p>
        </w:tc>
      </w:tr>
      <w:tr w:rsidR="00826FE6">
        <w:trPr>
          <w:trHeight w:val="9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Разработкаинформационно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методическогообеспечениядосуговыхмероприятий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экскурсий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праздниковвгруппеобучающихся</w:t>
            </w:r>
          </w:p>
        </w:tc>
      </w:tr>
      <w:tr w:rsidR="00826FE6">
        <w:trPr>
          <w:trHeight w:val="9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методическаяподдержкасамоуправления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самодеятельностиобучающихся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реализацииихсоциальныхинициатив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Взаимодействиесродителямиобучающихся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проведениеконсультативнойпомощиродителям</w:t>
            </w:r>
          </w:p>
        </w:tc>
      </w:tr>
      <w:tr w:rsidR="00826FE6">
        <w:trPr>
          <w:trHeight w:val="900"/>
        </w:trPr>
        <w:tc>
          <w:tcPr>
            <w:tcW w:w="2665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Осуществлятьпоискисточниковинформации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инновационногоопыта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анализироватьихиприменятьнапрактике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Осуществлятьотборактуальныхметодическихматериаловдлявоспитательнойдеятельностисгруппойобучающихся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Координироватьдействияпедагоговсгруппойобучающихся</w:t>
            </w:r>
          </w:p>
        </w:tc>
      </w:tr>
      <w:tr w:rsidR="00826FE6">
        <w:trPr>
          <w:trHeight w:val="9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методическуюподдержкудеятельностипедагоговсгруппойобучающихсяврамкахпрограммвоспитания</w:t>
            </w:r>
          </w:p>
        </w:tc>
      </w:tr>
      <w:tr w:rsidR="00826FE6">
        <w:trPr>
          <w:trHeight w:val="9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Разрабатыватьметодическиематериалыдляразвитиясамоуправлениявгруппеобучающихся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реализацииихсоциальныхинициатив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Применятьтехнологиидиагностикипричинконфликтныхситуаций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ихпрофилактикииразрешения</w:t>
            </w:r>
          </w:p>
        </w:tc>
      </w:tr>
      <w:tr w:rsidR="00826FE6">
        <w:trPr>
          <w:trHeight w:val="9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Применятьтехнологииорганизаторскойдеятельности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коллективнойтворческойдеятельности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педагогическойкоррекции</w:t>
            </w:r>
          </w:p>
        </w:tc>
      </w:tr>
      <w:tr w:rsidR="00826FE6">
        <w:trPr>
          <w:trHeight w:val="9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Разрабатыватьсценарии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программы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положениядлятворческихмероприятий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экскурсий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конкурсов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праздниковвгруппеобучающихся</w:t>
            </w:r>
          </w:p>
        </w:tc>
      </w:tr>
      <w:tr w:rsidR="00826FE6">
        <w:trPr>
          <w:trHeight w:val="9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Осуществлятьвзаимодействиесродителямиобучающихся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привлекатьихкучастиювреализациипрограммвоспитания</w:t>
            </w:r>
          </w:p>
        </w:tc>
      </w:tr>
      <w:tr w:rsidR="00826FE6">
        <w:trPr>
          <w:trHeight w:val="9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Проводитьродительскиесобраниясцельюповышенияэффективностивоспитательногопроцессавгруппеобучающихся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Оказыватьконсультативнуюпомощьродителямповопросамвоспитанияобучающихся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Источникиинформации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инновационногоопыта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подходыкприменениюинновационногоопытавсобственнойпрактике</w:t>
            </w:r>
          </w:p>
        </w:tc>
      </w:tr>
      <w:tr w:rsidR="00826FE6">
        <w:trPr>
          <w:trHeight w:val="12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методическиедокументы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источникиметодическойлитературыиподходыкотборуактуальныхметодическихматериаловдлявоспитательнойдеятельностисгруппойобучающихся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управленческиетехнологиикоординациидействийпедагоговсгруппойобучающихся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Подходыкметодическомуобеспечениюдеятельностиоргановсамоуправлениявгруппеобучающихся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Технологиипедагогическогосопровожденияреализациисоциальныхинициативобучающихся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Технологиидиагностикипричинконфликтныхситуаций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ихпрофилактикииразрешения</w:t>
            </w:r>
          </w:p>
        </w:tc>
      </w:tr>
      <w:tr w:rsidR="00826FE6">
        <w:trPr>
          <w:trHeight w:val="9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Методикиорганизаторскойдеятельности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коллективнойтворческойдеятельности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педагогическойкоррекции</w:t>
            </w:r>
          </w:p>
        </w:tc>
      </w:tr>
      <w:tr w:rsidR="00826FE6">
        <w:trPr>
          <w:trHeight w:val="9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Подходыкметодическомуобеспечениютворческихмероприятий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экскурсий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конкурсов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праздниковвгруппеобучающихся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Методическиеосновывзаимодействиесродителямиобучающихся</w:t>
            </w:r>
          </w:p>
        </w:tc>
      </w:tr>
      <w:tr w:rsidR="00826FE6">
        <w:trPr>
          <w:trHeight w:val="9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Способыорганизацииучастияродителей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ввоспитательнойдеятельностиобразовательнойорганизации</w:t>
            </w:r>
          </w:p>
        </w:tc>
      </w:tr>
      <w:tr w:rsidR="00826FE6">
        <w:trPr>
          <w:trHeight w:val="3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Формыиметодыпроведенияродительскихсобраний</w:t>
            </w:r>
          </w:p>
        </w:tc>
      </w:tr>
      <w:tr w:rsidR="00826FE6">
        <w:trPr>
          <w:trHeight w:val="600"/>
        </w:trPr>
        <w:tc>
          <w:tcPr>
            <w:tcW w:w="266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Формыиметодыконсультативнойпомощиродителямповопросамвоспитанияобучающихся</w:t>
            </w:r>
          </w:p>
        </w:tc>
      </w:tr>
      <w:tr w:rsidR="00826FE6">
        <w:trPr>
          <w:trHeight w:val="300"/>
        </w:trPr>
        <w:tc>
          <w:tcPr>
            <w:tcW w:w="26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3.5. </w:t>
      </w:r>
      <w:r>
        <w:rPr>
          <w:rFonts w:hAnsi="Times New Roman"/>
          <w:sz w:val="24"/>
          <w:szCs w:val="24"/>
        </w:rPr>
        <w:t>Обобщеннаятрудоваяфункция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36"/>
        <w:gridCol w:w="299"/>
        <w:gridCol w:w="624"/>
        <w:gridCol w:w="633"/>
        <w:gridCol w:w="539"/>
        <w:gridCol w:w="1796"/>
        <w:gridCol w:w="539"/>
        <w:gridCol w:w="826"/>
        <w:gridCol w:w="1638"/>
        <w:gridCol w:w="261"/>
        <w:gridCol w:w="180"/>
      </w:tblGrid>
      <w:tr w:rsidR="00826FE6">
        <w:trPr>
          <w:trHeight w:val="900"/>
        </w:trPr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9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Библиотечно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педагогическаядеятельностьвобразовательнойорганизацииобщегообразования</w:t>
            </w: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E</w:t>
            </w:r>
          </w:p>
        </w:tc>
        <w:tc>
          <w:tcPr>
            <w:tcW w:w="16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Уровеньквалификации</w:t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5"/>
        </w:trPr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Происхождениеобобщеннойтрудовойфункции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36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826FE6"/>
        </w:tc>
        <w:tc>
          <w:tcPr>
            <w:tcW w:w="190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826FE6"/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5"/>
        </w:trPr>
        <w:tc>
          <w:tcPr>
            <w:tcW w:w="564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3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190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00"/>
        </w:trPr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Возможныенаименованиядолжностей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профессий</w:t>
            </w:r>
          </w:p>
        </w:tc>
        <w:tc>
          <w:tcPr>
            <w:tcW w:w="64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библиотекарь</w:t>
            </w:r>
          </w:p>
        </w:tc>
      </w:tr>
      <w:tr w:rsidR="00826FE6">
        <w:trPr>
          <w:trHeight w:val="3595"/>
        </w:trPr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Требованиякобразованиюиобучению</w:t>
            </w:r>
          </w:p>
        </w:tc>
        <w:tc>
          <w:tcPr>
            <w:tcW w:w="6406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ысшееобразованиеилисреднеепрофессиональноеобразованиеврамкахукрупненныхгруппнаправленийподготовкивысшегообразованияиспециальностейсреднегопрофессиональногообразования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Образованиеипедагогическиенауки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либо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сшееобразованиеилисреднеепрофессиональноеобразованиеидополнительноепрофессиональноеобразованиепонаправлениюпрофессиональнойдеятельностиворган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осуществляющейобразовательнуюдеятельность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втомчислесполучениемегопослетрудоустройства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Требованиякопытупрактическойработы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  <w:tr w:rsidR="00826FE6">
        <w:trPr>
          <w:trHeight w:val="23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Особыеусловиядопускакработе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Отсутствиеограниченийназанятиепедагогическойдеятельностью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установленныхзаконодательствомРоссийскойФедерации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Прохождениеобязательныхпредварительных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припоступлениинаработу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ипериодическихмедицинскихосмотров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обследований</w:t>
            </w:r>
            <w:r>
              <w:rPr>
                <w:rFonts w:ascii="Times New Roman"/>
                <w:sz w:val="24"/>
                <w:szCs w:val="24"/>
              </w:rPr>
              <w:t xml:space="preserve">), </w:t>
            </w:r>
            <w:r>
              <w:rPr>
                <w:rFonts w:hAnsi="Times New Roman"/>
                <w:sz w:val="24"/>
                <w:szCs w:val="24"/>
              </w:rPr>
              <w:t>атакжевнеочередныхмедицинскихосмотров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обследований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впорядке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установленномзаконодательствомРоссийскойФедерации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lastRenderedPageBreak/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Дополнительныехарактеристики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01"/>
        <w:gridCol w:w="1134"/>
        <w:gridCol w:w="6236"/>
      </w:tblGrid>
      <w:tr w:rsidR="00826FE6">
        <w:trPr>
          <w:trHeight w:val="6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Наименованиедокумента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Наименованиебазовойгруппы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должности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профессии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илиспециальности</w:t>
            </w:r>
          </w:p>
        </w:tc>
      </w:tr>
      <w:tr w:rsidR="00826FE6">
        <w:trPr>
          <w:trHeight w:val="6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2359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Специалистывобластиобразования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невходящиевдругиегруппы</w:t>
            </w:r>
          </w:p>
        </w:tc>
      </w:tr>
      <w:tr w:rsidR="00826FE6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ОКПДТР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20316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Библиотекарь</w:t>
            </w:r>
          </w:p>
        </w:tc>
      </w:tr>
      <w:tr w:rsidR="00826FE6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ОКСО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030300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Психология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040100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Социальнаяработа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050000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Образованиеипедагогика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071200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Библиотечно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информационныересурсы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071400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культурнаядеятельность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3.5.1.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445"/>
        <w:gridCol w:w="815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9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библиотечноесопровождениеучебно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воспитательногопроцесса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E/01.6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Формированиеипополнениебиблиотечногофондавсоответствиисобразовательнымипрограммамиучреждения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Созданиеразвивающегоикомфортногокнижногопространствавбиблиотекеобразовательнойорганизацииобщегообразования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Справочно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библиографическоеобслуживаниеобучающихсяиработниковобразовательнойорганизации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библиографическаядеятельность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обеспечениесвободногодоступакбиблиотечнымресурсам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Контрольпоступленияновыхдокументоввбиблиотечныйфонд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Обеспечениесвязисдругимибиблиотеками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организациямежбиблиотечногообмена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lastRenderedPageBreak/>
              <w:t>Необходимыеумения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Осуществлятьформированиебиблиотечногофонда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справочногоаппарата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Формироватьразвивающееикомфортноекнижноепространствовбиблиотекеобразовательнойорганизацииобщегообразования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Организовыватьэлектронныекаталоги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Осуществлятьсправочно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библиографическоеобслуживаниеобучающихся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работниковобразовательнойорганизации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библиографическуюдеятельность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Реализовыватьмерыпообеспечениюдоступакудаленнымрегиональным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национальнымиглобальныминформационнымресурсам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Обеспечиватьдоступсубъектоввоспитаниякресурсамшкольнойбиблиотеки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Формироватьбиблиотечныйфондвсоответствиисобразовательнымипрограммамиучреждения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Осуществлятькомплектованиефонданаучно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познавательной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художественной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справочнойлитературы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Осуществлятьсвоевременныйучетпоступленияновыхдокументоввбиблиотечныйфонд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ихподсчетирегистрацию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Организовыватьпополнениебиблиотечногофондааудиовизуальнымииэлектроннымидокументами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Обеспечиватьсвязьсдругимибиблиотеками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межбиблиотечныйобмен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Оказыватьобучающимсяпервуюпомощь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Теориябиблиотековедения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основыорганизациииуправлениябиблиотечнымделом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Способыформированиябиблиотечногофонда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справочногоаппарата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педагогическогопроектированияобразовательногопространствавобразовательнойорганизации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Способыформированияразвивающегоикомфортногокнижногопространствавбиблиотекеобразовательнойорганизации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Технологиисозданияэлектронныхкаталогов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Формыиметодысправочно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библиографическогообслуживанияобучающихся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работниковобразовательнойорганизации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Основноесодержаниеинформационно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библиографическойдеятельностивобразовательнойорганизацииобщегообразования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Способыитехнологииобеспечениядоступакудаленнымрегиональным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национальнымиглобальныминформационнымресурсам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Способыитехнологииобеспечениядоступасубъектоввоспитаниякресурсамшкольнойбиблиотеки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Переченьобразовательныхпрограмм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реализуемыхобразовательнойорганизациейобщегообразования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ТребованияФГОСООксодержаниюобразованияиресурсномуобеспечениюобразовательногопроцесса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Способыформированиябиблиотечногофондавсоответствиисобразовательнымипрограммамиучреждения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Способыкомплектованиябиблиотечногофонданаучно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познавательной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художественной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справочнойлитературы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Формыиметодыконтроляпоступленияновыхдокументоввбиблиотечныйфонд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Механизмыпополнениябиблиотечногофондааудиовизуальнымииэлектроннымидокументами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Технологииорганизациимежбиблиотечногообмена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взаимодействиясдругимибиблиотеками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Формыиметодыконсультированияучастниковобразовательногопроцессаповопросампользованиябиблиотечнымфондом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выборанаучно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познавательной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художественной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справочнойлитературы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Возрастныеособенностиобучающихсяпопрограммамначального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основногоисреднегообщегообразования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Основыобщейпедагогики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Нормативныеиправовыеактывобластиобразования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Теоретическиеипрактическиезнанияпоучебнойдисциплине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Перваяпомощь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3.5.2.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445"/>
        <w:gridCol w:w="815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9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Проведениемероприятийповоспитаниюуобучающихсяинформационнойкультуры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E/02.6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Проектированиеиреализациясоциально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педагогическихпрограммвоспитанияуобучающихсяинформационнойкультуры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Консультированиеобучающихсяпоработесбиблиотечнымикаталогамиисправочнымиизданиями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поинформационнойдеятельности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методическаяподдержкареализацииобразовательныхпрограммобщегообразованияивоспитанияобучающихся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Проведениезанятийпоформированиюсознательногоиответственногоинформационногоповеденияобучающихся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Реализациямероприятийпообеспечениюинформационнойбезопасностиобучающихсявобразовательнойорганизации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педагогическиепрограммывоспитанияинформационнойкультурыобучающихся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Проводитьзанятия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направленныенаосвоениеобучающимисяметодовпоискаикритическогоанализаинформации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Обучатьобучающихсярациональнымспособамоформлениярезультатовсамостоятельнойучебнойинаучно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исследовательскойдеятельности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Проводитьзанятияпоформированиюуобучающихсяуменияпроверятьдостоверностьинформацииспомощьюнормативныхисправочныхизданий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Выявлятьвтекущемпотокеинформациипопрофилюсвоейдеятельностинаиболееценныеисточникиизнакомитьснимиобучающихся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Осуществлятьпоискинформациивтрадиционнойбиблиотечнойиэлектроннойсреде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используяалгоритмыадресного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тематическогоифактографическогопоиска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Реализовыватьинформационно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методическуюподдержкуобразовательныхпрограммобщегообразованияивоспитанияобучающихся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Проводитьзанятияпоформированиюуобучающихсясознательногоиответственногоповедениявинформационнойсреде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Осуществлятьпедагогическуюподдержкутворческойинформационнойдеятельностиобучающихся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Осуществлятьпедагогическуюподдержкудеятельностидетскихобщественныхобъединенийинформационнойнаправленности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детскихпресс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илимедиацентров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редакцийшкольныхгазет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Реализовыватьмерыпообеспечениюинформационнойбезопасностиобучающихсявобразовательнойорганизации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Теорияиметодикасоциально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культурнойдеятельности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Теорияиметодикаорганизациивоспитательногопроцесса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Методикасоциально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педагогическогопроектированияпрограммвоспитания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Основныенаправлениявоспитательнойдеятельностипедагогов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Примерноесодержаниепроцессаформированияуобучающихсяинформационнойкультуры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Образовательныетехнологии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формыиметодыпроведенияобучающихзанятийвобластиформированияудетейинформационнойкультуры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Механизмыпоискаинформациивтрадиционнойбиблиотечнойиэлектроннойсреде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Алгоритмыадресного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тематическогоифактографическогопоиска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Педагогическиетехнологииинформационно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методическогообеспеченияреализациипрограммобщегообразованияивоспитания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Педагогическиетехнологииработысдетскимколлективом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педагогическойподдержкидеятельностидетскихобщественныхобъединенийинформационнойнаправленности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Примерноесодержаниеиподходыкорганизациитворческойинформационнойдеятельностиобучающихсяразноговозраста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Примерноесодержаниедеятельностидетскихпресс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илимедиацентров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Способыобеспеченияинформационнойбезопасностиобучающихсявобразовательнойорганизации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Подходыкорганизацииколлективныхтворческихмероприятийобучающихся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направленныхнаразвитиеунихинформационнойкультуры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Нормативныеправовыеакты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определяющиемерыответственностипедагогическихработниковзажизньиздоровьеобучающихся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находящихсяподихруководством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Требованияохранытруда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жизнииздоровьяобучающихсяприпроведениизанятий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мероприятийвобразовательнойорганизацииивнеорганизации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3.5.3.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445"/>
        <w:gridCol w:w="815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12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методическоеобеспечениемероприятийпоразвитиюуобучающихсяинтересакчтению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E/03.6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Проведениеконкурсов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викторин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литературныхвечеровпоформированиюудетейинтересакчтению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Осуществлениеинформационно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методическойподдержкивоспитательнойдеятельностипоформированиюуобучающихсяуважениякродномуязыку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развитиюкультурыречи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Организациявыставоккнигвобразовательномучреждениисучастиемобучающихсявпрезентацииизданий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литературныхпроизведений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Осуществлениевзаимодействияссемьейсцельюпедагогическойподдержкисемейногочтения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Педагогическаяподдержкадетскоголитературноготворчества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lastRenderedPageBreak/>
              <w:t>Необходимыеумения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Организовыватьипроводитьтворческиемероприятияпоформированиюудетейинтересакчтению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Проводитьмероприятияпопопуляризацииипропагандедетскогочтениянаосновесоциальногопартнерстваинститутовсоциализации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методическуюподдержкувоспитательнойдеятельностипоформированиюудетейуважениякродномуязыку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развитиюкультурыречи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Реализовыватьразличныеформыиметодывыставочнойдеятельностисцельюформированияудетейинтересакчтению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литературе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Организовыватьучастиеобучающихсявпроведениивыставоккниг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подготовкуимипрезентацийпроизведенийхудожественнойлитературы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Обеспечиватьиспользованиеинформационно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библиотечныхресурсоввразличныхвидахвнеурочнойдеятельности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Организовыватьприменениеинформационно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библиотечныхтехнологийпореализациипрограммвоспитаниявобразовательнойорганизацииипоместужительства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Осуществлятьпедагогическуюподдержкусемейногочтения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консультированиеродителей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поорганизациидетскогочтения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Проводитьмероприятияпосоциально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педагогическойподдержкедетскоголитературноготворчества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Осуществлятьпедагогическуюподдержкудеятельностидетскихобщественныхобъединенийчитательскойнаправленности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Осуществлятьпедагогическуюподдержкуинициативобучающихсяпосозданиюшкольныхгазет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журналов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Методикавыявленияэффективныхформиметодовбиблиотечно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педагогическойработысредствамилитературыичтения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Теорияиметодикаорганизациивоспитательногопроцесса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Способыформированияудетейинтересакчтению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Формыиметодыпропагандыдетскогочтения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Видытворческихмероприятийпоформированиюудетейинтересакчтениюиформыихпроведения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Воспитательныйпотенциалинститутовсоциализациииподходыкорганизацииихсовместнойдеятельностисцельюподдержкидетскогочтения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Формыиметодывоспитательнойдеятельностипоформированиюуобучающихсяуважениякродномуязыку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развитиюкультурыречи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методическойподдержкивоспитательнойдеятельностипедагоговпоформированиюуобучающихсяуважениякродномуязыку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развитиюкультурыречи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Формыиметодывыставочнойдеятельностисцельюформированияуобучающихсяинтересакчтению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литературе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Педагогическиетехнологиимотивацииобучающихсякчтению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участиювтворческихмероприятиях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выставкахипрезентацияхкниг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Способыпримененияинформационно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библиотечныхресурсоввразличныхвидахвнеурочнойдеятельности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Механизмыиспользованияинформационно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библиотечныхтехнологийвреализациипрограммвоспитания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Формыиметодыпедагогическойподдержкисемейногочтения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Формыиметодыконсультированияродителей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поорганизациидетскогочтения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Технологиисоциально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педагогическойподдержкидетскоголитературноготворчества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Технологиипедагогическойподдержкидеятельностидетскихобщественныхобъединенийчитательскойнаправленности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Примерноесодержаниедеятельностидетскихобщественныхобъединенийчитательскойнаправленности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Технологиипедагогическойподдержкиинициативобучающихсяпосозданиюшкольныхгазет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журналов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Формыдетскоголитературноготворчества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Технологиимотивацииобучающихсяклитературномутворчеству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Способыпедагогическойподдержкидетскоголитературноготворчества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lastRenderedPageBreak/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3.6. </w:t>
      </w:r>
      <w:r>
        <w:rPr>
          <w:rFonts w:hAnsi="Times New Roman"/>
          <w:sz w:val="24"/>
          <w:szCs w:val="24"/>
        </w:rPr>
        <w:t>Обобщеннаятрудоваяфункция</w:t>
      </w:r>
    </w:p>
    <w:tbl>
      <w:tblPr>
        <w:tblStyle w:val="TableNormal"/>
        <w:tblW w:w="90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36"/>
        <w:gridCol w:w="299"/>
        <w:gridCol w:w="624"/>
        <w:gridCol w:w="633"/>
        <w:gridCol w:w="539"/>
        <w:gridCol w:w="1796"/>
        <w:gridCol w:w="539"/>
        <w:gridCol w:w="826"/>
        <w:gridCol w:w="1638"/>
        <w:gridCol w:w="266"/>
        <w:gridCol w:w="180"/>
      </w:tblGrid>
      <w:tr w:rsidR="00826FE6">
        <w:trPr>
          <w:trHeight w:val="900"/>
        </w:trPr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9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 Bold"/>
                <w:sz w:val="24"/>
                <w:szCs w:val="24"/>
              </w:rPr>
              <w:t>Тьюторскоесопровождениеобучающихся</w:t>
            </w: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F</w:t>
            </w:r>
          </w:p>
        </w:tc>
        <w:tc>
          <w:tcPr>
            <w:tcW w:w="16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Уровеньквалификации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5"/>
        </w:trPr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Происхождениеобобщеннойтрудовойфункции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36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826FE6"/>
        </w:tc>
        <w:tc>
          <w:tcPr>
            <w:tcW w:w="190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826FE6"/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5"/>
        </w:trPr>
        <w:tc>
          <w:tcPr>
            <w:tcW w:w="564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3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190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00"/>
        </w:trPr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Возможныенаименованиядолжностей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профессий</w:t>
            </w:r>
          </w:p>
        </w:tc>
        <w:tc>
          <w:tcPr>
            <w:tcW w:w="641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Тьютор</w:t>
            </w:r>
          </w:p>
        </w:tc>
      </w:tr>
      <w:tr w:rsidR="00826FE6">
        <w:trPr>
          <w:trHeight w:val="3595"/>
        </w:trPr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Требованиякобразованиюиобучению</w:t>
            </w:r>
          </w:p>
        </w:tc>
        <w:tc>
          <w:tcPr>
            <w:tcW w:w="6411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Высшееобразованиеилисреднеепрофессиональноеобразованиеврамкахукрупненныхгруппнаправленийподготовкивысшегообразованияиспециальностейсреднегопрофессиональногообразования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Образованиеипедагогическиенауки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либо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сшееобразованиеилисреднеепрофессиональноеобразованиеидополнительноепрофессиональноеобразованиепонаправлениюпрофессиональнойдеятельностиворганиз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осуществляющейобразовательнуюдеятельность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втомчислесполучениемегопослетрудоустройства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Требованиякопытупрактическойработы</w:t>
            </w:r>
          </w:p>
        </w:tc>
        <w:tc>
          <w:tcPr>
            <w:tcW w:w="6411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  <w:tr w:rsidR="00826FE6">
        <w:trPr>
          <w:trHeight w:val="23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Особыеусловиядопускакработе</w:t>
            </w:r>
          </w:p>
        </w:tc>
        <w:tc>
          <w:tcPr>
            <w:tcW w:w="6411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Отсутствиеограниченийназанятиепедагогическойдеятельностью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установленныхзаконодательствомРоссийскойФедерации</w:t>
            </w: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Прохождениеобязательныхпредварительных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припоступлениинаработу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ипериодическихмедицинскихосмотров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обследований</w:t>
            </w:r>
            <w:r>
              <w:rPr>
                <w:rFonts w:ascii="Times New Roman"/>
                <w:sz w:val="24"/>
                <w:szCs w:val="24"/>
              </w:rPr>
              <w:t xml:space="preserve">), </w:t>
            </w:r>
            <w:r>
              <w:rPr>
                <w:rFonts w:hAnsi="Times New Roman"/>
                <w:sz w:val="24"/>
                <w:szCs w:val="24"/>
              </w:rPr>
              <w:t>атакжевнеочередныхмедицинскихосмотров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обследований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впорядке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установленномзаконодательствомРоссийскойФедерации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11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Дополнительныехарактеристики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701"/>
        <w:gridCol w:w="1134"/>
        <w:gridCol w:w="6236"/>
      </w:tblGrid>
      <w:tr w:rsidR="00826FE6">
        <w:trPr>
          <w:trHeight w:val="6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lastRenderedPageBreak/>
              <w:t>Наименованиедокумента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Наименованиебазовойгруппы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должности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профессии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илиспециальности</w:t>
            </w:r>
          </w:p>
        </w:tc>
      </w:tr>
      <w:tr w:rsidR="00826FE6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2330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Педагогическиеработникивсреднейшколе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2341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Педагогическиеработникивначальномобразовании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2342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Педагогическиеработникивдошкольномобразовании</w:t>
            </w:r>
          </w:p>
        </w:tc>
      </w:tr>
      <w:tr w:rsidR="00826FE6">
        <w:trPr>
          <w:trHeight w:val="6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2359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Специалистывобластиобразования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невходящиевдругиегруппы</w:t>
            </w:r>
          </w:p>
        </w:tc>
      </w:tr>
      <w:tr w:rsidR="00826FE6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ОКСО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030300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Психология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040100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Социальнаяработа</w:t>
            </w:r>
          </w:p>
        </w:tc>
      </w:tr>
      <w:tr w:rsidR="00826FE6">
        <w:trPr>
          <w:trHeight w:val="30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050000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Образованиеипедагогика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3.6.1.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445"/>
        <w:gridCol w:w="815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21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Педагогическоесопровождениереализацииобучающимися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включаяобучающихсясограниченнымивозможностямиздоровья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ОВЗ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иинвалидностью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F/01.6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Выявлениеиндивидуальныхособенностей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интересов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способностей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проблем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затрудненийобучающихсявпроцессеобразования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Организацияучастияобучающихсявразработкеиндивидуальныхобразовательныхмаршрутов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учебныхпланов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Педагогическоесопровождениеобучающихсявреализациииндивидуальныхобразовательныхмаршрутов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учебныхпланов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Подбориадаптацияпедагогическихсредствиндивидуализацииобразовательногопроцесса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Педагогическаяподдержкарефлексииобучающимисярезультатовреализациииндивидуальныхобразовательныхмаршрутов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учебныхпланов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Организацияучастияродителей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обучающихсявразработкеиреализациииндивидуальныхобразовательныхмаршрутов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учебныхпланов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УчастиевреализацииадаптивныхобразовательныхпрограммобучающихсясОВЗиинвалидностью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Применятьметодыпедагогическойдиагностикидлявыявленияиндивидуальныхособенностей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интересов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способностей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проблемобучающихся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Осуществлятьпедагогическуюподдержкуобучающихсявпроявленииимиобразовательныхпотребностей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интересов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Оказыватьпомощьобучающимсявоформленииимииндивидуальногообразовательногозапроса</w:t>
            </w:r>
          </w:p>
        </w:tc>
      </w:tr>
      <w:tr w:rsidR="00826FE6">
        <w:trPr>
          <w:trHeight w:val="14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работуповыявлениюиоформлениюиндивидуальныхобразовательныхзапросовобучающихсясОВЗиинвалидностьюсучетомособенностейпсихофизическогоразвит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индивидуальныхвозможностейисостоянияздоровьятакихобучающихся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Консультироватьобучающихсяповопросамразработкииндивидуальногообразовательногомаршрута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КонсультироватьобучающихсясОВЗиинвалидностьюповопросамихучастиявпроектированиииреализацииадаптированныхобразовательныхпрограмм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Оказыватьконсультативнуюподдержкуобучающимсявпроцессеихпрофессиональногосамоопределения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Применятьтехнологиипедагогическойподдержкиобучающихсяприразработкеимииндивидуальныхобразовательныхмаршрутов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Реализовыватьмерыпоформированиюблагоприятногопсихологическогоклимата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позитивногообщениясубъектовобразования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Выстраиватьдоверительныеотношениясобучающимсяиегоокружениемвходереализациииндивидуальногоучебногоплана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Учитыватьвозрастныеособенностиобучающихсявпроцессетьюторскогосопровожденияобучающихся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Проводитьразвивающиеигры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рефлексивныетьюториалысобучающимисядошкольногоиначальногообщегообразования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Проводитьбеседы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тренинги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деловыеигры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рефлексивныетьюториалысобучающимисяосновногоисреднегообщегообразования</w:t>
            </w:r>
          </w:p>
        </w:tc>
      </w:tr>
      <w:tr w:rsidR="00826FE6">
        <w:trPr>
          <w:trHeight w:val="14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Проводитьбеседы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консультации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игры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творческиемероприятиядляобучающихсясОВЗиинвалидностьюсучетомособенностейпсихофизическогоразвития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индивидуальныхвозможностейисостоянияздоровьятакихобучающихся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Предоставлятьобучающемусявыборформисодержаниядеятельностисучетомеговозрастаииндивидуальныхособенностей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делегированиеответственностиобучающемусязаразработкуиреализациюиндивидуальногообразовательногомаршрутасучетомеговозрастаииндивидуальныхособенносте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Осуществлятьпедагогическуюподдержкуобразовательныхинициативобучающихсяиреализацииимииндивидуальныхпроектов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Осуществлятьвзаимодействиеспедагогами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родителями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законнымипредставителями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обучающихсявцеляхподдержкиобучающихся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Организовыватьанализобучающимисярезультатовреализациииндивидуальногоучебногопланаи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или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адаптированнойобразовательнойпрограммы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Организовыватьучастиеродителей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обучающихсявпроведениимероприятийсобучающимися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Проводитьиндивидуальныеигрупповыеконсультациисродителями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законнымипредставителями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обучающихсяповопросамреализациииндивидуальныхучебныхплановиадаптированныхобразовательныхпрограмм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Использоватьдистанционныетехнологииобщенияиколлективнойработысобучающимися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РеализовыватьадаптированнуюобразовательнуюпрограммуобучающегосясОВЗиинвалидностьюсприменениемметодовприкладногоанализаповедения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Осуществлятьприменениеразличныхвидоврабочейдокументациивцеляхэффективноготьюторскогосопровожденияобучающихся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Оказыватьобучающимсяпервуюпомощь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Законодательныеактывобластиобразования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образовательныеипрофессиональныестандарты</w:t>
            </w:r>
            <w:r>
              <w:rPr>
                <w:rFonts w:ascii="Times New Roman"/>
                <w:sz w:val="24"/>
                <w:szCs w:val="24"/>
              </w:rPr>
              <w:t xml:space="preserve">; </w:t>
            </w:r>
            <w:r>
              <w:rPr>
                <w:rFonts w:hAnsi="Times New Roman"/>
                <w:sz w:val="24"/>
                <w:szCs w:val="24"/>
              </w:rPr>
              <w:t>нормативныеправовыеосновытьюторскогосопровождениявобразовании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Теоретическиеиметодическиеосновытьюторскойдеятельности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Технологиитьюторскогосопровождениявобразовании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педагогическогосопровожденияипедагогическойподдержкиобучающихся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Основыразработкииндивидуальныхучебныхплановобучающихся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ОсновыразработкиадаптированныхобразовательныхпрограммдляобучающихсясОВЗиинвалидностью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индивидуализацииобразованияипедагогическогосопровожденияпроектированияиреализацииобучающимисяиндивидуальныхобразовательныхмаршрутов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Особенностиобразовательныхпрограммдошкольного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начального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основногоисреднегообщегообразования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среднегопрофессионального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высшего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дополнительногопрофессиональногообразования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Основыкоррекционнойпедагогики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основыприкладногоанализаповедения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видыобразовательныхзатрудненийобучающихсяразличныхвозрастовикатегорий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Методыпедагогическойдиагностики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выявленияиндивидуальныхособенностей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потребностейобучающихся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Методикииприемыоформленияобразовательногозапросаобучающихся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элементовиндивидуальногоучебногоплана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адаптированнойобразовательнойпрограммы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Формыиметодыпроведенияиндивидуальнойигрупповойконсультации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технологии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открытогообразования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тьюторскиетехнологии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Ресурснаясхемаобщеготьюторскогодействияиэтапытьюторскогосопровожденияобучающихся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Возрастныеособенностиобучающихсяиспособыихучетавреализациитьюторскогосопровожденияобучающихся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способыформированияблагоприятногопсихологическогоклимата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условийдляпозитивногообщениясубъектовобразования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Методыпрофилактикиипреодоленияконфликтныхситуацийвпроцессевзаимодействиясубъектовобразовательногопроцесса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Особенностипознавательнойактивностиимотивациитьюторантовразличныхкатегорий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методыразвитияунихнавыковсамоорганизацииисамообразования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Методыобучениясамооцениваниюисозданиюрефлексивныхтекстов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анализасоциокультурногоопытаиопытапредпрофессиональныхпроб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приемыорганизацииигровой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творческойдеятельностиобучающихсяразноговозраста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Методыиприемыделегированияответственностизареализациюиндивидуальногообразовательногомаршрутасамомуобучающемуся</w:t>
            </w:r>
          </w:p>
        </w:tc>
      </w:tr>
      <w:tr w:rsidR="00826FE6">
        <w:trPr>
          <w:trHeight w:val="17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приемы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технологииорганизацииобразовательногопроцессадляобучающихсясОВЗиинвалидностью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включаяметодыиприемыприкладногоанализаповедения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сучетомособенностейпсихофизическогоразвития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индивидуальныхвозможностейисостоянияздоровьятакихобучающихся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Методыанализаиоценкирезультатовосвоенияобучающимисяиндивидуальногоучебногоплана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адаптированнойобразовательнойпрограммыиобеспеченияихрефлексииобучающимися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Видырабочейиотчетнойдокументациитьютора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способыееприменениявцеляхэффективноготьюторскогосопровожденияобучающихся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Нормативныеправовыеакты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определяющиемерыответственностипедагогическихработниковзажизньиздоровьеобучающихся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Требованияохранытруда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жизнииздоровьяобучающихсяприпроведениизанятий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мероприятийвобразовательнойорганизацииивнеорганизации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Теоретическиеипрактическиезнанияпоучебнойдисциплине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Перваяпомощь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3.6.2.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445"/>
        <w:gridCol w:w="815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21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Организацияобразовательнойсредыдляреализацииобучающимися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включаяобучающихсясОВЗиинвалидностью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F/02.6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Проектированиеоткрытой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вариативнойобразовательнойсредыобразовательнойорганизации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Повышениедоступностиобразовательныхресурсовдляосвоенияобучающимисяиндивидуальныхобразовательныхмаршрутов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учебныхпланов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ПроектированиеадаптированнойобразовательнойсредыдляобучающихсясОВЗиинвалидностью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Координациявзаимодействиясубъектовобразованиясцельюобеспечениядоступаобучающихсякобразовательнымресурсам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Выявлятьисистематизироватьобразовательныересурсывнутриивнеобразовательнойорганизации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Оцениватьпотенциалобразовательнойсредыдляпроектированияиреализациииндивидуальныхобразовательныхмаршрутов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учебныхпланов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Разрабатыватьиреализовыватьмерыпообеспечениювзаимодействияобучающегосясразличнымисубъектамиобразовательнойсреды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Зонироватьобразовательноепространствоповидамдеятельности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ВыполнятьтребованиядоступностиобразовательнойсредыдляобучающихсясОВЗиинвалидностьюсучетомособенностейпсихофизическогоразвития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индивидуальныхвозможностейисостоянияздоровьятакихобучающихся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Организовыватьоткрытыеобразовательныепространствадляпроектирования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исследования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творчества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коммуникацииобучающихся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Организовыватьразличныеформыдоступаобучающихсякресурсамсредывсоответствиисихвозрастом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опытом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навыками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ектироватьдополнительныеэлементыобразовательнойсредыинавигациюпоресурсамсредыдляобучающихсяразноговозрастасучетомособенностейихвозрастаиобразовательнойпрограммы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помощьсемьевпостроениисемейнойобразовательнойсредыдляподдержкиобучающихсявосвоениииндивидуальныхучебныхплановиадаптированныхобразовательныхпрограмм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Координироватьвзаимодействиесубъектовобразовательнойсредывобразовательнойорганизации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Координироватьвзаимодействиеобразовательнойорганизациисдругимиинститутамисоциализации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Проводитьмаркетинговыеисследованиязапросовобучающихсянаобразовательныеуслугивразличныхвидахобразования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Организовыватьикоординироватьработусетевыхсообществдляразработкииреализациииндивидуальныхобразовательныхмаршрутов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адаптированныхобразовательныхпрограммобучающихся</w:t>
            </w:r>
          </w:p>
        </w:tc>
      </w:tr>
      <w:tr w:rsidR="00826FE6">
        <w:trPr>
          <w:trHeight w:val="14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Оказыватьконсультационнуюподдержкуобучающимсяиродителям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законнымпредставителям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обучающихсяповопросамсозданияусловийдляосвоенияобучающимисяиндивидуальныхучебныхплановиадаптированныхобразовательныхпрограмм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Проводитьконсультациидляпедагоговиспециалистовразличныхинститутовсоциализацииповопросаминдивидуализацииобразовательногопроцесса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Нормативныеправовыеосновыорганизациитьюторскогосопровождениявобразованиивчастиработысобразовательнойсредой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ресурсами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взаимодействиясдругимисубъектамиобразовательногопроцесса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Локальныеактыобразовательнойорганизациивчастиорганизацииобразовательнойсреды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использованияобразовательныхресурсов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Методыиприемыанализакачестваобразовательныхресурсов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методы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приемыоценкивариативности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открытостиобразовательнойсреды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Теоретическиеиметодическиеосновытьюторскойдеятельности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Основыорганизацииобразовательнойсредысучетомвозрастныхособенностейобучающихсявразныхтипахобразовательныхорганизаций</w:t>
            </w:r>
          </w:p>
        </w:tc>
      </w:tr>
      <w:tr w:rsidR="00826FE6">
        <w:trPr>
          <w:trHeight w:val="14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ОсновыорганизацииадаптированнойобразовательнойсредыдляобучающихсясОВЗиинвалидностьюсучетомособенностейпсихофизическогоразвития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индивидуальныхвозможностейисостоянияздоровьятакихобучающихсявразныхтипахобразовательныхорганизаций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Принципыиправиласозданияпредметно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развивающейсреды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Подходыкпроектированиюдополнительныхэлементовобразовательнойсредыинавигациипоресурсамсредыдляобучающихсяразноговозраста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Особенностисемейноговоспитания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подходыкорганизациивзаимодействиятьюторассемьей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Формыиметодыконсультированиясемьивчастипостроениясемейнойобразовательнойсредыдляразвитияобучающихся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Подходыкпроектированиюобразовательнойсредыкакместасоциальныхпробобучающихсявшколеисоциуме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Походыкпроектированиюобразовательнойсредысучетомзапросоввзрослогообучающегося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региональныхресурсов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рынкатруда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Технологиипроектированияобразовательнойсредысовместнособучающимсявсреднемпрофессиональном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высшем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дополнительномобразованиивзрослых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дополнительномпрофессиональномобразовании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Способыкоординациивзаимодействиясубъектовобразованиядляобеспечениядоступаобучающегосякобразовательнымресурсам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Технологиимаркетинговыхисследованийобразовательныхзапросоввразличныхвидахобразования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Виды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формыиспособыкоммуникации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сетевоговзаимодействияинститутовсоциализации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Нормативныеправовыеосновыорганизацииобразования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межведомственноговзаимодействия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3.6.3. </w:t>
      </w:r>
      <w:r>
        <w:rPr>
          <w:rFonts w:hAnsi="Times New Roman"/>
          <w:sz w:val="24"/>
          <w:szCs w:val="24"/>
        </w:rPr>
        <w:t>Трудоваяфункция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80"/>
        <w:gridCol w:w="540"/>
        <w:gridCol w:w="445"/>
        <w:gridCol w:w="815"/>
        <w:gridCol w:w="567"/>
        <w:gridCol w:w="1413"/>
        <w:gridCol w:w="207"/>
        <w:gridCol w:w="333"/>
        <w:gridCol w:w="866"/>
        <w:gridCol w:w="1661"/>
        <w:gridCol w:w="544"/>
      </w:tblGrid>
      <w:tr w:rsidR="00826FE6">
        <w:trPr>
          <w:trHeight w:val="2100"/>
        </w:trPr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3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Организационно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методическоеобеспечениереализацииобучающимися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включаяобучающихсясОВЗиинвалидностью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right"/>
            </w:pPr>
            <w:r>
              <w:rPr>
                <w:rFonts w:hAnsi="Times New Roman"/>
                <w:sz w:val="24"/>
                <w:szCs w:val="24"/>
              </w:rPr>
              <w:t>Код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F/03.6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Уровень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подуровень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квалификации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</w:tr>
      <w:tr w:rsidR="00826FE6">
        <w:trPr>
          <w:trHeight w:val="595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Происхождениетрудовойфункции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>X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Заимствованоизоригинала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1190"/>
        </w:trPr>
        <w:tc>
          <w:tcPr>
            <w:tcW w:w="566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1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Кодоригинала</w:t>
            </w:r>
          </w:p>
        </w:tc>
        <w:tc>
          <w:tcPr>
            <w:tcW w:w="220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Регистрационныйномерпрофессиональногостандарта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Трудовыедействия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Разработкаиподборметодическихсредствдляразработкииреализацииобучающимсяиндивидуальныхобразовательныхмаршрутов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учебныхпланов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Разработкаиподборметодическихсредствдляформированияоткрытой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вариативной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избыточнойобразовательнойсреды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Разработкаиподборметодическихсредств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визуальнойподдержки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альтернативнойкоммуникации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дляформированияадаптированнойобразовательнойсредыдляобучающихсясОВЗиинвалидностью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Методическоеобеспечениевзаимодействиясубъектовобразованиявцеляхиндивидуализацииобразовательногопроцесса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Подбориразработкаметодическихсредствдляанализарезультатовтьюторскогосопровождения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Необходимыеумения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Осуществлятьпоискисточниковинформации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инновационногоопытатьюторскогосопровождениявобразовании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Анализироватьметодическуюлитературуиосуществлятьотборактуальныхметодическихматериаловдлядеятельноститьютора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одборметодическихсредствдляпедагогическойподдержкиобучающихсявосвоенииимииндивидуальныхучебныхплановиадаптированныхобразовательныхпрограмм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Разрабатыватьметодическиематериалы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необходимыедляорганизациипознавательной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творческой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игровойдеятельностиобучающихся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Анализироватьэффективностьиспользуемыхметодическихсредствпедагогическойподдержкиобучающихсявразработкеиреализацииимииндивидуальныхобразовательныхмаршру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проектов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Осуществлятьподборметодическихсредствдляанализакачестваобразовательнойсреды</w:t>
            </w:r>
          </w:p>
        </w:tc>
      </w:tr>
      <w:tr w:rsidR="00826FE6">
        <w:trPr>
          <w:trHeight w:val="14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Разрабатыватьметодическиерекомендациидляпедагоговиродителей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обучающихсявцеляхформированияоткрытой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вариативной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избыточнойобразовательнойсредыдляразныхкатегорийобучающихся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включаяобучающихсясОВЗиинвалидностью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Разрабатыватьметодическиематериалыдляобеспечениясовместнойдеятельностиинститутовсоциализациипосозданиюусловийдляиндивидуализацииобразовательногопроцесса</w:t>
            </w:r>
          </w:p>
        </w:tc>
      </w:tr>
      <w:tr w:rsidR="00826FE6">
        <w:trPr>
          <w:trHeight w:val="11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Обновлятьзнанияпоприменениюактуальныхметодовиподходоввприкладноманализеповедения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ихвнедрениевповседневнуюработусобучающимисясОВЗиинвалидностью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Использоватьприразработкеметодическихсредствразличныепрограммныесредства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интернет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ресурсы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Создаватьалгоритмыдлясамостоятельногопостроенияобучающимисяиндивидуальныхобразовательныхпрограммвразличныхвидахобразования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Консультироватьучастниковобразовательногопроцессаповопросаминдивидуализацииобразовательногопроцесса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Необходимыезнания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Источникиинформации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инновационногоопыта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подходыкприменениюинновационногоопытавсобственнойпрактике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Подходыкотборуактуальныхметодическихматериаловдлятьюторскогосопровожденияобучающихсявпроцессеобразования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Педагогикаобщего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профессионального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дополнительногообразования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попрофилюдеятельноститьютора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Теоретическиеиметодическиеосновытьюторскойдеятельности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Дидактическиеидиагностическиесредстваиндивидуализацииобразовательногопроцесса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ТеоретическиеиметодическиеосновыприкладногоанализаповеденияобучающихсясОВЗиинвалидностью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Подходыкразработкеметодическихматериалов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необходимыхдляорганизациипознавательной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творческой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игровойдеятельностиобучающихсяразноговозраста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Подходыканализукачестваиэффективностииспользуемыхметодических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дидактическихидиагностическихсредстввцеляхиндивидуализацииобразовательногопроцесса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Методические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дидактическиеидиагностическиесредствавыявлениякачестваобразовательнойсредыиформированияоткрытой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вариативной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избыточнойобразовательнойсреды</w:t>
            </w:r>
          </w:p>
        </w:tc>
      </w:tr>
      <w:tr w:rsidR="00826FE6">
        <w:trPr>
          <w:trHeight w:val="17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Подходыкразработкеметодическихрекомендацийдляпедагоговиродителей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законныхпредставителей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sz w:val="24"/>
                <w:szCs w:val="24"/>
              </w:rPr>
              <w:t>обучающихсявцеляхформированияоткрытой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вариативной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избыточнойобразовательнойсредыдляразныхкатегорийобучающихся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включаяобучающихсясОВЗиинвалидностью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Особенностиобразовательногопроцессавразныхтипахобразовательныхорганизаций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потенциалихсетевоговзаимодействия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Формысоциальногопартнерстваинститутовсоциализации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Подходыкразработкеметодическихсредствдляобеспечениясовместнойдеятельностисубъектовобразования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Программныесредства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интернет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ресурсыдляобеспечениятьюторскогосопровожденияобучающихся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Подходыксозданиюалгоритмовдляпостроенияиндивидуальныхучебныхплановиадаптированныхобразовательныхпрограммвразличныхвидахобразования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Формыиметодыконсультированияучастниковобразовательногопроцессаповопросаминдивидуализацииобразовательногопроцесса</w:t>
            </w:r>
          </w:p>
        </w:tc>
      </w:tr>
      <w:tr w:rsidR="00826FE6">
        <w:trPr>
          <w:trHeight w:val="8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Способыконсультированияучастниковобразовательногопроцессаповопросамформированияоткрытой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вариативной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избыточнойобразовательнойсреды</w:t>
            </w:r>
          </w:p>
        </w:tc>
      </w:tr>
      <w:tr w:rsidR="00826FE6">
        <w:trPr>
          <w:trHeight w:val="590"/>
        </w:trPr>
        <w:tc>
          <w:tcPr>
            <w:tcW w:w="266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26FE6" w:rsidRDefault="00826FE6"/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t>Основыанализаиоценкиэффективноститьюторскогосопровожденияиндивидуальныхобразовательныхпрограмм</w:t>
            </w:r>
          </w:p>
        </w:tc>
      </w:tr>
      <w:tr w:rsidR="00826FE6">
        <w:trPr>
          <w:trHeight w:val="290"/>
        </w:trPr>
        <w:tc>
          <w:tcPr>
            <w:tcW w:w="26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Другиехарактеристики</w:t>
            </w:r>
          </w:p>
        </w:tc>
        <w:tc>
          <w:tcPr>
            <w:tcW w:w="640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</w:tr>
    </w:tbl>
    <w:p w:rsidR="00826FE6" w:rsidRDefault="00826FE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IV. </w:t>
      </w:r>
      <w:r>
        <w:rPr>
          <w:rFonts w:hAnsi="Times New Roman"/>
          <w:sz w:val="24"/>
          <w:szCs w:val="24"/>
        </w:rPr>
        <w:t>Сведенияоборганизациях–разработчикахпрофессиональногостандарта</w:t>
      </w:r>
    </w:p>
    <w:p w:rsidR="00826FE6" w:rsidRDefault="000A35D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4.1. </w:t>
      </w:r>
      <w:r>
        <w:rPr>
          <w:rFonts w:hAnsi="Times New Roman"/>
          <w:sz w:val="24"/>
          <w:szCs w:val="24"/>
        </w:rPr>
        <w:t>Ответственнаяорганизация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разработчик</w:t>
      </w:r>
    </w:p>
    <w:tbl>
      <w:tblPr>
        <w:tblStyle w:val="TableNormal"/>
        <w:tblW w:w="90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4762"/>
        <w:gridCol w:w="4309"/>
      </w:tblGrid>
      <w:tr w:rsidR="00826FE6">
        <w:trPr>
          <w:trHeight w:val="600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sz w:val="24"/>
                <w:szCs w:val="24"/>
              </w:rPr>
              <w:lastRenderedPageBreak/>
              <w:t>ФГБНУ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Институтизучениядетства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семьиивоспитанияРоссийскойакадемииобразования</w:t>
            </w:r>
            <w:r>
              <w:rPr>
                <w:rFonts w:ascii="Times New Roman"/>
                <w:sz w:val="24"/>
                <w:szCs w:val="24"/>
              </w:rPr>
              <w:t>" (</w:t>
            </w:r>
            <w:r>
              <w:rPr>
                <w:rFonts w:hAnsi="Times New Roman"/>
                <w:sz w:val="24"/>
                <w:szCs w:val="24"/>
              </w:rPr>
              <w:t>ФГБНУ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ИИДСВРАО</w:t>
            </w:r>
            <w:r>
              <w:rPr>
                <w:rFonts w:ascii="Times New Roman"/>
                <w:sz w:val="24"/>
                <w:szCs w:val="24"/>
              </w:rPr>
              <w:t xml:space="preserve">"), </w:t>
            </w:r>
            <w:r>
              <w:rPr>
                <w:rFonts w:hAnsi="Times New Roman"/>
                <w:sz w:val="24"/>
                <w:szCs w:val="24"/>
              </w:rPr>
              <w:t>городМосква</w:t>
            </w:r>
          </w:p>
        </w:tc>
      </w:tr>
      <w:tr w:rsidR="00826FE6">
        <w:trPr>
          <w:trHeight w:val="300"/>
        </w:trPr>
        <w:tc>
          <w:tcPr>
            <w:tcW w:w="4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Директор</w:t>
            </w:r>
          </w:p>
        </w:tc>
        <w:tc>
          <w:tcPr>
            <w:tcW w:w="43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ВолосовецТатьянаВладимировна</w:t>
            </w:r>
          </w:p>
        </w:tc>
      </w:tr>
    </w:tbl>
    <w:p w:rsidR="00826FE6" w:rsidRDefault="00826FE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4.2. </w:t>
      </w:r>
      <w:r>
        <w:rPr>
          <w:rFonts w:hAnsi="Times New Roman"/>
          <w:sz w:val="24"/>
          <w:szCs w:val="24"/>
        </w:rPr>
        <w:t>Наименованияорганизаций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разработчиков</w:t>
      </w:r>
    </w:p>
    <w:tbl>
      <w:tblPr>
        <w:tblStyle w:val="TableNormal"/>
        <w:tblW w:w="9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409"/>
        <w:gridCol w:w="8940"/>
      </w:tblGrid>
      <w:tr w:rsidR="00826FE6">
        <w:trPr>
          <w:trHeight w:val="300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</w:tbl>
    <w:p w:rsidR="00826FE6" w:rsidRDefault="00826FE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&lt;1&gt;</w:t>
      </w:r>
      <w:r>
        <w:rPr>
          <w:rFonts w:hAnsi="Times New Roman"/>
          <w:sz w:val="24"/>
          <w:szCs w:val="24"/>
        </w:rPr>
        <w:t>Общероссийскийклассификаторзанятий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&lt;2&gt;</w:t>
      </w:r>
      <w:r>
        <w:rPr>
          <w:rFonts w:hAnsi="Times New Roman"/>
          <w:sz w:val="24"/>
          <w:szCs w:val="24"/>
        </w:rPr>
        <w:t>Общероссийскийклассификаторвидовэкономическойдеятельности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&lt;3&gt;</w:t>
      </w:r>
      <w:r>
        <w:rPr>
          <w:rFonts w:hAnsi="Times New Roman"/>
          <w:sz w:val="24"/>
          <w:szCs w:val="24"/>
        </w:rPr>
        <w:t>Статьи</w:t>
      </w:r>
      <w:r>
        <w:rPr>
          <w:rFonts w:ascii="Times New Roman"/>
          <w:sz w:val="24"/>
          <w:szCs w:val="24"/>
        </w:rPr>
        <w:t>331, 351.1</w:t>
      </w:r>
      <w:r>
        <w:rPr>
          <w:rFonts w:hAnsi="Times New Roman"/>
          <w:sz w:val="24"/>
          <w:szCs w:val="24"/>
        </w:rPr>
        <w:t>ТрудовогокодексаРоссийскойФедерации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</w:rPr>
        <w:t xml:space="preserve">, 2002,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1, </w:t>
      </w:r>
      <w:r>
        <w:rPr>
          <w:rFonts w:hAnsi="Times New Roman"/>
          <w:sz w:val="24"/>
          <w:szCs w:val="24"/>
        </w:rPr>
        <w:t>ст</w:t>
      </w:r>
      <w:r>
        <w:rPr>
          <w:rFonts w:ascii="Times New Roman"/>
          <w:sz w:val="24"/>
          <w:szCs w:val="24"/>
        </w:rPr>
        <w:t xml:space="preserve">. 308; 2010,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52, </w:t>
      </w:r>
      <w:r>
        <w:rPr>
          <w:rFonts w:hAnsi="Times New Roman"/>
          <w:sz w:val="24"/>
          <w:szCs w:val="24"/>
        </w:rPr>
        <w:t>ст</w:t>
      </w:r>
      <w:r>
        <w:rPr>
          <w:rFonts w:ascii="Times New Roman"/>
          <w:sz w:val="24"/>
          <w:szCs w:val="24"/>
        </w:rPr>
        <w:t xml:space="preserve">. 7002; 2013,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27, </w:t>
      </w:r>
      <w:r>
        <w:rPr>
          <w:rFonts w:hAnsi="Times New Roman"/>
          <w:sz w:val="24"/>
          <w:szCs w:val="24"/>
        </w:rPr>
        <w:t>ст</w:t>
      </w:r>
      <w:r>
        <w:rPr>
          <w:rFonts w:ascii="Times New Roman"/>
          <w:sz w:val="24"/>
          <w:szCs w:val="24"/>
        </w:rPr>
        <w:t xml:space="preserve">. 3477; 2014,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52, </w:t>
      </w:r>
      <w:r>
        <w:rPr>
          <w:rFonts w:hAnsi="Times New Roman"/>
          <w:sz w:val="24"/>
          <w:szCs w:val="24"/>
        </w:rPr>
        <w:t>ст</w:t>
      </w:r>
      <w:r>
        <w:rPr>
          <w:rFonts w:ascii="Times New Roman"/>
          <w:sz w:val="24"/>
          <w:szCs w:val="24"/>
        </w:rPr>
        <w:t xml:space="preserve">. 7554; 2015,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 1, </w:t>
      </w:r>
      <w:r>
        <w:rPr>
          <w:rFonts w:hAnsi="Times New Roman"/>
          <w:sz w:val="24"/>
          <w:szCs w:val="24"/>
        </w:rPr>
        <w:t>ст</w:t>
      </w:r>
      <w:r>
        <w:rPr>
          <w:rFonts w:ascii="Times New Roman"/>
          <w:sz w:val="24"/>
          <w:szCs w:val="24"/>
        </w:rPr>
        <w:t>. 42).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&lt;4&gt;</w:t>
      </w:r>
      <w:r>
        <w:rPr>
          <w:rFonts w:hAnsi="Times New Roman"/>
          <w:sz w:val="24"/>
          <w:szCs w:val="24"/>
        </w:rPr>
        <w:t>ПриказМинздравсоцразвитияРоссииот</w:t>
      </w:r>
      <w:r>
        <w:rPr>
          <w:rFonts w:ascii="Times New Roman"/>
          <w:sz w:val="24"/>
          <w:szCs w:val="24"/>
        </w:rPr>
        <w:t xml:space="preserve">12 </w:t>
      </w:r>
      <w:r>
        <w:rPr>
          <w:rFonts w:hAnsi="Times New Roman"/>
          <w:sz w:val="24"/>
          <w:szCs w:val="24"/>
        </w:rPr>
        <w:t>апреля</w:t>
      </w:r>
      <w:r>
        <w:rPr>
          <w:rFonts w:ascii="Times New Roman"/>
          <w:sz w:val="24"/>
          <w:szCs w:val="24"/>
        </w:rPr>
        <w:t xml:space="preserve">2011 </w:t>
      </w:r>
      <w:r>
        <w:rPr>
          <w:rFonts w:hAnsi="Times New Roman"/>
          <w:sz w:val="24"/>
          <w:szCs w:val="24"/>
        </w:rPr>
        <w:t>г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 302</w:t>
      </w:r>
      <w:r>
        <w:rPr>
          <w:rFonts w:hAnsi="Times New Roman"/>
          <w:sz w:val="24"/>
          <w:szCs w:val="24"/>
        </w:rPr>
        <w:t>н</w:t>
      </w:r>
      <w:r>
        <w:rPr>
          <w:rFonts w:ascii="Times New Roman"/>
          <w:sz w:val="24"/>
          <w:szCs w:val="24"/>
        </w:rPr>
        <w:t>"</w:t>
      </w:r>
      <w:r>
        <w:rPr>
          <w:rFonts w:hAnsi="Times New Roman"/>
          <w:sz w:val="24"/>
          <w:szCs w:val="24"/>
        </w:rPr>
        <w:t>Обутвержденииперечнейвредныхи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или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опасныхпроизводственныхфакторовиработ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привыполнениикоторыхпроводятсяобязательныепредварительныеипериодическиемедицинскиеосмотры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обследования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иПорядкапроведенияобязательныхпредварительныхипериодическихмедицинскихосмотров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обследований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работников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занятыхнатяжелыхработахинаработахсвреднымии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или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опаснымиусловиямитруда</w:t>
      </w:r>
      <w:r>
        <w:rPr>
          <w:rFonts w:ascii="Times New Roman"/>
          <w:sz w:val="24"/>
          <w:szCs w:val="24"/>
        </w:rPr>
        <w:t>" (</w:t>
      </w:r>
      <w:r>
        <w:rPr>
          <w:rFonts w:hAnsi="Times New Roman"/>
          <w:sz w:val="24"/>
          <w:szCs w:val="24"/>
        </w:rPr>
        <w:t>зарегистрированМинюстомРоссии</w:t>
      </w:r>
      <w:r>
        <w:rPr>
          <w:rFonts w:ascii="Times New Roman"/>
          <w:sz w:val="24"/>
          <w:szCs w:val="24"/>
        </w:rPr>
        <w:t xml:space="preserve">21 </w:t>
      </w:r>
      <w:r>
        <w:rPr>
          <w:rFonts w:hAnsi="Times New Roman"/>
          <w:sz w:val="24"/>
          <w:szCs w:val="24"/>
        </w:rPr>
        <w:t>октября</w:t>
      </w:r>
      <w:r>
        <w:rPr>
          <w:rFonts w:ascii="Times New Roman"/>
          <w:sz w:val="24"/>
          <w:szCs w:val="24"/>
        </w:rPr>
        <w:t xml:space="preserve">2011 </w:t>
      </w:r>
      <w:r>
        <w:rPr>
          <w:rFonts w:hAnsi="Times New Roman"/>
          <w:sz w:val="24"/>
          <w:szCs w:val="24"/>
        </w:rPr>
        <w:t>г</w:t>
      </w:r>
      <w:r>
        <w:rPr>
          <w:rFonts w:ascii="Times New Roman"/>
          <w:sz w:val="24"/>
          <w:szCs w:val="24"/>
        </w:rPr>
        <w:t xml:space="preserve">., </w:t>
      </w:r>
      <w:r>
        <w:rPr>
          <w:rFonts w:hAnsi="Times New Roman"/>
          <w:sz w:val="24"/>
          <w:szCs w:val="24"/>
        </w:rPr>
        <w:t>регистрационный№</w:t>
      </w:r>
      <w:r>
        <w:rPr>
          <w:rFonts w:ascii="Times New Roman"/>
          <w:sz w:val="24"/>
          <w:szCs w:val="24"/>
        </w:rPr>
        <w:t xml:space="preserve"> 22111), </w:t>
      </w:r>
      <w:r>
        <w:rPr>
          <w:rFonts w:hAnsi="Times New Roman"/>
          <w:sz w:val="24"/>
          <w:szCs w:val="24"/>
        </w:rPr>
        <w:t>сизменениями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внесеннымиприказамиМинздраваРоссииот</w:t>
      </w:r>
      <w:r>
        <w:rPr>
          <w:rFonts w:ascii="Times New Roman"/>
          <w:sz w:val="24"/>
          <w:szCs w:val="24"/>
        </w:rPr>
        <w:t xml:space="preserve">15 </w:t>
      </w:r>
      <w:r>
        <w:rPr>
          <w:rFonts w:hAnsi="Times New Roman"/>
          <w:sz w:val="24"/>
          <w:szCs w:val="24"/>
        </w:rPr>
        <w:t>мая</w:t>
      </w:r>
      <w:r>
        <w:rPr>
          <w:rFonts w:ascii="Times New Roman"/>
          <w:sz w:val="24"/>
          <w:szCs w:val="24"/>
        </w:rPr>
        <w:t xml:space="preserve">2013 </w:t>
      </w:r>
      <w:r>
        <w:rPr>
          <w:rFonts w:hAnsi="Times New Roman"/>
          <w:sz w:val="24"/>
          <w:szCs w:val="24"/>
        </w:rPr>
        <w:t>г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 296</w:t>
      </w:r>
      <w:r>
        <w:rPr>
          <w:rFonts w:hAnsi="Times New Roman"/>
          <w:sz w:val="24"/>
          <w:szCs w:val="24"/>
        </w:rPr>
        <w:t>н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зарегистрированМинюстомРоссии</w:t>
      </w:r>
      <w:r>
        <w:rPr>
          <w:rFonts w:ascii="Times New Roman"/>
          <w:sz w:val="24"/>
          <w:szCs w:val="24"/>
        </w:rPr>
        <w:t>3</w:t>
      </w:r>
      <w:r>
        <w:rPr>
          <w:rFonts w:hAnsi="Times New Roman"/>
          <w:sz w:val="24"/>
          <w:szCs w:val="24"/>
        </w:rPr>
        <w:t>июля</w:t>
      </w:r>
      <w:r>
        <w:rPr>
          <w:rFonts w:ascii="Times New Roman"/>
          <w:sz w:val="24"/>
          <w:szCs w:val="24"/>
        </w:rPr>
        <w:t xml:space="preserve">2013 </w:t>
      </w:r>
      <w:r>
        <w:rPr>
          <w:rFonts w:hAnsi="Times New Roman"/>
          <w:sz w:val="24"/>
          <w:szCs w:val="24"/>
        </w:rPr>
        <w:t>г</w:t>
      </w:r>
      <w:r>
        <w:rPr>
          <w:rFonts w:ascii="Times New Roman"/>
          <w:sz w:val="24"/>
          <w:szCs w:val="24"/>
        </w:rPr>
        <w:t xml:space="preserve">., </w:t>
      </w:r>
      <w:r>
        <w:rPr>
          <w:rFonts w:hAnsi="Times New Roman"/>
          <w:sz w:val="24"/>
          <w:szCs w:val="24"/>
        </w:rPr>
        <w:t>регистрационный№</w:t>
      </w:r>
      <w:r>
        <w:rPr>
          <w:rFonts w:ascii="Times New Roman"/>
          <w:sz w:val="24"/>
          <w:szCs w:val="24"/>
        </w:rPr>
        <w:t xml:space="preserve">28970) </w:t>
      </w:r>
      <w:r>
        <w:rPr>
          <w:rFonts w:hAnsi="Times New Roman"/>
          <w:sz w:val="24"/>
          <w:szCs w:val="24"/>
        </w:rPr>
        <w:t>иот</w:t>
      </w:r>
      <w:r>
        <w:rPr>
          <w:rFonts w:ascii="Times New Roman"/>
          <w:sz w:val="24"/>
          <w:szCs w:val="24"/>
        </w:rPr>
        <w:t xml:space="preserve">5 </w:t>
      </w:r>
      <w:r>
        <w:rPr>
          <w:rFonts w:hAnsi="Times New Roman"/>
          <w:sz w:val="24"/>
          <w:szCs w:val="24"/>
        </w:rPr>
        <w:t>декабря</w:t>
      </w:r>
      <w:r>
        <w:rPr>
          <w:rFonts w:ascii="Times New Roman"/>
          <w:sz w:val="24"/>
          <w:szCs w:val="24"/>
        </w:rPr>
        <w:t xml:space="preserve">2014 </w:t>
      </w:r>
      <w:r>
        <w:rPr>
          <w:rFonts w:hAnsi="Times New Roman"/>
          <w:sz w:val="24"/>
          <w:szCs w:val="24"/>
        </w:rPr>
        <w:t>г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 801</w:t>
      </w:r>
      <w:r>
        <w:rPr>
          <w:rFonts w:hAnsi="Times New Roman"/>
          <w:sz w:val="24"/>
          <w:szCs w:val="24"/>
        </w:rPr>
        <w:t>н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зарегистрированМинюстомРоссии</w:t>
      </w:r>
      <w:r>
        <w:rPr>
          <w:rFonts w:ascii="Times New Roman"/>
          <w:sz w:val="24"/>
          <w:szCs w:val="24"/>
        </w:rPr>
        <w:t xml:space="preserve">3 </w:t>
      </w:r>
      <w:r>
        <w:rPr>
          <w:rFonts w:hAnsi="Times New Roman"/>
          <w:sz w:val="24"/>
          <w:szCs w:val="24"/>
        </w:rPr>
        <w:t>февраля</w:t>
      </w:r>
      <w:r>
        <w:rPr>
          <w:rFonts w:ascii="Times New Roman"/>
          <w:sz w:val="24"/>
          <w:szCs w:val="24"/>
        </w:rPr>
        <w:t xml:space="preserve">2015 </w:t>
      </w:r>
      <w:r>
        <w:rPr>
          <w:rFonts w:hAnsi="Times New Roman"/>
          <w:sz w:val="24"/>
          <w:szCs w:val="24"/>
        </w:rPr>
        <w:t>г</w:t>
      </w:r>
      <w:r>
        <w:rPr>
          <w:rFonts w:ascii="Times New Roman"/>
          <w:sz w:val="24"/>
          <w:szCs w:val="24"/>
        </w:rPr>
        <w:t xml:space="preserve">., </w:t>
      </w:r>
      <w:r>
        <w:rPr>
          <w:rFonts w:hAnsi="Times New Roman"/>
          <w:sz w:val="24"/>
          <w:szCs w:val="24"/>
        </w:rPr>
        <w:t>регистрационный№</w:t>
      </w:r>
      <w:r>
        <w:rPr>
          <w:rFonts w:ascii="Times New Roman"/>
          <w:sz w:val="24"/>
          <w:szCs w:val="24"/>
        </w:rPr>
        <w:t xml:space="preserve"> 35848).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&lt;5&gt;</w:t>
      </w:r>
      <w:r>
        <w:rPr>
          <w:rFonts w:hAnsi="Times New Roman"/>
          <w:sz w:val="24"/>
          <w:szCs w:val="24"/>
        </w:rPr>
        <w:t>Общероссийскийклассификаторпрофессийрабочих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должностейслужащихитарифныхразрядов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&lt;6&gt;</w:t>
      </w:r>
      <w:r>
        <w:rPr>
          <w:rFonts w:hAnsi="Times New Roman"/>
          <w:sz w:val="24"/>
          <w:szCs w:val="24"/>
        </w:rPr>
        <w:t>Общероссийскийклассификаторспециальностейпообразованию</w:t>
      </w:r>
      <w:r>
        <w:rPr>
          <w:rFonts w:ascii="Times New Roman"/>
          <w:sz w:val="24"/>
          <w:szCs w:val="24"/>
        </w:rPr>
        <w:t>.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0A35D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Приложение</w:t>
      </w:r>
      <w:r>
        <w:rPr>
          <w:rFonts w:ascii="Times New Roman"/>
          <w:sz w:val="24"/>
          <w:szCs w:val="24"/>
        </w:rPr>
        <w:t>2</w:t>
      </w:r>
    </w:p>
    <w:p w:rsidR="00826FE6" w:rsidRDefault="000A35D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ПоложениеоРесурсномкласседлядетейсрасстройствамиаутистическогоспектраинабазеОО</w:t>
      </w:r>
    </w:p>
    <w:p w:rsidR="00826FE6" w:rsidRDefault="000A35DA" w:rsidP="000140CE">
      <w:pPr>
        <w:numPr>
          <w:ilvl w:val="0"/>
          <w:numId w:val="8"/>
        </w:numPr>
        <w:tabs>
          <w:tab w:val="clear" w:pos="720"/>
          <w:tab w:val="num" w:pos="660"/>
        </w:tabs>
        <w:spacing w:after="0" w:line="240" w:lineRule="auto"/>
        <w:ind w:left="660" w:hanging="6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Общиеположения</w:t>
      </w:r>
      <w:r>
        <w:rPr>
          <w:rFonts w:ascii="Times New Roman Bold"/>
          <w:sz w:val="24"/>
          <w:szCs w:val="24"/>
        </w:rPr>
        <w:t>.</w:t>
      </w:r>
    </w:p>
    <w:p w:rsidR="00826FE6" w:rsidRDefault="000A35DA" w:rsidP="000140CE">
      <w:pPr>
        <w:numPr>
          <w:ilvl w:val="1"/>
          <w:numId w:val="9"/>
        </w:numPr>
        <w:tabs>
          <w:tab w:val="clear" w:pos="141"/>
          <w:tab w:val="num" w:pos="696"/>
        </w:tabs>
        <w:spacing w:after="0" w:line="240" w:lineRule="auto"/>
        <w:ind w:left="129" w:firstLine="4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ПоложениеоРесурсномклассеразработановсоответствиисФедеральнымЗакономот</w:t>
      </w:r>
      <w:r>
        <w:rPr>
          <w:rFonts w:ascii="Times New Roman"/>
          <w:sz w:val="24"/>
          <w:szCs w:val="24"/>
        </w:rPr>
        <w:t>29.12.2012 (</w:t>
      </w:r>
      <w:r>
        <w:rPr>
          <w:rFonts w:hAnsi="Times New Roman"/>
          <w:sz w:val="24"/>
          <w:szCs w:val="24"/>
        </w:rPr>
        <w:t>сизм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идоп</w:t>
      </w:r>
      <w:r>
        <w:rPr>
          <w:rFonts w:ascii="Times New Roman"/>
          <w:sz w:val="24"/>
          <w:szCs w:val="24"/>
        </w:rPr>
        <w:t xml:space="preserve">.)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273-</w:t>
      </w:r>
      <w:r>
        <w:rPr>
          <w:rFonts w:hAnsi="Times New Roman"/>
          <w:sz w:val="24"/>
          <w:szCs w:val="24"/>
        </w:rPr>
        <w:t>ФЗ«ОбобразованиивРоссийскойФедерации»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приказомМинистерстваобразованияинаукиРоссийскойФедерацииот</w:t>
      </w:r>
      <w:r>
        <w:rPr>
          <w:rFonts w:ascii="Times New Roman"/>
          <w:sz w:val="24"/>
          <w:szCs w:val="24"/>
        </w:rPr>
        <w:t xml:space="preserve">30.08.2013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1015 </w:t>
      </w:r>
      <w:r>
        <w:rPr>
          <w:rFonts w:hAnsi="Times New Roman"/>
          <w:sz w:val="24"/>
          <w:szCs w:val="24"/>
        </w:rPr>
        <w:t>«Обутверждениипорядкаорганизациииосуществленияобразовательнойдеятельностипоосновнымобщеобразовательнымпрограммам–образовательнымпрограммамначальногообще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основногообщегоисреднегообщегообразования»</w:t>
      </w:r>
      <w:r>
        <w:rPr>
          <w:rFonts w:ascii="Times New Roman"/>
          <w:sz w:val="24"/>
          <w:szCs w:val="24"/>
        </w:rPr>
        <w:t>;</w:t>
      </w:r>
      <w:r>
        <w:rPr>
          <w:rFonts w:hAnsi="Times New Roman"/>
          <w:sz w:val="24"/>
          <w:szCs w:val="24"/>
        </w:rPr>
        <w:t>ФедеральнымЗакономот</w:t>
      </w:r>
      <w:r>
        <w:rPr>
          <w:rFonts w:ascii="Times New Roman"/>
          <w:sz w:val="24"/>
          <w:szCs w:val="24"/>
        </w:rPr>
        <w:t>24.11.1995 (</w:t>
      </w:r>
      <w:r>
        <w:rPr>
          <w:rFonts w:hAnsi="Times New Roman"/>
          <w:sz w:val="24"/>
          <w:szCs w:val="24"/>
        </w:rPr>
        <w:t>сизм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идоп</w:t>
      </w:r>
      <w:r>
        <w:rPr>
          <w:rFonts w:ascii="Times New Roman"/>
          <w:sz w:val="24"/>
          <w:szCs w:val="24"/>
        </w:rPr>
        <w:t xml:space="preserve">.)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181-</w:t>
      </w:r>
      <w:r>
        <w:rPr>
          <w:rFonts w:hAnsi="Times New Roman"/>
          <w:sz w:val="24"/>
          <w:szCs w:val="24"/>
        </w:rPr>
        <w:t>ФЗ«ОсоциальнойзащитеинвалидоввРоссийскойФедерации»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штатнымрасписанием</w:t>
      </w:r>
      <w:r>
        <w:rPr>
          <w:rFonts w:ascii="Times New Roman"/>
          <w:sz w:val="24"/>
          <w:szCs w:val="24"/>
        </w:rPr>
        <w:t>.</w:t>
      </w:r>
    </w:p>
    <w:p w:rsidR="00826FE6" w:rsidRDefault="000A35DA" w:rsidP="000140CE">
      <w:pPr>
        <w:numPr>
          <w:ilvl w:val="1"/>
          <w:numId w:val="9"/>
        </w:numPr>
        <w:tabs>
          <w:tab w:val="clear" w:pos="141"/>
          <w:tab w:val="num" w:pos="696"/>
        </w:tabs>
        <w:spacing w:after="0" w:line="240" w:lineRule="auto"/>
        <w:ind w:left="129" w:firstLine="4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ПоложениеопределяетпорядоксозданияифункционированияРесурсногоклассанабазеОО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далее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школа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сцельюсозданиядополнительныхобразовательныхусловийдляобученияикоррекциинарушенийповедения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коммуникациииречиудетейсрасстройствамиаутистическогоспектра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атакжесопутствующимивыраженныминарушениямиповедения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коммуникациииречи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 w:rsidP="000140CE">
      <w:pPr>
        <w:numPr>
          <w:ilvl w:val="1"/>
          <w:numId w:val="9"/>
        </w:numPr>
        <w:tabs>
          <w:tab w:val="clear" w:pos="141"/>
          <w:tab w:val="num" w:pos="696"/>
        </w:tabs>
        <w:spacing w:after="0" w:line="240" w:lineRule="auto"/>
        <w:ind w:left="129" w:firstLine="4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Ресурсныйкласс</w:t>
      </w:r>
      <w:r>
        <w:rPr>
          <w:rFonts w:hAnsi="Times New Roman"/>
          <w:sz w:val="24"/>
          <w:szCs w:val="24"/>
        </w:rPr>
        <w:t>–этопомещениевшколе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гдеученики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имеющиетрудностивобучении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могутполучатьдополнительнуюпомощьвсоответствиисосвоимипотребностями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«Ресурсныйкласс»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рук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авторскогоколлективаА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Козорез</w:t>
      </w:r>
      <w:r>
        <w:rPr>
          <w:rFonts w:ascii="Times New Roman"/>
          <w:sz w:val="24"/>
          <w:szCs w:val="24"/>
        </w:rPr>
        <w:t>, 2015</w:t>
      </w:r>
      <w:r>
        <w:rPr>
          <w:rFonts w:hAnsi="Times New Roman"/>
          <w:sz w:val="24"/>
          <w:szCs w:val="24"/>
        </w:rPr>
        <w:t>г</w:t>
      </w:r>
      <w:r>
        <w:rPr>
          <w:rFonts w:ascii="Times New Roman"/>
          <w:sz w:val="24"/>
          <w:szCs w:val="24"/>
        </w:rPr>
        <w:t>.).</w:t>
      </w:r>
    </w:p>
    <w:p w:rsidR="00826FE6" w:rsidRDefault="000A35DA" w:rsidP="000140CE">
      <w:pPr>
        <w:numPr>
          <w:ilvl w:val="1"/>
          <w:numId w:val="9"/>
        </w:numPr>
        <w:tabs>
          <w:tab w:val="clear" w:pos="141"/>
          <w:tab w:val="num" w:pos="696"/>
        </w:tabs>
        <w:spacing w:after="0" w:line="240" w:lineRule="auto"/>
        <w:ind w:left="129" w:firstLine="4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Расстройствааутистическогоспектра</w:t>
      </w:r>
      <w:r>
        <w:rPr>
          <w:rFonts w:ascii="Times New Roman Bold"/>
          <w:sz w:val="24"/>
          <w:szCs w:val="24"/>
        </w:rPr>
        <w:t>(</w:t>
      </w:r>
      <w:r>
        <w:rPr>
          <w:rFonts w:hAnsi="Times New Roman Bold"/>
          <w:sz w:val="24"/>
          <w:szCs w:val="24"/>
        </w:rPr>
        <w:t>РАС</w:t>
      </w:r>
      <w:r>
        <w:rPr>
          <w:rFonts w:ascii="Times New Roman Bold"/>
          <w:sz w:val="24"/>
          <w:szCs w:val="24"/>
        </w:rPr>
        <w:t>)</w:t>
      </w:r>
      <w:r>
        <w:rPr>
          <w:rFonts w:ascii="Times New Roman"/>
          <w:sz w:val="24"/>
          <w:szCs w:val="24"/>
        </w:rPr>
        <w:t xml:space="preserve"> - </w:t>
      </w:r>
      <w:r>
        <w:rPr>
          <w:rFonts w:hAnsi="Times New Roman"/>
          <w:sz w:val="24"/>
          <w:szCs w:val="24"/>
        </w:rPr>
        <w:t>спектрпсихологическиххарактеристик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описывающихширокийкруганомальногоповеденияизатрудненийвсоциальномвзаимодействииикомм</w:t>
      </w:r>
      <w:r>
        <w:rPr>
          <w:rFonts w:hAnsi="Times New Roman"/>
          <w:sz w:val="24"/>
          <w:szCs w:val="24"/>
        </w:rPr>
        <w:lastRenderedPageBreak/>
        <w:t>уникациях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атакжежёсткоограниченныхинтересовичастоповторяющихсяповеденческихактов</w:t>
      </w:r>
      <w:r>
        <w:rPr>
          <w:rFonts w:ascii="Times New Roman"/>
          <w:sz w:val="24"/>
          <w:szCs w:val="24"/>
        </w:rPr>
        <w:t>(DSM-V).</w:t>
      </w:r>
    </w:p>
    <w:p w:rsidR="00826FE6" w:rsidRDefault="000A35DA" w:rsidP="000140CE">
      <w:pPr>
        <w:numPr>
          <w:ilvl w:val="1"/>
          <w:numId w:val="9"/>
        </w:numPr>
        <w:tabs>
          <w:tab w:val="clear" w:pos="141"/>
          <w:tab w:val="num" w:pos="696"/>
        </w:tabs>
        <w:spacing w:after="0" w:line="240" w:lineRule="auto"/>
        <w:ind w:left="129" w:firstLine="4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Тьютор</w:t>
      </w:r>
      <w:r>
        <w:rPr>
          <w:rFonts w:ascii="Times New Roman"/>
          <w:sz w:val="24"/>
          <w:szCs w:val="24"/>
        </w:rPr>
        <w:t xml:space="preserve"> -</w:t>
      </w:r>
      <w:r>
        <w:rPr>
          <w:rFonts w:ascii="Times New Roman"/>
          <w:sz w:val="24"/>
          <w:szCs w:val="24"/>
          <w:shd w:val="clear" w:color="auto" w:fill="FFFFFF"/>
        </w:rPr>
        <w:t xml:space="preserve"> (</w:t>
      </w:r>
      <w:hyperlink r:id="rId22" w:history="1">
        <w:r>
          <w:rPr>
            <w:rStyle w:val="Hyperlink4"/>
            <w:rFonts w:ascii="Times New Roman" w:hAnsi="Times New Roman"/>
          </w:rPr>
          <w:t>англ.</w:t>
        </w:r>
      </w:hyperlink>
      <w:r>
        <w:rPr>
          <w:rFonts w:ascii="Times New Roman"/>
          <w:i/>
          <w:iCs/>
          <w:sz w:val="24"/>
          <w:szCs w:val="24"/>
          <w:shd w:val="clear" w:color="auto" w:fill="FFFFFF"/>
        </w:rPr>
        <w:t>tutor</w:t>
      </w:r>
      <w:r>
        <w:rPr>
          <w:rFonts w:hAnsi="Times New Roman"/>
          <w:sz w:val="24"/>
          <w:szCs w:val="24"/>
          <w:shd w:val="clear" w:color="auto" w:fill="FFFFFF"/>
        </w:rPr>
        <w:t>—наставник</w:t>
      </w:r>
      <w:r>
        <w:rPr>
          <w:rFonts w:ascii="Times New Roman"/>
          <w:sz w:val="24"/>
          <w:szCs w:val="24"/>
          <w:shd w:val="clear" w:color="auto" w:fill="FFFFFF"/>
        </w:rPr>
        <w:t xml:space="preserve">) </w:t>
      </w:r>
      <w:r>
        <w:rPr>
          <w:rFonts w:hAnsi="Times New Roman"/>
          <w:sz w:val="24"/>
          <w:szCs w:val="24"/>
          <w:shd w:val="clear" w:color="auto" w:fill="FFFFFF"/>
        </w:rPr>
        <w:t>—историческисложившаясяособая</w:t>
      </w:r>
      <w:hyperlink r:id="rId23" w:history="1">
        <w:r>
          <w:rPr>
            <w:rStyle w:val="Hyperlink4"/>
            <w:rFonts w:hAnsi="Times New Roman"/>
          </w:rPr>
          <w:t>педагогическая</w:t>
        </w:r>
      </w:hyperlink>
      <w:r>
        <w:rPr>
          <w:rFonts w:hAnsi="Times New Roman"/>
          <w:sz w:val="24"/>
          <w:szCs w:val="24"/>
          <w:shd w:val="clear" w:color="auto" w:fill="FFFFFF"/>
        </w:rPr>
        <w:t>должность</w:t>
      </w:r>
      <w:r>
        <w:rPr>
          <w:rFonts w:ascii="Times New Roman"/>
          <w:sz w:val="24"/>
          <w:szCs w:val="24"/>
          <w:shd w:val="clear" w:color="auto" w:fill="FFFFFF"/>
        </w:rPr>
        <w:t xml:space="preserve">. </w:t>
      </w:r>
      <w:r>
        <w:rPr>
          <w:rFonts w:hAnsi="Times New Roman"/>
          <w:sz w:val="24"/>
          <w:szCs w:val="24"/>
          <w:shd w:val="clear" w:color="auto" w:fill="FFFFFF"/>
        </w:rPr>
        <w:t>Тьюторобеспечиваетразработкуиндивидуальныхобразовательныхпрограммобучающихсяисопровождаетпроцессиндивидуализацииобразованиявшколе</w:t>
      </w:r>
      <w:r>
        <w:rPr>
          <w:rFonts w:ascii="Times New Roman"/>
          <w:sz w:val="24"/>
          <w:szCs w:val="24"/>
          <w:shd w:val="clear" w:color="auto" w:fill="FFFFFF"/>
        </w:rPr>
        <w:t xml:space="preserve">. </w:t>
      </w:r>
      <w:r>
        <w:rPr>
          <w:rFonts w:hAnsi="Times New Roman"/>
          <w:sz w:val="24"/>
          <w:szCs w:val="24"/>
          <w:shd w:val="clear" w:color="auto" w:fill="FFFFFF"/>
        </w:rPr>
        <w:t>С</w:t>
      </w:r>
      <w:r>
        <w:rPr>
          <w:rFonts w:ascii="Times New Roman"/>
          <w:sz w:val="24"/>
          <w:szCs w:val="24"/>
          <w:shd w:val="clear" w:color="auto" w:fill="FFFFFF"/>
        </w:rPr>
        <w:t xml:space="preserve">2010 </w:t>
      </w:r>
      <w:r>
        <w:rPr>
          <w:rFonts w:hAnsi="Times New Roman"/>
          <w:sz w:val="24"/>
          <w:szCs w:val="24"/>
          <w:shd w:val="clear" w:color="auto" w:fill="FFFFFF"/>
        </w:rPr>
        <w:t>годавключенвЕдиныйквалификационныйсправочникдолжностейруководителей</w:t>
      </w:r>
      <w:r>
        <w:rPr>
          <w:rFonts w:ascii="Times New Roman"/>
          <w:sz w:val="24"/>
          <w:szCs w:val="24"/>
          <w:shd w:val="clear" w:color="auto" w:fill="FFFFFF"/>
        </w:rPr>
        <w:t xml:space="preserve">, </w:t>
      </w:r>
      <w:r>
        <w:rPr>
          <w:rFonts w:hAnsi="Times New Roman"/>
          <w:sz w:val="24"/>
          <w:szCs w:val="24"/>
          <w:shd w:val="clear" w:color="auto" w:fill="FFFFFF"/>
        </w:rPr>
        <w:t>специалистовислужащих</w:t>
      </w:r>
      <w:r>
        <w:rPr>
          <w:rFonts w:ascii="Times New Roman"/>
          <w:sz w:val="24"/>
          <w:szCs w:val="24"/>
          <w:shd w:val="clear" w:color="auto" w:fill="FFFFFF"/>
        </w:rPr>
        <w:t xml:space="preserve">, </w:t>
      </w:r>
      <w:r>
        <w:rPr>
          <w:rFonts w:hAnsi="Times New Roman"/>
          <w:sz w:val="24"/>
          <w:szCs w:val="24"/>
          <w:shd w:val="clear" w:color="auto" w:fill="FFFFFF"/>
        </w:rPr>
        <w:t>раздел«Квалификационныехарактеристикидолжностейработниковобразования»</w:t>
      </w:r>
      <w:r>
        <w:rPr>
          <w:rFonts w:ascii="Times New Roman"/>
          <w:sz w:val="24"/>
          <w:szCs w:val="24"/>
          <w:shd w:val="clear" w:color="auto" w:fill="FFFFFF"/>
        </w:rPr>
        <w:t>.</w:t>
      </w:r>
    </w:p>
    <w:p w:rsidR="00826FE6" w:rsidRDefault="000A35DA" w:rsidP="000140CE">
      <w:pPr>
        <w:numPr>
          <w:ilvl w:val="1"/>
          <w:numId w:val="9"/>
        </w:numPr>
        <w:tabs>
          <w:tab w:val="clear" w:pos="141"/>
          <w:tab w:val="num" w:pos="696"/>
        </w:tabs>
        <w:spacing w:after="0" w:line="240" w:lineRule="auto"/>
        <w:ind w:left="129" w:firstLine="4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Общеобразовательныйкласс</w:t>
      </w:r>
      <w:r>
        <w:rPr>
          <w:rFonts w:hAnsi="Times New Roman"/>
          <w:sz w:val="24"/>
          <w:szCs w:val="24"/>
        </w:rPr>
        <w:t>–класс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вкоторыйзачисленобучающийсявсоответствиисприказомпошколе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826F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 xml:space="preserve">II. </w:t>
      </w:r>
      <w:r>
        <w:rPr>
          <w:rFonts w:hAnsi="Times New Roman Bold"/>
          <w:sz w:val="24"/>
          <w:szCs w:val="24"/>
        </w:rPr>
        <w:t>ЦельизадачисозданияРесурсногокласса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2.1. </w:t>
      </w:r>
      <w:r>
        <w:rPr>
          <w:rFonts w:hAnsi="Times New Roman"/>
          <w:sz w:val="24"/>
          <w:szCs w:val="24"/>
        </w:rPr>
        <w:t>Цель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ресурсныйкласссоздаётсядляобеспеченияобучающимсясрасстройствамиаутистическогоспектраправанаполучениеобразованиявусловияхудовлетворяющихихобщиеиспециальныепотребност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2.2. </w:t>
      </w:r>
      <w:r>
        <w:rPr>
          <w:rFonts w:hAnsi="Times New Roman"/>
          <w:sz w:val="24"/>
          <w:szCs w:val="24"/>
        </w:rPr>
        <w:t>Задачи</w:t>
      </w:r>
      <w:r>
        <w:rPr>
          <w:rFonts w:ascii="Times New Roman"/>
          <w:sz w:val="24"/>
          <w:szCs w:val="24"/>
        </w:rPr>
        <w:t>: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2.2.1. </w:t>
      </w:r>
      <w:r>
        <w:rPr>
          <w:rFonts w:hAnsi="Times New Roman"/>
          <w:sz w:val="24"/>
          <w:szCs w:val="24"/>
        </w:rPr>
        <w:t>Созданиедополнительныхусловий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средовых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кадровых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организационных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дляадаптации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обученияикоррекциинарушенийразвитияобучающихсясрасстройствамиаутистическогоспектранаосновеадаптированныхобразовательныхпрограмм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далее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АОП</w:t>
      </w:r>
      <w:r>
        <w:rPr>
          <w:rFonts w:ascii="Times New Roman"/>
          <w:sz w:val="24"/>
          <w:szCs w:val="24"/>
        </w:rPr>
        <w:t>);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2.2.2. </w:t>
      </w:r>
      <w:r>
        <w:rPr>
          <w:rFonts w:hAnsi="Times New Roman"/>
          <w:sz w:val="24"/>
          <w:szCs w:val="24"/>
        </w:rPr>
        <w:t>Подготовкаобучающихсясрасстройствамиаутистическогоспектракполноценномувключениювобщеобразовательныеклассы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иобучениюсовместносдругимиобучающимися</w:t>
      </w:r>
      <w:r>
        <w:rPr>
          <w:rFonts w:ascii="Times New Roman"/>
          <w:sz w:val="24"/>
          <w:szCs w:val="24"/>
        </w:rPr>
        <w:t>.</w:t>
      </w: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 xml:space="preserve">III. </w:t>
      </w:r>
      <w:r>
        <w:rPr>
          <w:rFonts w:hAnsi="Times New Roman Bold"/>
          <w:sz w:val="24"/>
          <w:szCs w:val="24"/>
        </w:rPr>
        <w:t>ОрганизацияфункционированияРесурсногокласса</w:t>
      </w:r>
    </w:p>
    <w:p w:rsidR="00826FE6" w:rsidRDefault="000A35D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3.1. </w:t>
      </w:r>
      <w:r>
        <w:rPr>
          <w:rFonts w:hAnsi="Times New Roman"/>
          <w:sz w:val="24"/>
          <w:szCs w:val="24"/>
        </w:rPr>
        <w:t>ДляэффективногофункционированияРесурсногоклассавштатноерасписаниешколывведеныследующиештатныеединицы</w:t>
      </w:r>
      <w:r>
        <w:rPr>
          <w:rFonts w:ascii="Times New Roman"/>
          <w:sz w:val="24"/>
          <w:szCs w:val="24"/>
        </w:rPr>
        <w:t xml:space="preserve">: </w:t>
      </w:r>
    </w:p>
    <w:p w:rsidR="00826FE6" w:rsidRDefault="000A35D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заместительдиректорапоУВР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методист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учитель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педагог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тьютор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widowControl w:val="0"/>
        <w:tabs>
          <w:tab w:val="left" w:pos="220"/>
          <w:tab w:val="left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3.2. </w:t>
      </w:r>
      <w:r>
        <w:rPr>
          <w:rFonts w:hAnsi="Times New Roman"/>
          <w:sz w:val="24"/>
          <w:szCs w:val="24"/>
        </w:rPr>
        <w:t>Наоснованиизаявленияродителей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законныхпредставителей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детисрасстройствамиаутистическогоспектразачисляютсявРесурсныйкласс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суказаниемрежимапосещенияРесурсногокласса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пп</w:t>
      </w:r>
      <w:r>
        <w:rPr>
          <w:rFonts w:ascii="Times New Roman"/>
          <w:sz w:val="24"/>
          <w:szCs w:val="24"/>
        </w:rPr>
        <w:t xml:space="preserve">. 3.9-3.13 </w:t>
      </w:r>
      <w:r>
        <w:rPr>
          <w:rFonts w:hAnsi="Times New Roman"/>
          <w:sz w:val="24"/>
          <w:szCs w:val="24"/>
        </w:rPr>
        <w:t>настоящегоПоложения</w:t>
      </w:r>
      <w:r>
        <w:rPr>
          <w:rFonts w:ascii="Times New Roman"/>
          <w:sz w:val="24"/>
          <w:szCs w:val="24"/>
        </w:rPr>
        <w:t>).</w:t>
      </w:r>
    </w:p>
    <w:p w:rsidR="00826FE6" w:rsidRDefault="000A35DA">
      <w:pPr>
        <w:widowControl w:val="0"/>
        <w:tabs>
          <w:tab w:val="left" w:pos="220"/>
          <w:tab w:val="left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3.3. </w:t>
      </w:r>
      <w:r>
        <w:rPr>
          <w:rFonts w:hAnsi="Times New Roman"/>
          <w:sz w:val="24"/>
          <w:szCs w:val="24"/>
        </w:rPr>
        <w:t>Междушколойиродителями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законнымипредставителями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заключаетсядоговоробобучениипомоделиРесурсныйкласспоадаптированнымосновнымобщеобразовательнымпрограммам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3.4. </w:t>
      </w:r>
      <w:r>
        <w:rPr>
          <w:rFonts w:hAnsi="Times New Roman"/>
          <w:sz w:val="24"/>
          <w:szCs w:val="24"/>
        </w:rPr>
        <w:t>ПредельнаянаполняемостьРесурсногоклассанеможетпревышать</w:t>
      </w:r>
      <w:r>
        <w:rPr>
          <w:rFonts w:ascii="Times New Roman"/>
          <w:sz w:val="24"/>
          <w:szCs w:val="24"/>
        </w:rPr>
        <w:t xml:space="preserve">8 </w:t>
      </w:r>
      <w:r>
        <w:rPr>
          <w:rFonts w:hAnsi="Times New Roman"/>
          <w:sz w:val="24"/>
          <w:szCs w:val="24"/>
        </w:rPr>
        <w:t>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посещающихРесурсныйклассвпостоянномрежимеинеболее</w:t>
      </w:r>
      <w:r>
        <w:rPr>
          <w:rFonts w:ascii="Times New Roman"/>
          <w:sz w:val="24"/>
          <w:szCs w:val="24"/>
        </w:rPr>
        <w:t xml:space="preserve">6 </w:t>
      </w:r>
      <w:r>
        <w:rPr>
          <w:rFonts w:hAnsi="Times New Roman"/>
          <w:sz w:val="24"/>
          <w:szCs w:val="24"/>
        </w:rPr>
        <w:t>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нуждающихсявчастичномсопровождении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3.5. </w:t>
      </w:r>
      <w:r>
        <w:rPr>
          <w:rFonts w:hAnsi="Times New Roman"/>
          <w:sz w:val="24"/>
          <w:szCs w:val="24"/>
        </w:rPr>
        <w:t>Длякаждогообучающегосясучетомрезультатовспециализированногокомплексноготестированияпонавыкамжизненныхкомпетенций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академическимисоциальнымнавыкамразрабатываютсяиндивидуальныепрограммы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3.6. </w:t>
      </w:r>
      <w:r>
        <w:rPr>
          <w:rFonts w:hAnsi="Times New Roman"/>
          <w:sz w:val="24"/>
          <w:szCs w:val="24"/>
        </w:rPr>
        <w:t>ОбразовательнаядеятельностьвРесурсномклассеосуществляетсясиспользованиемпедагогическихтехнологий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обеспечивающихиндивидуальное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личностно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ориентированноеразвитиеребенкасиспользованиемметодаприкладногоанализаповедения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3.7. </w:t>
      </w:r>
      <w:r>
        <w:rPr>
          <w:rFonts w:hAnsi="Times New Roman"/>
          <w:sz w:val="24"/>
          <w:szCs w:val="24"/>
        </w:rPr>
        <w:t>ФункционированиеРесурсногоклассапредусматривает</w:t>
      </w:r>
      <w:r>
        <w:rPr>
          <w:rFonts w:ascii="Times New Roman"/>
          <w:sz w:val="24"/>
          <w:szCs w:val="24"/>
        </w:rPr>
        <w:t>: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 xml:space="preserve">3.7.1. </w:t>
      </w:r>
      <w:r>
        <w:rPr>
          <w:rFonts w:hAnsi="Times New Roman"/>
          <w:sz w:val="24"/>
          <w:szCs w:val="24"/>
        </w:rPr>
        <w:t>Организациюспециальногопространствадляобучающихсясрасстройствамиаутистическогоспектра–выделениекабинета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включающегопомимоучебнойзоны–зонуотдыхаизонуиндивидуальныхзанятий</w:t>
      </w:r>
      <w:r>
        <w:rPr>
          <w:rFonts w:ascii="Times New Roman"/>
          <w:sz w:val="24"/>
          <w:szCs w:val="24"/>
        </w:rPr>
        <w:t xml:space="preserve">; 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3.7.2. </w:t>
      </w:r>
      <w:r>
        <w:rPr>
          <w:rFonts w:hAnsi="Times New Roman"/>
          <w:sz w:val="24"/>
          <w:szCs w:val="24"/>
        </w:rPr>
        <w:t>Организациюспециальногорежимаобучения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предполагающегосовмещениепроцессаобразованиядетейвклассахивресурснойзоне</w:t>
      </w:r>
      <w:r>
        <w:rPr>
          <w:rFonts w:ascii="Times New Roman"/>
          <w:sz w:val="24"/>
          <w:szCs w:val="24"/>
        </w:rPr>
        <w:t xml:space="preserve">; 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3.7.3. </w:t>
      </w:r>
      <w:r>
        <w:rPr>
          <w:rFonts w:hAnsi="Times New Roman"/>
          <w:sz w:val="24"/>
          <w:szCs w:val="24"/>
        </w:rPr>
        <w:t>Организациюрабочегоместаучителя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3.7.4. </w:t>
      </w:r>
      <w:r>
        <w:rPr>
          <w:rFonts w:hAnsi="Times New Roman"/>
          <w:sz w:val="24"/>
          <w:szCs w:val="24"/>
        </w:rPr>
        <w:t>Наличиеучебников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рабочихтетрадейидидактическихматериалов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3.8. </w:t>
      </w:r>
      <w:r>
        <w:rPr>
          <w:rFonts w:hAnsi="Times New Roman"/>
          <w:sz w:val="24"/>
          <w:szCs w:val="24"/>
        </w:rPr>
        <w:t>Помещение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вкотороморганизуетсяфункционированиеРесурсногоклассанаходитсявшаговойдоступностиотгигиеническойкомнаты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Пространствопомещенияусловноразделяетсяна</w:t>
      </w:r>
      <w:r>
        <w:rPr>
          <w:rFonts w:ascii="Times New Roman"/>
          <w:sz w:val="24"/>
          <w:szCs w:val="24"/>
        </w:rPr>
        <w:t xml:space="preserve">4 </w:t>
      </w:r>
      <w:r>
        <w:rPr>
          <w:rFonts w:hAnsi="Times New Roman"/>
          <w:sz w:val="24"/>
          <w:szCs w:val="24"/>
        </w:rPr>
        <w:t>функциональныезоны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зонадляиндивидуальныхзанятий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зонадлягрупповыхзанятий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зонадляотдыхаисенсорнойразгрузки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рабочееместоучителявсоответствиисПостановлениемГлавногогосударственногосанитарноговрачаРФот</w:t>
      </w:r>
      <w:r>
        <w:rPr>
          <w:rFonts w:ascii="Times New Roman"/>
          <w:sz w:val="24"/>
          <w:szCs w:val="24"/>
        </w:rPr>
        <w:t xml:space="preserve">10.07.2015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26 </w:t>
      </w:r>
      <w:r>
        <w:rPr>
          <w:rFonts w:hAnsi="Times New Roman"/>
          <w:sz w:val="24"/>
          <w:szCs w:val="24"/>
        </w:rPr>
        <w:t>«ОбутвержденииСанПиН</w:t>
      </w:r>
      <w:r>
        <w:rPr>
          <w:rFonts w:ascii="Times New Roman"/>
          <w:sz w:val="24"/>
          <w:szCs w:val="24"/>
        </w:rPr>
        <w:t xml:space="preserve">2.4.2.3286-15 </w:t>
      </w:r>
      <w:r>
        <w:rPr>
          <w:rFonts w:hAnsi="Times New Roman"/>
          <w:sz w:val="24"/>
          <w:szCs w:val="24"/>
        </w:rPr>
        <w:t>“Санитарно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эпидемиологическиетребованиякусловиямиорганизацииобученияивоспитанияворганизациях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вляющихобразовательнуюдеятельностьпоадаптированнымосновнымобщеобразовательнымпрограммамдляобучающихсясограниченнымивозможностямиздоровья»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3.9. </w:t>
      </w:r>
      <w:r>
        <w:rPr>
          <w:rFonts w:hAnsi="Times New Roman"/>
          <w:sz w:val="24"/>
          <w:szCs w:val="24"/>
        </w:rPr>
        <w:t>ФункционированиеРесурсногоклассаосуществляетсявдвухрежимах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постоянномичастичном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3.10. </w:t>
      </w:r>
      <w:r>
        <w:rPr>
          <w:rFonts w:hAnsi="Times New Roman"/>
          <w:sz w:val="24"/>
          <w:szCs w:val="24"/>
        </w:rPr>
        <w:t>Постоянныйрежимпредусматривает</w:t>
      </w:r>
      <w:r>
        <w:rPr>
          <w:rFonts w:ascii="Times New Roman"/>
          <w:sz w:val="24"/>
          <w:szCs w:val="24"/>
        </w:rPr>
        <w:t>: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3.10.1. </w:t>
      </w:r>
      <w:r>
        <w:rPr>
          <w:rFonts w:hAnsi="Times New Roman"/>
          <w:sz w:val="24"/>
          <w:szCs w:val="24"/>
        </w:rPr>
        <w:t>Неменее</w:t>
      </w:r>
      <w:r>
        <w:rPr>
          <w:rFonts w:ascii="Times New Roman"/>
          <w:sz w:val="24"/>
          <w:szCs w:val="24"/>
        </w:rPr>
        <w:t xml:space="preserve">80 % </w:t>
      </w:r>
      <w:r>
        <w:rPr>
          <w:rFonts w:hAnsi="Times New Roman"/>
          <w:sz w:val="24"/>
          <w:szCs w:val="24"/>
        </w:rPr>
        <w:t>времени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затраченногонаосвоениеобучающимсясрасстройствамиаутистическогоспектраАОПвнутрипространстваРесурсногокласса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индивидуальноетьюторскоесопровождениенапротяжениивсегоучебногодня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участиевкоррекционно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развивающихзанятиях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проводимыхпедагогом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психологомдляразвитиясоциальныхифункциональныхнавыков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гибкийрежимобученияскорректировкойобъемавременивзависимостиотиндивидуальнойдинамикипорезультатамдиагностики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3.10.2. </w:t>
      </w:r>
      <w:r>
        <w:rPr>
          <w:rFonts w:hAnsi="Times New Roman"/>
          <w:sz w:val="24"/>
          <w:szCs w:val="24"/>
        </w:rPr>
        <w:t>ПроведениеконсультацийспециалистамиРесурсногоклассадляродителей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законныхпредставителей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обучающихсякласса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сосреднейпериодичностьюодинразвмесяц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продолжительностьюдоодного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астрономического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часа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3.11. </w:t>
      </w:r>
      <w:r>
        <w:rPr>
          <w:rFonts w:hAnsi="Times New Roman"/>
          <w:sz w:val="24"/>
          <w:szCs w:val="24"/>
        </w:rPr>
        <w:t>Решениеосроках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частоте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периодичностичастичногосопровожденияобучающихсясрасстройствамиаутистическогоспектра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наотдельныхзанятияхвклассах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вкоторыеонизачислены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атакжеоколичествевременииперечнедисциплин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накоторыхсопровождаетсяобучающийся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принимаютспециалистыРесурсногоклассанаосновеследующихкритериев</w:t>
      </w:r>
      <w:r>
        <w:rPr>
          <w:rFonts w:ascii="Times New Roman"/>
          <w:sz w:val="24"/>
          <w:szCs w:val="24"/>
        </w:rPr>
        <w:t xml:space="preserve">: 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3.11.1. </w:t>
      </w:r>
      <w:r>
        <w:rPr>
          <w:rFonts w:hAnsi="Times New Roman"/>
          <w:sz w:val="24"/>
          <w:szCs w:val="24"/>
        </w:rPr>
        <w:t>Отсутствиенежелательногоповедениявовремяурокавтечение</w:t>
      </w:r>
      <w:r>
        <w:rPr>
          <w:rFonts w:ascii="Times New Roman"/>
          <w:sz w:val="24"/>
          <w:szCs w:val="24"/>
        </w:rPr>
        <w:t xml:space="preserve">15 </w:t>
      </w:r>
      <w:r>
        <w:rPr>
          <w:rFonts w:hAnsi="Times New Roman"/>
          <w:sz w:val="24"/>
          <w:szCs w:val="24"/>
        </w:rPr>
        <w:t>минут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3.11.2. </w:t>
      </w:r>
      <w:r>
        <w:rPr>
          <w:rFonts w:hAnsi="Times New Roman"/>
          <w:sz w:val="24"/>
          <w:szCs w:val="24"/>
        </w:rPr>
        <w:t>Умениевыражатьадекватнымобразомпросьбу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отказисогласие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3.11.3. </w:t>
      </w:r>
      <w:r>
        <w:rPr>
          <w:rFonts w:hAnsi="Times New Roman"/>
          <w:sz w:val="24"/>
          <w:szCs w:val="24"/>
        </w:rPr>
        <w:t>Умениеждатьиследоватьинструкциисопровождающего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учителя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педагога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тьютора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в</w:t>
      </w:r>
      <w:r>
        <w:rPr>
          <w:rFonts w:ascii="Times New Roman"/>
          <w:sz w:val="24"/>
          <w:szCs w:val="24"/>
        </w:rPr>
        <w:t xml:space="preserve">80% </w:t>
      </w:r>
      <w:r>
        <w:rPr>
          <w:rFonts w:hAnsi="Times New Roman"/>
          <w:sz w:val="24"/>
          <w:szCs w:val="24"/>
        </w:rPr>
        <w:t>случаев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3.12. </w:t>
      </w:r>
      <w:r>
        <w:rPr>
          <w:rFonts w:hAnsi="Times New Roman"/>
          <w:sz w:val="24"/>
          <w:szCs w:val="24"/>
        </w:rPr>
        <w:t>Частичноесопровождениепредусматривает</w:t>
      </w:r>
      <w:r>
        <w:rPr>
          <w:rFonts w:ascii="Times New Roman"/>
          <w:sz w:val="24"/>
          <w:szCs w:val="24"/>
        </w:rPr>
        <w:t>: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3.12.1. </w:t>
      </w:r>
      <w:r>
        <w:rPr>
          <w:rFonts w:hAnsi="Times New Roman"/>
          <w:sz w:val="24"/>
          <w:szCs w:val="24"/>
        </w:rPr>
        <w:t>Неменее</w:t>
      </w:r>
      <w:r>
        <w:rPr>
          <w:rFonts w:ascii="Times New Roman"/>
          <w:sz w:val="24"/>
          <w:szCs w:val="24"/>
        </w:rPr>
        <w:t xml:space="preserve">80% </w:t>
      </w:r>
      <w:r>
        <w:rPr>
          <w:rFonts w:hAnsi="Times New Roman"/>
          <w:sz w:val="24"/>
          <w:szCs w:val="24"/>
        </w:rPr>
        <w:t>времени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затраченногонаосвоениеобучающимсясрасстройствамиаутистическогоспектраАОПвсредесверстниковвклассе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вкоторыйонзачислен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3.12.2. </w:t>
      </w:r>
      <w:r>
        <w:rPr>
          <w:rFonts w:hAnsi="Times New Roman"/>
          <w:sz w:val="24"/>
          <w:szCs w:val="24"/>
        </w:rPr>
        <w:t>Консультированиепедагогом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психологомидругимиспециалистамиРесурсногоклассапедагогическихработниковклассаиродителей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законныхпредставителей</w:t>
      </w:r>
      <w:r>
        <w:rPr>
          <w:rFonts w:ascii="Times New Roman"/>
          <w:sz w:val="24"/>
          <w:szCs w:val="24"/>
        </w:rPr>
        <w:t>);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 3.13. </w:t>
      </w:r>
      <w:r>
        <w:rPr>
          <w:rFonts w:hAnsi="Times New Roman"/>
          <w:sz w:val="24"/>
          <w:szCs w:val="24"/>
        </w:rPr>
        <w:t>Обучающиесясрасстройствамиаутистическогоспектра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посещающиеРесурсныйклассвпостоянномрежиме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могутбытьпереведеныначастичноесопровождениеилиобратно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РешениеопереводепринимаетсяколлегиальноработникамиРесурсногоклассапосогласованиюсродителями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законнымипредставителями</w:t>
      </w:r>
      <w:r>
        <w:rPr>
          <w:rFonts w:ascii="Times New Roman"/>
          <w:sz w:val="24"/>
          <w:szCs w:val="24"/>
        </w:rPr>
        <w:t>).</w:t>
      </w:r>
    </w:p>
    <w:p w:rsidR="00826FE6" w:rsidRDefault="00826F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widowControl w:val="0"/>
        <w:tabs>
          <w:tab w:val="left" w:pos="220"/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 xml:space="preserve">IV. </w:t>
      </w:r>
      <w:r>
        <w:rPr>
          <w:rFonts w:hAnsi="Times New Roman Bold"/>
          <w:sz w:val="24"/>
          <w:szCs w:val="24"/>
        </w:rPr>
        <w:t>УправлениефункционированиемРесурсногокласса</w:t>
      </w:r>
      <w:r>
        <w:rPr>
          <w:rFonts w:ascii="Times New Roman Bold"/>
          <w:sz w:val="24"/>
          <w:szCs w:val="24"/>
        </w:rPr>
        <w:t>.</w:t>
      </w:r>
    </w:p>
    <w:p w:rsidR="00826FE6" w:rsidRDefault="000A35DA">
      <w:pPr>
        <w:widowControl w:val="0"/>
        <w:tabs>
          <w:tab w:val="left" w:pos="8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 xml:space="preserve">4.1. </w:t>
      </w:r>
      <w:r>
        <w:rPr>
          <w:rFonts w:hAnsi="Times New Roman"/>
          <w:sz w:val="24"/>
          <w:szCs w:val="24"/>
        </w:rPr>
        <w:t>ФункционированиеРесурсногоклассарегламентируетсялокальнымиправовымиактамиООидолжностнымиинструкциямиипорядкомработыспециалистовРесурсногокласс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4.2. </w:t>
      </w:r>
      <w:r>
        <w:rPr>
          <w:rFonts w:hAnsi="Times New Roman"/>
          <w:sz w:val="24"/>
          <w:szCs w:val="24"/>
        </w:rPr>
        <w:t>РуководствофункционированиемРесурсногоклассаосуществляетзаместительдиректорапоучебно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воспитательнойработевсоответствиисприказомпоОО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которыйвыполняетследующиефункции</w:t>
      </w:r>
      <w:r>
        <w:rPr>
          <w:rFonts w:ascii="Times New Roman"/>
          <w:sz w:val="24"/>
          <w:szCs w:val="24"/>
        </w:rPr>
        <w:t>:</w:t>
      </w:r>
    </w:p>
    <w:p w:rsidR="00826FE6" w:rsidRDefault="000A35DA">
      <w:pPr>
        <w:widowControl w:val="0"/>
        <w:tabs>
          <w:tab w:val="left" w:pos="8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4.2.1. </w:t>
      </w:r>
      <w:r>
        <w:rPr>
          <w:rFonts w:hAnsi="Times New Roman"/>
          <w:sz w:val="24"/>
          <w:szCs w:val="24"/>
        </w:rPr>
        <w:t>ОрганизуетпрофессиональноевзаимодействиевсехспециалистовРесурсногокласса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widowControl w:val="0"/>
        <w:tabs>
          <w:tab w:val="left" w:pos="8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4.2.2. </w:t>
      </w:r>
      <w:r>
        <w:rPr>
          <w:rFonts w:hAnsi="Times New Roman"/>
          <w:sz w:val="24"/>
          <w:szCs w:val="24"/>
        </w:rPr>
        <w:t>Организуетобразовательнуюдеятельностьсучетоминдивидуальныхпотребностейобучающихсясрасстройствамиаутистическогоспектра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widowControl w:val="0"/>
        <w:tabs>
          <w:tab w:val="left" w:pos="8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4.2.3. </w:t>
      </w:r>
      <w:r>
        <w:rPr>
          <w:rFonts w:hAnsi="Times New Roman"/>
          <w:sz w:val="24"/>
          <w:szCs w:val="24"/>
        </w:rPr>
        <w:t>ОбеспечиваетэффективноевзаимодействиеспециалистовРесурсногоклассасконсультантами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внешнимиэкспертами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идругимиучастникамиобразовательныхотношений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widowControl w:val="0"/>
        <w:tabs>
          <w:tab w:val="left" w:pos="8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4.2.4. </w:t>
      </w:r>
      <w:r>
        <w:rPr>
          <w:rFonts w:hAnsi="Times New Roman"/>
          <w:sz w:val="24"/>
          <w:szCs w:val="24"/>
        </w:rPr>
        <w:t>ОсуществляетадминистративныйконтрользадеятельностьюспециалистовРесурсногокласса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widowControl w:val="0"/>
        <w:tabs>
          <w:tab w:val="left" w:pos="8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4.2.5. </w:t>
      </w:r>
      <w:r>
        <w:rPr>
          <w:rFonts w:hAnsi="Times New Roman"/>
          <w:sz w:val="24"/>
          <w:szCs w:val="24"/>
        </w:rPr>
        <w:t>Организуетсоставлениеотчетно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аналитическойдокументацииодеятельностиРесурсногокласса</w:t>
      </w:r>
      <w:r>
        <w:rPr>
          <w:rFonts w:ascii="Times New Roman"/>
          <w:sz w:val="24"/>
          <w:szCs w:val="24"/>
        </w:rPr>
        <w:t>.</w:t>
      </w:r>
    </w:p>
    <w:p w:rsidR="00826FE6" w:rsidRDefault="00826FE6">
      <w:pPr>
        <w:widowControl w:val="0"/>
        <w:tabs>
          <w:tab w:val="left" w:pos="8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tabs>
          <w:tab w:val="left" w:pos="53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tabs>
          <w:tab w:val="left" w:pos="537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Приложение</w:t>
      </w:r>
      <w:r>
        <w:rPr>
          <w:rFonts w:ascii="Times New Roman"/>
          <w:sz w:val="24"/>
          <w:szCs w:val="24"/>
        </w:rPr>
        <w:t>3</w:t>
      </w:r>
    </w:p>
    <w:p w:rsidR="00826FE6" w:rsidRDefault="000A35DA">
      <w:pPr>
        <w:tabs>
          <w:tab w:val="left" w:pos="5372"/>
        </w:tabs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  <w:shd w:val="clear" w:color="auto" w:fill="FFFF00"/>
        </w:rPr>
      </w:pPr>
      <w:r>
        <w:rPr>
          <w:rFonts w:hAnsi="Times New Roman Bold"/>
          <w:sz w:val="24"/>
          <w:szCs w:val="24"/>
        </w:rPr>
        <w:t>Проектприказа</w:t>
      </w:r>
    </w:p>
    <w:p w:rsidR="00826FE6" w:rsidRDefault="000A35DA">
      <w:pPr>
        <w:tabs>
          <w:tab w:val="left" w:pos="4095"/>
        </w:tabs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оботкрытииРесурсногокласса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tabs>
          <w:tab w:val="left" w:pos="669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НаоснованииФедеральногозаконаот</w:t>
      </w:r>
      <w:r>
        <w:rPr>
          <w:rFonts w:ascii="Times New Roman"/>
          <w:sz w:val="24"/>
          <w:szCs w:val="24"/>
        </w:rPr>
        <w:t xml:space="preserve">29.12.2012 </w:t>
      </w:r>
      <w:r>
        <w:rPr>
          <w:rFonts w:hAnsi="Times New Roman"/>
          <w:sz w:val="24"/>
          <w:szCs w:val="24"/>
        </w:rPr>
        <w:t>г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273 </w:t>
      </w:r>
      <w:r>
        <w:rPr>
          <w:rFonts w:hAnsi="Times New Roman"/>
          <w:sz w:val="24"/>
          <w:szCs w:val="24"/>
        </w:rPr>
        <w:t>–ФЗ«ОбобразованиивРФ»ивсоответствиисоштатнымрасписанием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дляорганизацииобразованияобучающихсясрасстройствамиаутистическогоспектра</w:t>
      </w:r>
    </w:p>
    <w:p w:rsidR="00826FE6" w:rsidRDefault="000A35D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ПРИКАЗЫВАЮ</w:t>
      </w:r>
      <w:r>
        <w:rPr>
          <w:rFonts w:ascii="Times New Roman"/>
          <w:sz w:val="24"/>
          <w:szCs w:val="24"/>
        </w:rPr>
        <w:t>: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1. </w:t>
      </w:r>
      <w:r>
        <w:rPr>
          <w:rFonts w:hAnsi="Times New Roman"/>
          <w:sz w:val="24"/>
          <w:szCs w:val="24"/>
        </w:rPr>
        <w:t>ОткрытьвООРесурсныйклассдлядетейсрасстройствамиаутистическогоспектра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 </w:t>
      </w:r>
      <w:r>
        <w:rPr>
          <w:rFonts w:hAnsi="Times New Roman"/>
          <w:sz w:val="24"/>
          <w:szCs w:val="24"/>
        </w:rPr>
        <w:t>ОрганизоватьработуРесурсногоклассавсоответствиисПоложениеморесурсномклассе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 </w:t>
      </w:r>
      <w:r>
        <w:rPr>
          <w:rFonts w:hAnsi="Times New Roman"/>
          <w:sz w:val="24"/>
          <w:szCs w:val="24"/>
        </w:rPr>
        <w:t>ВключитьвработуРесурсногоклассаобучающихся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зачисленныхвшколунаоснованиирезультатовдиагностикиизаключенийПМПК</w:t>
      </w:r>
      <w:r>
        <w:rPr>
          <w:rFonts w:ascii="Times New Roman"/>
          <w:sz w:val="24"/>
          <w:szCs w:val="24"/>
        </w:rPr>
        <w:t>: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напостоянномсопровождении</w:t>
      </w:r>
      <w:r>
        <w:rPr>
          <w:rFonts w:ascii="Times New Roman"/>
          <w:sz w:val="24"/>
          <w:szCs w:val="24"/>
        </w:rPr>
        <w:t>:</w:t>
      </w:r>
    </w:p>
    <w:p w:rsidR="00826FE6" w:rsidRDefault="000A35DA" w:rsidP="000140CE">
      <w:pPr>
        <w:numPr>
          <w:ilvl w:val="0"/>
          <w:numId w:val="10"/>
        </w:numPr>
        <w:tabs>
          <w:tab w:val="clear" w:pos="360"/>
          <w:tab w:val="num" w:pos="330"/>
        </w:tabs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Ивана</w:t>
      </w:r>
      <w:r>
        <w:rPr>
          <w:rFonts w:ascii="Times New Roman"/>
          <w:sz w:val="24"/>
          <w:szCs w:val="24"/>
        </w:rPr>
        <w:t xml:space="preserve">(1 </w:t>
      </w:r>
      <w:r>
        <w:rPr>
          <w:rFonts w:hAnsi="Times New Roman"/>
          <w:sz w:val="24"/>
          <w:szCs w:val="24"/>
        </w:rPr>
        <w:t>«б»класс</w:t>
      </w:r>
      <w:r>
        <w:rPr>
          <w:rFonts w:ascii="Times New Roman"/>
          <w:sz w:val="24"/>
          <w:szCs w:val="24"/>
        </w:rPr>
        <w:t>);</w:t>
      </w:r>
    </w:p>
    <w:p w:rsidR="00826FE6" w:rsidRDefault="000A35DA" w:rsidP="000140CE">
      <w:pPr>
        <w:numPr>
          <w:ilvl w:val="0"/>
          <w:numId w:val="10"/>
        </w:numPr>
        <w:tabs>
          <w:tab w:val="clear" w:pos="360"/>
          <w:tab w:val="num" w:pos="330"/>
        </w:tabs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Михаила</w:t>
      </w:r>
      <w:r>
        <w:rPr>
          <w:rFonts w:ascii="Times New Roman"/>
          <w:sz w:val="24"/>
          <w:szCs w:val="24"/>
        </w:rPr>
        <w:t xml:space="preserve">(2 </w:t>
      </w:r>
      <w:r>
        <w:rPr>
          <w:rFonts w:hAnsi="Times New Roman"/>
          <w:sz w:val="24"/>
          <w:szCs w:val="24"/>
        </w:rPr>
        <w:t>«а»класс</w:t>
      </w:r>
      <w:r>
        <w:rPr>
          <w:rFonts w:ascii="Times New Roman"/>
          <w:sz w:val="24"/>
          <w:szCs w:val="24"/>
        </w:rPr>
        <w:t>);</w:t>
      </w:r>
    </w:p>
    <w:p w:rsidR="00826FE6" w:rsidRDefault="000A35DA" w:rsidP="000140CE">
      <w:pPr>
        <w:numPr>
          <w:ilvl w:val="0"/>
          <w:numId w:val="10"/>
        </w:numPr>
        <w:tabs>
          <w:tab w:val="clear" w:pos="360"/>
          <w:tab w:val="num" w:pos="330"/>
        </w:tabs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Л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Марию</w:t>
      </w:r>
      <w:r>
        <w:rPr>
          <w:rFonts w:ascii="Times New Roman"/>
          <w:sz w:val="24"/>
          <w:szCs w:val="24"/>
        </w:rPr>
        <w:t xml:space="preserve">(2 </w:t>
      </w:r>
      <w:r>
        <w:rPr>
          <w:rFonts w:hAnsi="Times New Roman"/>
          <w:sz w:val="24"/>
          <w:szCs w:val="24"/>
        </w:rPr>
        <w:t>«а»класс</w:t>
      </w:r>
      <w:r>
        <w:rPr>
          <w:rFonts w:ascii="Times New Roman"/>
          <w:sz w:val="24"/>
          <w:szCs w:val="24"/>
        </w:rPr>
        <w:t>).</w:t>
      </w:r>
    </w:p>
    <w:p w:rsidR="00826FE6" w:rsidRDefault="000A35DA" w:rsidP="000140CE">
      <w:pPr>
        <w:numPr>
          <w:ilvl w:val="0"/>
          <w:numId w:val="10"/>
        </w:numPr>
        <w:tabs>
          <w:tab w:val="clear" w:pos="360"/>
          <w:tab w:val="num" w:pos="330"/>
        </w:tabs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Т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Алексея</w:t>
      </w:r>
      <w:r>
        <w:rPr>
          <w:rFonts w:ascii="Times New Roman"/>
          <w:sz w:val="24"/>
          <w:szCs w:val="24"/>
        </w:rPr>
        <w:t xml:space="preserve">(1 </w:t>
      </w:r>
      <w:r>
        <w:rPr>
          <w:rFonts w:hAnsi="Times New Roman"/>
          <w:sz w:val="24"/>
          <w:szCs w:val="24"/>
        </w:rPr>
        <w:t>«б»класс</w:t>
      </w:r>
      <w:r>
        <w:rPr>
          <w:rFonts w:ascii="Times New Roman"/>
          <w:sz w:val="24"/>
          <w:szCs w:val="24"/>
        </w:rPr>
        <w:t>);</w:t>
      </w:r>
    </w:p>
    <w:p w:rsidR="00826FE6" w:rsidRDefault="000A35DA" w:rsidP="000140CE">
      <w:pPr>
        <w:numPr>
          <w:ilvl w:val="0"/>
          <w:numId w:val="10"/>
        </w:numPr>
        <w:tabs>
          <w:tab w:val="clear" w:pos="360"/>
          <w:tab w:val="num" w:pos="330"/>
        </w:tabs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К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Маргариту</w:t>
      </w:r>
      <w:r>
        <w:rPr>
          <w:rFonts w:ascii="Times New Roman"/>
          <w:sz w:val="24"/>
          <w:szCs w:val="24"/>
        </w:rPr>
        <w:t xml:space="preserve">(3 </w:t>
      </w:r>
      <w:r>
        <w:rPr>
          <w:rFonts w:hAnsi="Times New Roman"/>
          <w:sz w:val="24"/>
          <w:szCs w:val="24"/>
        </w:rPr>
        <w:t>«а»класс</w:t>
      </w:r>
      <w:r>
        <w:rPr>
          <w:rFonts w:ascii="Times New Roman"/>
          <w:sz w:val="24"/>
          <w:szCs w:val="24"/>
        </w:rPr>
        <w:t>);</w:t>
      </w:r>
    </w:p>
    <w:p w:rsidR="00826FE6" w:rsidRDefault="000A35DA" w:rsidP="000140CE">
      <w:pPr>
        <w:numPr>
          <w:ilvl w:val="0"/>
          <w:numId w:val="10"/>
        </w:numPr>
        <w:tabs>
          <w:tab w:val="clear" w:pos="360"/>
          <w:tab w:val="num" w:pos="330"/>
        </w:tabs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Михаил</w:t>
      </w:r>
      <w:r>
        <w:rPr>
          <w:rFonts w:ascii="Times New Roman"/>
          <w:sz w:val="24"/>
          <w:szCs w:val="24"/>
        </w:rPr>
        <w:t xml:space="preserve">(2 </w:t>
      </w:r>
      <w:r>
        <w:rPr>
          <w:rFonts w:hAnsi="Times New Roman"/>
          <w:sz w:val="24"/>
          <w:szCs w:val="24"/>
        </w:rPr>
        <w:t>«а»класс</w:t>
      </w:r>
      <w:r>
        <w:rPr>
          <w:rFonts w:ascii="Times New Roman"/>
          <w:sz w:val="24"/>
          <w:szCs w:val="24"/>
        </w:rPr>
        <w:t>);</w:t>
      </w:r>
    </w:p>
    <w:p w:rsidR="00826FE6" w:rsidRDefault="000A35D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 xml:space="preserve">- </w:t>
      </w:r>
      <w:r>
        <w:rPr>
          <w:rFonts w:hAnsi="Times New Roman"/>
          <w:sz w:val="24"/>
          <w:szCs w:val="24"/>
        </w:rPr>
        <w:t>начастичномсопровождении</w:t>
      </w:r>
      <w:r>
        <w:rPr>
          <w:rFonts w:ascii="Times New Roman"/>
          <w:sz w:val="24"/>
          <w:szCs w:val="24"/>
        </w:rPr>
        <w:t>:</w:t>
      </w:r>
    </w:p>
    <w:p w:rsidR="00826FE6" w:rsidRDefault="000A35DA" w:rsidP="000140CE">
      <w:pPr>
        <w:numPr>
          <w:ilvl w:val="0"/>
          <w:numId w:val="11"/>
        </w:numPr>
        <w:tabs>
          <w:tab w:val="clear" w:pos="360"/>
          <w:tab w:val="num" w:pos="330"/>
        </w:tabs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К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Михаила</w:t>
      </w:r>
      <w:r>
        <w:rPr>
          <w:rFonts w:ascii="Times New Roman"/>
          <w:sz w:val="24"/>
          <w:szCs w:val="24"/>
        </w:rPr>
        <w:t xml:space="preserve">(1 </w:t>
      </w:r>
      <w:r>
        <w:rPr>
          <w:rFonts w:hAnsi="Times New Roman"/>
          <w:sz w:val="24"/>
          <w:szCs w:val="24"/>
        </w:rPr>
        <w:t>«б»класс</w:t>
      </w:r>
      <w:r>
        <w:rPr>
          <w:rFonts w:ascii="Times New Roman"/>
          <w:sz w:val="24"/>
          <w:szCs w:val="24"/>
        </w:rPr>
        <w:t>);</w:t>
      </w:r>
    </w:p>
    <w:p w:rsidR="00826FE6" w:rsidRDefault="000A35DA" w:rsidP="000140CE">
      <w:pPr>
        <w:numPr>
          <w:ilvl w:val="0"/>
          <w:numId w:val="11"/>
        </w:numPr>
        <w:tabs>
          <w:tab w:val="clear" w:pos="360"/>
          <w:tab w:val="num" w:pos="330"/>
        </w:tabs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Петра</w:t>
      </w:r>
      <w:r>
        <w:rPr>
          <w:rFonts w:ascii="Times New Roman"/>
          <w:sz w:val="24"/>
          <w:szCs w:val="24"/>
        </w:rPr>
        <w:t xml:space="preserve">(5 </w:t>
      </w:r>
      <w:r>
        <w:rPr>
          <w:rFonts w:hAnsi="Times New Roman"/>
          <w:sz w:val="24"/>
          <w:szCs w:val="24"/>
        </w:rPr>
        <w:t>«а»класс</w:t>
      </w:r>
      <w:r>
        <w:rPr>
          <w:rFonts w:ascii="Times New Roman"/>
          <w:sz w:val="24"/>
          <w:szCs w:val="24"/>
        </w:rPr>
        <w:t>).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4. </w:t>
      </w:r>
      <w:r>
        <w:rPr>
          <w:rFonts w:hAnsi="Times New Roman"/>
          <w:sz w:val="24"/>
          <w:szCs w:val="24"/>
        </w:rPr>
        <w:t>Возложитьответственностьзажизньиздоровьеобучающихся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вовремянахожденияихвзданиишколы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припроведениипрогулок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экскурсий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внеклассныхмероприятий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напедагоговсоответствующихклассовитьюторов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организующихобразовательныйпроцессвсоответствиисрасписаниемзанятий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5. </w:t>
      </w:r>
      <w:r>
        <w:rPr>
          <w:rFonts w:hAnsi="Times New Roman"/>
          <w:sz w:val="24"/>
          <w:szCs w:val="24"/>
        </w:rPr>
        <w:t>ЗаключитьдоговорасродителямиобучающихсяРесурсногокласса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6. </w:t>
      </w:r>
      <w:r>
        <w:rPr>
          <w:rFonts w:hAnsi="Times New Roman"/>
          <w:sz w:val="24"/>
          <w:szCs w:val="24"/>
        </w:rPr>
        <w:t>КонтрользаисполнениеприказавозложитьназаместителядиректорапоУВР</w:t>
      </w:r>
      <w:r>
        <w:rPr>
          <w:rFonts w:ascii="Times New Roman"/>
          <w:sz w:val="24"/>
          <w:szCs w:val="24"/>
        </w:rPr>
        <w:t>.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Директор</w:t>
      </w:r>
    </w:p>
    <w:p w:rsidR="00826FE6" w:rsidRDefault="00826F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Сприказомознакомлены</w:t>
      </w:r>
      <w:r>
        <w:rPr>
          <w:rFonts w:ascii="Times New Roman"/>
          <w:sz w:val="24"/>
          <w:szCs w:val="24"/>
        </w:rPr>
        <w:t>:</w:t>
      </w:r>
    </w:p>
    <w:p w:rsidR="00826FE6" w:rsidRDefault="00826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Приложение</w:t>
      </w:r>
      <w:r>
        <w:rPr>
          <w:rFonts w:ascii="Times New Roman"/>
          <w:sz w:val="24"/>
          <w:szCs w:val="24"/>
        </w:rPr>
        <w:t>4</w:t>
      </w:r>
    </w:p>
    <w:p w:rsidR="00826FE6" w:rsidRDefault="000A35DA">
      <w:pPr>
        <w:pStyle w:val="1"/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ПриказМинистерстваобразованияинаукиРоссийскойФедерацииот</w:t>
      </w:r>
      <w:r>
        <w:rPr>
          <w:rFonts w:ascii="Times New Roman"/>
          <w:sz w:val="24"/>
          <w:szCs w:val="24"/>
        </w:rPr>
        <w:t>30</w:t>
      </w:r>
      <w:r>
        <w:rPr>
          <w:rFonts w:hAnsi="Times New Roman"/>
          <w:sz w:val="24"/>
          <w:szCs w:val="24"/>
        </w:rPr>
        <w:t>августа</w:t>
      </w:r>
      <w:r>
        <w:rPr>
          <w:rFonts w:ascii="Times New Roman"/>
          <w:sz w:val="24"/>
          <w:szCs w:val="24"/>
        </w:rPr>
        <w:t xml:space="preserve">2013 </w:t>
      </w:r>
      <w:r>
        <w:rPr>
          <w:rFonts w:hAnsi="Times New Roman"/>
          <w:sz w:val="24"/>
          <w:szCs w:val="24"/>
        </w:rPr>
        <w:t>г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1015 </w:t>
      </w:r>
      <w:r>
        <w:rPr>
          <w:rFonts w:hAnsi="Times New Roman"/>
          <w:sz w:val="24"/>
          <w:szCs w:val="24"/>
        </w:rPr>
        <w:t>«</w:t>
      </w:r>
      <w:r>
        <w:rPr>
          <w:rFonts w:hAnsi="Times New Roman Bold"/>
          <w:sz w:val="24"/>
          <w:szCs w:val="24"/>
        </w:rPr>
        <w:t>ОБУТВЕРЖДЕНИИПОРЯДКАОРГАНИЗАЦИИИОСУЩЕСТВЛЕНИЯОБРАЗОВАТЕЛЬНОЙДЕЯТЕЛЬНОСТИПООСНОВНЫМОБЩЕОБРАЗОВАТЕЛЬНЫМПРОГРАММАМ</w:t>
      </w:r>
      <w:r>
        <w:rPr>
          <w:rFonts w:ascii="Times New Roman Bold"/>
          <w:sz w:val="24"/>
          <w:szCs w:val="24"/>
        </w:rPr>
        <w:t xml:space="preserve">- </w:t>
      </w:r>
      <w:r>
        <w:rPr>
          <w:rFonts w:hAnsi="Times New Roman Bold"/>
          <w:sz w:val="24"/>
          <w:szCs w:val="24"/>
        </w:rPr>
        <w:t>ОБРАЗОВАТЕЛЬНЫМПРОГРАММАМНАЧАЛЬНОГООБЩЕГО</w:t>
      </w:r>
      <w:r>
        <w:rPr>
          <w:rFonts w:ascii="Times New Roman Bold"/>
          <w:sz w:val="24"/>
          <w:szCs w:val="24"/>
        </w:rPr>
        <w:t xml:space="preserve">, </w:t>
      </w:r>
      <w:r>
        <w:rPr>
          <w:rFonts w:hAnsi="Times New Roman Bold"/>
          <w:sz w:val="24"/>
          <w:szCs w:val="24"/>
        </w:rPr>
        <w:t>ОСНОВНОГООБЩЕГОИСРЕДНЕГООБЩЕГООБРАЗОВАНИЯ</w:t>
      </w:r>
      <w:r>
        <w:rPr>
          <w:rFonts w:hAnsi="Times New Roman"/>
          <w:sz w:val="24"/>
          <w:szCs w:val="24"/>
        </w:rPr>
        <w:t>»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ПриказовМинобрнаукиРоссииот</w:t>
      </w:r>
      <w:r>
        <w:rPr>
          <w:rFonts w:ascii="Times New Roman"/>
          <w:sz w:val="24"/>
          <w:szCs w:val="24"/>
        </w:rPr>
        <w:t xml:space="preserve">13.12.2013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1342, </w:t>
      </w:r>
      <w:r>
        <w:rPr>
          <w:rFonts w:hAnsi="Times New Roman"/>
          <w:sz w:val="24"/>
          <w:szCs w:val="24"/>
        </w:rPr>
        <w:t>от</w:t>
      </w:r>
      <w:r>
        <w:rPr>
          <w:rFonts w:ascii="Times New Roman"/>
          <w:sz w:val="24"/>
          <w:szCs w:val="24"/>
        </w:rPr>
        <w:t xml:space="preserve">28.05.2014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 xml:space="preserve">598, </w:t>
      </w:r>
      <w:r>
        <w:rPr>
          <w:rFonts w:hAnsi="Times New Roman"/>
          <w:sz w:val="24"/>
          <w:szCs w:val="24"/>
        </w:rPr>
        <w:t>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826FE6">
      <w:pPr>
        <w:pStyle w:val="a5"/>
        <w:rPr>
          <w:sz w:val="24"/>
          <w:szCs w:val="24"/>
          <w:lang w:val="ru-RU"/>
        </w:rPr>
      </w:pP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Всоответствиисчастью</w:t>
      </w:r>
      <w:r>
        <w:rPr>
          <w:rFonts w:ascii="Times New Roman"/>
          <w:sz w:val="24"/>
          <w:szCs w:val="24"/>
          <w:lang w:val="ru-RU"/>
        </w:rPr>
        <w:t xml:space="preserve">11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13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2326) </w:t>
      </w:r>
      <w:r>
        <w:rPr>
          <w:rFonts w:hAnsi="Times New Roman"/>
          <w:sz w:val="24"/>
          <w:szCs w:val="24"/>
          <w:lang w:val="ru-RU"/>
        </w:rPr>
        <w:t>приказываю</w:t>
      </w:r>
      <w:r>
        <w:rPr>
          <w:rFonts w:ascii="Times New Roman"/>
          <w:sz w:val="24"/>
          <w:szCs w:val="24"/>
          <w:lang w:val="ru-RU"/>
        </w:rPr>
        <w:t>: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УтвердитьприлагаемыйПорядокорганизациииосуществленияобразовательнойдеятельностипоосновнымобщеобразовательнымпрограммам</w:t>
      </w:r>
      <w:r>
        <w:rPr>
          <w:rFonts w:ascii="Times New Roman"/>
          <w:sz w:val="24"/>
          <w:szCs w:val="24"/>
          <w:lang w:val="ru-RU"/>
        </w:rPr>
        <w:t xml:space="preserve">- </w:t>
      </w:r>
      <w:r>
        <w:rPr>
          <w:rFonts w:hAnsi="Times New Roman"/>
          <w:sz w:val="24"/>
          <w:szCs w:val="24"/>
          <w:lang w:val="ru-RU"/>
        </w:rPr>
        <w:t>образовательнымпрограммамначальногообщего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основногообщегоисреднегообщегообразования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ПервыйзаместительМинистра</w:t>
      </w:r>
    </w:p>
    <w:p w:rsidR="00826FE6" w:rsidRDefault="000A35DA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Н</w:t>
      </w:r>
      <w:r>
        <w:rPr>
          <w:rFonts w:ascii="Times New Roman"/>
          <w:sz w:val="24"/>
          <w:szCs w:val="24"/>
          <w:lang w:val="ru-RU"/>
        </w:rPr>
        <w:t>.</w:t>
      </w:r>
      <w:r>
        <w:rPr>
          <w:rFonts w:hAnsi="Times New Roman"/>
          <w:sz w:val="24"/>
          <w:szCs w:val="24"/>
          <w:lang w:val="ru-RU"/>
        </w:rPr>
        <w:t>В</w:t>
      </w:r>
      <w:r>
        <w:rPr>
          <w:rFonts w:ascii="Times New Roman"/>
          <w:sz w:val="24"/>
          <w:szCs w:val="24"/>
          <w:lang w:val="ru-RU"/>
        </w:rPr>
        <w:t>.</w:t>
      </w:r>
      <w:r>
        <w:rPr>
          <w:rFonts w:hAnsi="Times New Roman"/>
          <w:sz w:val="24"/>
          <w:szCs w:val="24"/>
          <w:lang w:val="ru-RU"/>
        </w:rPr>
        <w:t>ТРЕТЬЯК</w:t>
      </w:r>
    </w:p>
    <w:p w:rsidR="00826FE6" w:rsidRDefault="000A35DA">
      <w:pPr>
        <w:pStyle w:val="1"/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ПОРЯДОКОРГАНИЗАЦИИИОСУЩЕСТВЛЕНИЯОБРАЗОВАТЕЛЬНОЙДЕЯТЕЛЬНОСТИПООСНОВНЫМОБЩЕОБРАЗОВАТЕЛЬНЫМПРОГРАММАМ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ОБРАЗОВАТЕЛЬНЫМПРОГРАММАМНАЧАЛЬНОГООБЩЕГО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ОСНОВНОГООБЩЕГОИСРЕДНЕГООБЩЕГООБРАЗОВАНИЯ</w:t>
      </w:r>
    </w:p>
    <w:p w:rsidR="00826FE6" w:rsidRDefault="000A35DA" w:rsidP="000140CE">
      <w:pPr>
        <w:widowControl w:val="0"/>
        <w:numPr>
          <w:ilvl w:val="0"/>
          <w:numId w:val="12"/>
        </w:numPr>
        <w:tabs>
          <w:tab w:val="clear" w:pos="3900"/>
          <w:tab w:val="num" w:pos="4147"/>
          <w:tab w:val="left" w:pos="4472"/>
        </w:tabs>
        <w:spacing w:after="0" w:line="240" w:lineRule="auto"/>
        <w:ind w:left="3575" w:hanging="30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Общиеположения</w:t>
      </w:r>
    </w:p>
    <w:p w:rsidR="00826FE6" w:rsidRDefault="000A35DA" w:rsidP="000140CE">
      <w:pPr>
        <w:widowControl w:val="0"/>
        <w:numPr>
          <w:ilvl w:val="0"/>
          <w:numId w:val="13"/>
        </w:numPr>
        <w:tabs>
          <w:tab w:val="clear" w:pos="558"/>
          <w:tab w:val="num" w:pos="1053"/>
          <w:tab w:val="left" w:pos="1099"/>
        </w:tabs>
        <w:spacing w:after="0" w:line="240" w:lineRule="auto"/>
        <w:ind w:left="512" w:firstLine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Порядокорганизациииосуществленияобразовательнойдеятельностипоосновнымобщеобразовательнымпрограммам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образовательнымпрограммамначальногообщего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lastRenderedPageBreak/>
        <w:t>основногообщегоисреднегообщегообразования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далее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Порядок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регулируеторганизациюиосуществлениеобразовательнойдеятельностипоосновнымобщеобразовательнымпрограммам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образовательнымпрограммамначальногообщего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основногообщегоисреднегообщегообразования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втомчислеособенностиорганизацииобразовательнойдеятельностидляучащихсясограниченнымивозможностямиздоровья</w:t>
      </w:r>
      <w:r>
        <w:rPr>
          <w:rFonts w:ascii="Times New Roman"/>
          <w:sz w:val="24"/>
          <w:szCs w:val="24"/>
        </w:rPr>
        <w:t>.</w:t>
      </w:r>
    </w:p>
    <w:p w:rsidR="00826FE6" w:rsidRDefault="000A35DA" w:rsidP="000140CE">
      <w:pPr>
        <w:widowControl w:val="0"/>
        <w:numPr>
          <w:ilvl w:val="0"/>
          <w:numId w:val="14"/>
        </w:numPr>
        <w:tabs>
          <w:tab w:val="clear" w:pos="393"/>
          <w:tab w:val="num" w:pos="901"/>
          <w:tab w:val="left" w:pos="934"/>
        </w:tabs>
        <w:spacing w:after="0" w:line="240" w:lineRule="auto"/>
        <w:ind w:left="360" w:firstLine="18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НастоящийПорядокявляетсяобязательнымдляорганизаций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осуществляющихобразовательнуюдеятельность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втомчиследляобразовательныхорганизацийсоспециальныминаименованиями</w:t>
      </w:r>
      <w:r>
        <w:rPr>
          <w:rFonts w:ascii="Times New Roman"/>
          <w:sz w:val="24"/>
          <w:szCs w:val="24"/>
        </w:rPr>
        <w:t>"</w:t>
      </w:r>
      <w:r>
        <w:rPr>
          <w:rFonts w:hAnsi="Times New Roman"/>
          <w:sz w:val="24"/>
          <w:szCs w:val="24"/>
        </w:rPr>
        <w:t>кадетскаяшкола</w:t>
      </w:r>
      <w:r>
        <w:rPr>
          <w:rFonts w:ascii="Times New Roman"/>
          <w:sz w:val="24"/>
          <w:szCs w:val="24"/>
        </w:rPr>
        <w:t>", "</w:t>
      </w:r>
      <w:r>
        <w:rPr>
          <w:rFonts w:hAnsi="Times New Roman"/>
          <w:sz w:val="24"/>
          <w:szCs w:val="24"/>
        </w:rPr>
        <w:t>кадетский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морскойкадетский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корпус</w:t>
      </w:r>
      <w:r>
        <w:rPr>
          <w:rFonts w:ascii="Times New Roman"/>
          <w:sz w:val="24"/>
          <w:szCs w:val="24"/>
        </w:rPr>
        <w:t xml:space="preserve">" </w:t>
      </w:r>
      <w:r>
        <w:rPr>
          <w:rFonts w:hAnsi="Times New Roman"/>
          <w:sz w:val="24"/>
          <w:szCs w:val="24"/>
        </w:rPr>
        <w:t>и</w:t>
      </w:r>
      <w:r>
        <w:rPr>
          <w:rFonts w:ascii="Times New Roman"/>
          <w:sz w:val="24"/>
          <w:szCs w:val="24"/>
        </w:rPr>
        <w:t>"</w:t>
      </w:r>
      <w:r>
        <w:rPr>
          <w:rFonts w:hAnsi="Times New Roman"/>
          <w:sz w:val="24"/>
          <w:szCs w:val="24"/>
        </w:rPr>
        <w:t>казачийкадетскийкорпус</w:t>
      </w:r>
      <w:r>
        <w:rPr>
          <w:rFonts w:ascii="Times New Roman"/>
          <w:sz w:val="24"/>
          <w:szCs w:val="24"/>
        </w:rPr>
        <w:t xml:space="preserve">", </w:t>
      </w:r>
      <w:r>
        <w:rPr>
          <w:rFonts w:hAnsi="Times New Roman"/>
          <w:sz w:val="24"/>
          <w:szCs w:val="24"/>
        </w:rPr>
        <w:t>иреализующих</w:t>
      </w:r>
    </w:p>
    <w:p w:rsidR="00826FE6" w:rsidRDefault="000A35DA" w:rsidP="000140CE">
      <w:pPr>
        <w:widowControl w:val="0"/>
        <w:numPr>
          <w:ilvl w:val="0"/>
          <w:numId w:val="14"/>
        </w:numPr>
        <w:tabs>
          <w:tab w:val="clear" w:pos="393"/>
          <w:tab w:val="num" w:pos="901"/>
          <w:tab w:val="left" w:pos="934"/>
        </w:tabs>
        <w:spacing w:after="0" w:line="240" w:lineRule="auto"/>
        <w:ind w:left="360" w:firstLine="18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основныеобщеобразовательныепрограммы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образовательныепрограммыначальногообщего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основногообщегоисреднегообщегообразования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далее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общеобразовательныепрограммы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втомчислеадаптированныеобщеобразовательныепрограммы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включаяиндивидуальныхпредпринимателей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далее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образовательныеорганизации</w:t>
      </w:r>
      <w:r>
        <w:rPr>
          <w:rFonts w:ascii="Times New Roman"/>
          <w:sz w:val="24"/>
          <w:szCs w:val="24"/>
        </w:rPr>
        <w:t>).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 w:rsidP="000140CE">
      <w:pPr>
        <w:widowControl w:val="0"/>
        <w:numPr>
          <w:ilvl w:val="0"/>
          <w:numId w:val="15"/>
        </w:numPr>
        <w:tabs>
          <w:tab w:val="left" w:pos="142"/>
        </w:tabs>
        <w:spacing w:after="0" w:line="240" w:lineRule="auto"/>
        <w:ind w:left="130" w:hanging="1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Организацияиосуществлениеобразовательнойдеятельности</w:t>
      </w:r>
    </w:p>
    <w:p w:rsidR="00826FE6" w:rsidRDefault="000A35DA" w:rsidP="000140CE">
      <w:pPr>
        <w:widowControl w:val="0"/>
        <w:numPr>
          <w:ilvl w:val="0"/>
          <w:numId w:val="16"/>
        </w:numPr>
        <w:tabs>
          <w:tab w:val="clear" w:pos="391"/>
          <w:tab w:val="num" w:pos="899"/>
          <w:tab w:val="left" w:pos="932"/>
        </w:tabs>
        <w:spacing w:after="0" w:line="240" w:lineRule="auto"/>
        <w:ind w:left="358" w:firstLine="1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Общееобразованиеможетбытьполученоворганизациях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осуществляющихобразовательнуюдеятельность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атакжевнеорганизаций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вформесемейногообразованияисамообразования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Формаполученияобщегообразованияиформаобученияпоконкретнойобщеобразовательнойпрограммеопределяютсяродителями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законнымипредставителями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несовершеннолетнегообучающегося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Привыбореродителями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законнымипредставителями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несовершеннолетнегообучающегосяформыполученияобщегообразованияиформыобученияучитываетсямнениеребенка</w:t>
      </w:r>
      <w:r>
        <w:rPr>
          <w:rFonts w:ascii="Times New Roman"/>
          <w:sz w:val="24"/>
          <w:szCs w:val="24"/>
          <w:lang w:val="ru-RU"/>
        </w:rPr>
        <w:t>&lt;1&gt;.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&lt;1&gt;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4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63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Привыбореродителями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законнымипредставителями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детейформыполученияобщегообразованиявформесемейногообразованияродители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законныепредставители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информируютобэтомвыбореорганместногосамоуправлениямуниципальногорайонаилигородскогоокруга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натерриториикоторыхонипроживают</w:t>
      </w:r>
      <w:r>
        <w:rPr>
          <w:rFonts w:ascii="Times New Roman"/>
          <w:sz w:val="24"/>
          <w:szCs w:val="24"/>
          <w:lang w:val="ru-RU"/>
        </w:rPr>
        <w:t>&lt;2&gt;.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&lt;2&gt;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5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63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Обучениевформесемейногообразованияисамообразованияосуществляетсясправомпоследующегопрохожденияпромежуточнойигосударственнойитоговойаттестациивобразовательныхорганизациях</w:t>
      </w:r>
      <w:r>
        <w:rPr>
          <w:rFonts w:ascii="Times New Roman"/>
          <w:sz w:val="24"/>
          <w:szCs w:val="24"/>
          <w:lang w:val="ru-RU"/>
        </w:rPr>
        <w:t>&lt;3&gt;.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&lt;3&gt;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3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17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 w:rsidP="000140CE">
      <w:pPr>
        <w:widowControl w:val="0"/>
        <w:numPr>
          <w:ilvl w:val="0"/>
          <w:numId w:val="17"/>
        </w:numPr>
        <w:tabs>
          <w:tab w:val="clear" w:pos="461"/>
          <w:tab w:val="num" w:pos="964"/>
          <w:tab w:val="left" w:pos="1002"/>
        </w:tabs>
        <w:spacing w:after="0" w:line="240" w:lineRule="auto"/>
        <w:ind w:left="423" w:firstLine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Формыобученияпообщеобразовательнымпрограммамопределяютсясоответствующимифедеральнымигосударственнымиобразовательнымистандартами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еслииноенеустановленоФедеральнымзакономот</w:t>
      </w:r>
      <w:r>
        <w:rPr>
          <w:rFonts w:ascii="Times New Roman"/>
          <w:sz w:val="24"/>
          <w:szCs w:val="24"/>
        </w:rPr>
        <w:t xml:space="preserve">29 </w:t>
      </w:r>
      <w:r>
        <w:rPr>
          <w:rFonts w:hAnsi="Times New Roman"/>
          <w:sz w:val="24"/>
          <w:szCs w:val="24"/>
        </w:rPr>
        <w:t>декабря</w:t>
      </w:r>
      <w:r>
        <w:rPr>
          <w:rFonts w:ascii="Times New Roman"/>
          <w:sz w:val="24"/>
          <w:szCs w:val="24"/>
        </w:rPr>
        <w:t xml:space="preserve">2012 </w:t>
      </w:r>
      <w:r>
        <w:rPr>
          <w:rFonts w:hAnsi="Times New Roman"/>
          <w:sz w:val="24"/>
          <w:szCs w:val="24"/>
        </w:rPr>
        <w:t>г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273-</w:t>
      </w:r>
      <w:r>
        <w:rPr>
          <w:rFonts w:hAnsi="Times New Roman"/>
          <w:sz w:val="24"/>
          <w:szCs w:val="24"/>
        </w:rPr>
        <w:t>ФЗ</w:t>
      </w:r>
      <w:r>
        <w:rPr>
          <w:rFonts w:ascii="Times New Roman"/>
          <w:sz w:val="24"/>
          <w:szCs w:val="24"/>
        </w:rPr>
        <w:t>"</w:t>
      </w:r>
      <w:r>
        <w:rPr>
          <w:rFonts w:hAnsi="Times New Roman"/>
          <w:sz w:val="24"/>
          <w:szCs w:val="24"/>
        </w:rPr>
        <w:t>ОбобразованиивРоссийскойФедерации</w:t>
      </w:r>
      <w:r>
        <w:rPr>
          <w:rFonts w:ascii="Times New Roman"/>
          <w:sz w:val="24"/>
          <w:szCs w:val="24"/>
        </w:rPr>
        <w:t>" &lt;4&gt;.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&lt;4&gt;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5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17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2326). </w:t>
      </w:r>
      <w:r>
        <w:rPr>
          <w:rFonts w:hAnsi="Times New Roman"/>
          <w:sz w:val="24"/>
          <w:szCs w:val="24"/>
          <w:lang w:val="ru-RU"/>
        </w:rPr>
        <w:t>Допускаетсясочетаниеразличныхформполученияобразованияиформобучения</w:t>
      </w:r>
      <w:r>
        <w:rPr>
          <w:rFonts w:ascii="Times New Roman"/>
          <w:sz w:val="24"/>
          <w:szCs w:val="24"/>
          <w:lang w:val="ru-RU"/>
        </w:rPr>
        <w:t>&lt;5&gt;.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&lt;5&gt;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4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17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 w:rsidP="000140CE">
      <w:pPr>
        <w:widowControl w:val="0"/>
        <w:numPr>
          <w:ilvl w:val="0"/>
          <w:numId w:val="18"/>
        </w:numPr>
        <w:tabs>
          <w:tab w:val="clear" w:pos="379"/>
          <w:tab w:val="num" w:pos="888"/>
          <w:tab w:val="left" w:pos="920"/>
        </w:tabs>
        <w:spacing w:after="0" w:line="240" w:lineRule="auto"/>
        <w:ind w:left="347" w:firstLine="1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Обучениепоиндивидуальномуучебномуплану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втомчислеускоренноеобучение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lastRenderedPageBreak/>
        <w:t>впределахосваиваемыхобщеобразовательныхпрограммосуществляетсявпорядке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установленномлокальныминормативнымиактамиобразовательнойорганизации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Припрохожденииобучениявсоответствиисиндивидуальнымучебнымпланомегопродолжительностьможетбытьизмененаобразовательнойорганизациейсучетомособенностейиобразовательныхпотребностейконкретногоучащегося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 w:rsidP="000140CE">
      <w:pPr>
        <w:widowControl w:val="0"/>
        <w:numPr>
          <w:ilvl w:val="0"/>
          <w:numId w:val="19"/>
        </w:numPr>
        <w:tabs>
          <w:tab w:val="clear" w:pos="446"/>
          <w:tab w:val="num" w:pos="950"/>
          <w:tab w:val="left" w:pos="987"/>
        </w:tabs>
        <w:spacing w:after="0" w:line="240" w:lineRule="auto"/>
        <w:ind w:left="409" w:firstLine="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Срокиполученияначальногообщего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основногообщегоисреднегообщегообразованияустанавливаютсяфедеральнымигосударственнымиобразовательнымистандартамиобщегообразования</w:t>
      </w:r>
      <w:r>
        <w:rPr>
          <w:rFonts w:ascii="Times New Roman"/>
          <w:sz w:val="24"/>
          <w:szCs w:val="24"/>
        </w:rPr>
        <w:t>&lt;6&gt;.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&lt;6&gt;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4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11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 w:rsidP="000140CE">
      <w:pPr>
        <w:widowControl w:val="0"/>
        <w:numPr>
          <w:ilvl w:val="0"/>
          <w:numId w:val="20"/>
        </w:numPr>
        <w:tabs>
          <w:tab w:val="clear" w:pos="353"/>
          <w:tab w:val="num" w:pos="865"/>
          <w:tab w:val="left" w:pos="894"/>
        </w:tabs>
        <w:spacing w:after="0" w:line="240" w:lineRule="auto"/>
        <w:ind w:left="324" w:firstLine="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Содержаниеначальногообщего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основногообщегоисреднегообщегообразованияопределяетсяобразовательнымипрограммаминачальногообщего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основногообщегоисреднегообщегообразования</w:t>
      </w:r>
      <w:r>
        <w:rPr>
          <w:rFonts w:ascii="Times New Roman"/>
          <w:sz w:val="24"/>
          <w:szCs w:val="24"/>
        </w:rPr>
        <w:t>.</w:t>
      </w:r>
    </w:p>
    <w:p w:rsidR="00826FE6" w:rsidRDefault="000A35DA" w:rsidP="000140CE">
      <w:pPr>
        <w:widowControl w:val="0"/>
        <w:numPr>
          <w:ilvl w:val="0"/>
          <w:numId w:val="21"/>
        </w:numPr>
        <w:tabs>
          <w:tab w:val="clear" w:pos="547"/>
          <w:tab w:val="num" w:pos="1042"/>
          <w:tab w:val="left" w:pos="1088"/>
        </w:tabs>
        <w:spacing w:after="0" w:line="240" w:lineRule="auto"/>
        <w:ind w:left="501" w:firstLine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Требованиякструктуре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объему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ловиямреализацииирезультатамосвоенияобщеобразовательныхпрограммопределяютсясоответствующимифедеральнымигосударственнымиобразовательнымистандартами</w:t>
      </w:r>
      <w:r>
        <w:rPr>
          <w:rFonts w:ascii="Times New Roman"/>
          <w:sz w:val="24"/>
          <w:szCs w:val="24"/>
        </w:rPr>
        <w:t>.</w:t>
      </w:r>
    </w:p>
    <w:p w:rsidR="00826FE6" w:rsidRDefault="000A35DA" w:rsidP="000140CE">
      <w:pPr>
        <w:widowControl w:val="0"/>
        <w:numPr>
          <w:ilvl w:val="0"/>
          <w:numId w:val="22"/>
        </w:numPr>
        <w:tabs>
          <w:tab w:val="clear" w:pos="549"/>
          <w:tab w:val="num" w:pos="1044"/>
          <w:tab w:val="left" w:pos="1090"/>
        </w:tabs>
        <w:spacing w:after="0" w:line="240" w:lineRule="auto"/>
        <w:ind w:left="503" w:firstLine="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Общеобразовательныепрограммысамостоятельноразрабатываютсяиутверждаютсяобразовательнымиорганизациями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Образовательныеорганизации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осуществляющиеобразовательнуюдеятельностьпоимеющимгосударственнуюаккредитациюобщеобразовательнымпрограммам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разрабатываютуказанныеобразовательныепрограммывсоответствиисфедеральнымигосударственнымиобразовательнымистандартамиисучетомсоответствующихпримерныхосновныхобразовательныхпрограмм</w:t>
      </w:r>
      <w:r>
        <w:rPr>
          <w:rFonts w:ascii="Times New Roman"/>
          <w:sz w:val="24"/>
          <w:szCs w:val="24"/>
          <w:lang w:val="ru-RU"/>
        </w:rPr>
        <w:t>&lt;7&gt;.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&lt;7&gt;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7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12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 w:rsidP="000140CE">
      <w:pPr>
        <w:widowControl w:val="0"/>
        <w:numPr>
          <w:ilvl w:val="0"/>
          <w:numId w:val="23"/>
        </w:numPr>
        <w:tabs>
          <w:tab w:val="clear" w:pos="463"/>
          <w:tab w:val="num" w:pos="965"/>
          <w:tab w:val="left" w:pos="1004"/>
        </w:tabs>
        <w:spacing w:after="0" w:line="240" w:lineRule="auto"/>
        <w:ind w:left="424" w:firstLine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Общеобразовательнаяпрограммавключаетвсебяучебныйплан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календарныйучебныйграфик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рабочиепрограммыучебныхпредметов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курсов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дисциплин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модулей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оценочныеиметодическиематериалы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атакжеиныекомпоненты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обеспечивающиевоспитаниеиобучениеучащихся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воспитанников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далее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учащиеся</w:t>
      </w:r>
      <w:r>
        <w:rPr>
          <w:rFonts w:ascii="Times New Roman"/>
          <w:sz w:val="24"/>
          <w:szCs w:val="24"/>
        </w:rPr>
        <w:t>).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Учебныйпланобщеобразовательнойпрограммыопределяетперечень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трудоемкость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последовательностьираспределениепопериодамобученияучебныхпредметов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курсов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дисциплин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модулей</w:t>
      </w:r>
      <w:r>
        <w:rPr>
          <w:rFonts w:ascii="Times New Roman"/>
          <w:sz w:val="24"/>
          <w:szCs w:val="24"/>
          <w:lang w:val="ru-RU"/>
        </w:rPr>
        <w:t xml:space="preserve">), </w:t>
      </w:r>
      <w:r>
        <w:rPr>
          <w:rFonts w:hAnsi="Times New Roman"/>
          <w:sz w:val="24"/>
          <w:szCs w:val="24"/>
          <w:lang w:val="ru-RU"/>
        </w:rPr>
        <w:t>практики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иныхвидовучебнойдеятельностиучащихсяиформыихпромежуточнойаттестации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 w:rsidP="000140CE">
      <w:pPr>
        <w:widowControl w:val="0"/>
        <w:numPr>
          <w:ilvl w:val="1"/>
          <w:numId w:val="24"/>
        </w:numPr>
        <w:tabs>
          <w:tab w:val="clear" w:pos="619"/>
          <w:tab w:val="num" w:pos="1108"/>
          <w:tab w:val="left" w:pos="1160"/>
        </w:tabs>
        <w:spacing w:after="0" w:line="240" w:lineRule="auto"/>
        <w:ind w:left="567" w:hanging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рганизацияобразовательнойдеятельностипообщеобразовательнымпрограммамможетбытьосновананадифференциациисодержаниясучетомобразовательныхпотребностейиинтересов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обеспечивающихуглубленноеизучениеотдельныхучебныхпредметов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предметныхобластейсоответствующейобразовательнойпрограммы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профильноеобучение</w:t>
      </w:r>
      <w:r>
        <w:rPr>
          <w:rFonts w:ascii="Times New Roman"/>
          <w:sz w:val="24"/>
          <w:szCs w:val="24"/>
        </w:rPr>
        <w:t>) &lt;8&gt;. (</w:t>
      </w:r>
      <w:r>
        <w:rPr>
          <w:rFonts w:hAnsi="Times New Roman"/>
          <w:sz w:val="24"/>
          <w:szCs w:val="24"/>
        </w:rPr>
        <w:t>п</w:t>
      </w:r>
      <w:r>
        <w:rPr>
          <w:rFonts w:ascii="Times New Roman"/>
          <w:sz w:val="24"/>
          <w:szCs w:val="24"/>
        </w:rPr>
        <w:t xml:space="preserve">. 10.1 </w:t>
      </w:r>
      <w:r>
        <w:rPr>
          <w:rFonts w:hAnsi="Times New Roman"/>
          <w:sz w:val="24"/>
          <w:szCs w:val="24"/>
        </w:rPr>
        <w:t>введенПриказомМинобрнаукиРоссииот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&lt;8&gt;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4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66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2326;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23,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2878;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27,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3462;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30,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4036;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48,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6165; 2014,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6,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562,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566;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2289;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22,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2769;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23,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2933;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26,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3388;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30,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4217,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4257,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4263; 2015,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42,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72;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14,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2008;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27,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3951,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3989; </w:t>
      </w:r>
      <w:r>
        <w:rPr>
          <w:rFonts w:hAnsi="Times New Roman"/>
          <w:sz w:val="24"/>
          <w:szCs w:val="24"/>
          <w:lang w:val="ru-RU"/>
        </w:rPr>
        <w:t>официальныйинтернет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порталправовойинформации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ascii="Times New Roman"/>
          <w:sz w:val="24"/>
          <w:szCs w:val="24"/>
        </w:rPr>
        <w:t>www</w:t>
      </w:r>
      <w:r>
        <w:rPr>
          <w:rFonts w:ascii="Times New Roman"/>
          <w:sz w:val="24"/>
          <w:szCs w:val="24"/>
          <w:lang w:val="ru-RU"/>
        </w:rPr>
        <w:t>.</w:t>
      </w:r>
      <w:r>
        <w:rPr>
          <w:rFonts w:ascii="Times New Roman"/>
          <w:sz w:val="24"/>
          <w:szCs w:val="24"/>
        </w:rPr>
        <w:t>pravo</w:t>
      </w:r>
      <w:r>
        <w:rPr>
          <w:rFonts w:ascii="Times New Roman"/>
          <w:sz w:val="24"/>
          <w:szCs w:val="24"/>
          <w:lang w:val="ru-RU"/>
        </w:rPr>
        <w:t>.</w:t>
      </w:r>
      <w:r>
        <w:rPr>
          <w:rFonts w:ascii="Times New Roman"/>
          <w:sz w:val="24"/>
          <w:szCs w:val="24"/>
        </w:rPr>
        <w:t>gov</w:t>
      </w:r>
      <w:r>
        <w:rPr>
          <w:rFonts w:ascii="Times New Roman"/>
          <w:sz w:val="24"/>
          <w:szCs w:val="24"/>
          <w:lang w:val="ru-RU"/>
        </w:rPr>
        <w:t>.</w:t>
      </w:r>
      <w:r>
        <w:rPr>
          <w:rFonts w:ascii="Times New Roman"/>
          <w:sz w:val="24"/>
          <w:szCs w:val="24"/>
        </w:rPr>
        <w:t>ru</w:t>
      </w:r>
      <w:r>
        <w:rPr>
          <w:rFonts w:ascii="Times New Roman"/>
          <w:sz w:val="24"/>
          <w:szCs w:val="24"/>
          <w:lang w:val="ru-RU"/>
        </w:rPr>
        <w:t xml:space="preserve">), 13 </w:t>
      </w:r>
      <w:r>
        <w:rPr>
          <w:rFonts w:hAnsi="Times New Roman"/>
          <w:sz w:val="24"/>
          <w:szCs w:val="24"/>
          <w:lang w:val="ru-RU"/>
        </w:rPr>
        <w:t>июля</w:t>
      </w:r>
      <w:r>
        <w:rPr>
          <w:rFonts w:ascii="Times New Roman"/>
          <w:sz w:val="24"/>
          <w:szCs w:val="24"/>
          <w:lang w:val="ru-RU"/>
        </w:rPr>
        <w:t xml:space="preserve">2015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0001201507130019 </w:t>
      </w:r>
      <w:r>
        <w:rPr>
          <w:rFonts w:hAnsi="Times New Roman"/>
          <w:sz w:val="24"/>
          <w:szCs w:val="24"/>
          <w:lang w:val="ru-RU"/>
        </w:rPr>
        <w:t>и№</w:t>
      </w:r>
      <w:r>
        <w:rPr>
          <w:rFonts w:ascii="Times New Roman"/>
          <w:sz w:val="24"/>
          <w:szCs w:val="24"/>
          <w:lang w:val="ru-RU"/>
        </w:rPr>
        <w:t>0001201507130039). (</w:t>
      </w:r>
      <w:r>
        <w:rPr>
          <w:rFonts w:hAnsi="Times New Roman"/>
          <w:sz w:val="24"/>
          <w:szCs w:val="24"/>
          <w:lang w:val="ru-RU"/>
        </w:rPr>
        <w:t>сноскавведенаПриказомМинобрнаукиРоссииот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17.07.2015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734)</w:t>
      </w:r>
    </w:p>
    <w:p w:rsidR="00826FE6" w:rsidRDefault="000A35DA" w:rsidP="000140CE">
      <w:pPr>
        <w:widowControl w:val="0"/>
        <w:numPr>
          <w:ilvl w:val="0"/>
          <w:numId w:val="25"/>
        </w:numPr>
        <w:tabs>
          <w:tab w:val="clear" w:pos="518"/>
          <w:tab w:val="num" w:pos="1016"/>
          <w:tab w:val="left" w:pos="1059"/>
        </w:tabs>
        <w:spacing w:after="0" w:line="240" w:lineRule="auto"/>
        <w:ind w:left="475" w:firstLine="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Приреализацииобщеобразовательныхпрограммиспользуютсяразличныеобразовательныетехнологии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втомчиследистанционныеобразовательныетехнологии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электронноеобучение</w:t>
      </w:r>
      <w:r>
        <w:rPr>
          <w:rFonts w:ascii="Times New Roman"/>
          <w:sz w:val="24"/>
          <w:szCs w:val="24"/>
        </w:rPr>
        <w:t>&lt;9&gt;.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&lt;9&gt;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2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13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lastRenderedPageBreak/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 w:rsidP="000140CE">
      <w:pPr>
        <w:widowControl w:val="0"/>
        <w:numPr>
          <w:ilvl w:val="0"/>
          <w:numId w:val="26"/>
        </w:numPr>
        <w:tabs>
          <w:tab w:val="clear" w:pos="679"/>
          <w:tab w:val="num" w:pos="1163"/>
          <w:tab w:val="left" w:pos="1220"/>
        </w:tabs>
        <w:spacing w:after="0" w:line="240" w:lineRule="auto"/>
        <w:ind w:left="622" w:hanging="8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Общеобразовательныепрограммыреализуютсяобразовательнойорганизациейкаксамостоятельно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такипосредствомсетевыхформихреализации</w:t>
      </w:r>
      <w:r>
        <w:rPr>
          <w:rFonts w:ascii="Times New Roman"/>
          <w:sz w:val="24"/>
          <w:szCs w:val="24"/>
        </w:rPr>
        <w:t>&lt;10&gt;.</w:t>
      </w:r>
    </w:p>
    <w:p w:rsidR="00826FE6" w:rsidRDefault="000A35DA">
      <w:pPr>
        <w:pStyle w:val="a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вред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ПриказаМинобрнаукиРоссииот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17.07.2015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&lt;10&gt;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1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13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Дляорганизацииреализацииобщеобразовательныхпрограммсиспользованиемсетевойформыихреализациинесколькимиорганизациями</w:t>
      </w:r>
      <w:r>
        <w:rPr>
          <w:rFonts w:ascii="Times New Roman"/>
          <w:sz w:val="24"/>
          <w:szCs w:val="24"/>
          <w:lang w:val="ru-RU"/>
        </w:rPr>
        <w:t xml:space="preserve">,   </w:t>
      </w:r>
      <w:r>
        <w:rPr>
          <w:rFonts w:hAnsi="Times New Roman"/>
          <w:sz w:val="24"/>
          <w:szCs w:val="24"/>
          <w:lang w:val="ru-RU"/>
        </w:rPr>
        <w:t>осуществляющимиобразовательнуюдеятельность</w:t>
      </w:r>
      <w:r>
        <w:rPr>
          <w:rFonts w:ascii="Times New Roman"/>
          <w:sz w:val="24"/>
          <w:szCs w:val="24"/>
          <w:lang w:val="ru-RU"/>
        </w:rPr>
        <w:t xml:space="preserve">,     </w:t>
      </w:r>
      <w:r>
        <w:rPr>
          <w:rFonts w:hAnsi="Times New Roman"/>
          <w:sz w:val="24"/>
          <w:szCs w:val="24"/>
          <w:lang w:val="ru-RU"/>
        </w:rPr>
        <w:t>такиеорганизациитакжесовместноразрабатываютиутверждаютобразовательныепрограммы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втомчислепрограммы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обеспечивающиекоррекциюнарушенийразвитияисоциальнуюадаптацию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атакжеопределяютвид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уровеньи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или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направленностьобразовательнойпрограммы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частьобразовательнойпрограммыопределенныхуровня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видаинаправленности</w:t>
      </w:r>
      <w:r>
        <w:rPr>
          <w:rFonts w:ascii="Times New Roman"/>
          <w:sz w:val="24"/>
          <w:szCs w:val="24"/>
          <w:lang w:val="ru-RU"/>
        </w:rPr>
        <w:t xml:space="preserve">), </w:t>
      </w:r>
      <w:r>
        <w:rPr>
          <w:rFonts w:hAnsi="Times New Roman"/>
          <w:sz w:val="24"/>
          <w:szCs w:val="24"/>
          <w:lang w:val="ru-RU"/>
        </w:rPr>
        <w:t>реализуемойсиспользованиемсетевойформыреализацииобщеобразовательныхпрограмм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 w:rsidP="000140CE">
      <w:pPr>
        <w:widowControl w:val="0"/>
        <w:numPr>
          <w:ilvl w:val="0"/>
          <w:numId w:val="27"/>
        </w:numPr>
        <w:tabs>
          <w:tab w:val="clear" w:pos="585"/>
          <w:tab w:val="num" w:pos="1077"/>
          <w:tab w:val="left" w:pos="1126"/>
        </w:tabs>
        <w:spacing w:after="0" w:line="240" w:lineRule="auto"/>
        <w:ind w:left="536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Приреализацииобщеобразовательныхпрограммобразовательнойорганизациейможетприменятьсяформаорганизацииобразовательнойдеятельности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основаннаянамодульномпринципепредставлениясодержанияобщеобразовательнойпрограммыипостроенияучебныхпланов</w:t>
      </w:r>
      <w:r>
        <w:rPr>
          <w:rFonts w:ascii="Times New Roman"/>
          <w:sz w:val="24"/>
          <w:szCs w:val="24"/>
        </w:rPr>
        <w:t xml:space="preserve">,  </w:t>
      </w:r>
      <w:r>
        <w:rPr>
          <w:rFonts w:hAnsi="Times New Roman"/>
          <w:sz w:val="24"/>
          <w:szCs w:val="24"/>
        </w:rPr>
        <w:t>использованиисоответствующихобразовательныхтехнологий</w:t>
      </w:r>
      <w:r>
        <w:rPr>
          <w:rFonts w:ascii="Times New Roman"/>
          <w:sz w:val="24"/>
          <w:szCs w:val="24"/>
        </w:rPr>
        <w:t>. &lt;11&gt;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&lt;11&gt;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3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13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 w:rsidP="000140CE">
      <w:pPr>
        <w:widowControl w:val="0"/>
        <w:numPr>
          <w:ilvl w:val="0"/>
          <w:numId w:val="28"/>
        </w:numPr>
        <w:tabs>
          <w:tab w:val="clear" w:pos="633"/>
          <w:tab w:val="num" w:pos="1121"/>
          <w:tab w:val="left" w:pos="1174"/>
        </w:tabs>
        <w:spacing w:after="0" w:line="240" w:lineRule="auto"/>
        <w:ind w:left="580" w:hanging="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ВобразовательныхорганизацияхобразовательнаядеятельностьосуществляетсянагосударственномязыкеРоссийскойФедерации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Вгосударственныхимуниципальныхобразовательныхорганизациях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расположенныхнатерриторииреспубликРоссийскойФедерации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можетвводитьсяпреподаваниеиизучениегосударственныхязыковреспубликРоссийскойФедерациивсоответствиисзаконодательствомреспубликРоссийскойФедерации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ПреподаваниеиизучениегосударственныхязыковреспубликРоссийскойФедерациинедолжныосуществлятьсявущербпреподаваниюиизучениюгосударственногоязыкаРоссийскойФедерации</w:t>
      </w:r>
      <w:r>
        <w:rPr>
          <w:rFonts w:ascii="Times New Roman"/>
          <w:sz w:val="24"/>
          <w:szCs w:val="24"/>
          <w:lang w:val="ru-RU"/>
        </w:rPr>
        <w:t>&lt;12&gt;. (</w:t>
      </w:r>
      <w:r>
        <w:rPr>
          <w:rFonts w:hAnsi="Times New Roman"/>
          <w:sz w:val="24"/>
          <w:szCs w:val="24"/>
          <w:lang w:val="ru-RU"/>
        </w:rPr>
        <w:t>вред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ПриказаМинобрнаукиРоссииот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17.07.2015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&lt;12&gt;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3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14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Общееобразованиеможетбытьполученонаиностранномязыкевсоответствиисобщеобразовательнойпрограммойивпорядке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установленномзаконодательствомобобразованииилокальныминормативнымиактамиобразовательнойорганизации</w:t>
      </w:r>
      <w:r>
        <w:rPr>
          <w:rFonts w:ascii="Times New Roman"/>
          <w:sz w:val="24"/>
          <w:szCs w:val="24"/>
          <w:lang w:val="ru-RU"/>
        </w:rPr>
        <w:t>. &lt;13&gt;</w:t>
      </w:r>
    </w:p>
    <w:p w:rsidR="00826FE6" w:rsidRDefault="000A35D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вред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ПриказаМинобрнаукиРоссииот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17.07.2015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&lt;13&gt;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5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14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&lt;14&gt;. </w:t>
      </w:r>
      <w:r>
        <w:rPr>
          <w:rFonts w:hAnsi="Times New Roman"/>
          <w:sz w:val="24"/>
          <w:szCs w:val="24"/>
          <w:lang w:val="ru-RU"/>
        </w:rPr>
        <w:t>Образовательнаяорганизациясоздаетусловиядляреализацииобщеобразовательныхпрограмм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Вобразовательнойорганизациимогутбытьсозданыусловиядляпроживанияучащихсявинтернате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вред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ПриказаМинобрнаукиРоссииот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17.07.2015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&lt;14&gt;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7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66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 w:rsidP="000140CE">
      <w:pPr>
        <w:widowControl w:val="0"/>
        <w:numPr>
          <w:ilvl w:val="0"/>
          <w:numId w:val="29"/>
        </w:numPr>
        <w:tabs>
          <w:tab w:val="clear" w:pos="619"/>
          <w:tab w:val="num" w:pos="1108"/>
          <w:tab w:val="left" w:pos="1160"/>
        </w:tabs>
        <w:spacing w:after="0" w:line="240" w:lineRule="auto"/>
        <w:ind w:left="567" w:hanging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Образовательнаядеятельностьпообщеобразовательнымпрограммам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втомчислеадаптированнымобщеобразовательнымпрограммам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lastRenderedPageBreak/>
        <w:t>организуетсявсоответствиисрасписаниемучебныхзанятий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котороеопределяетсяобразовательнойорганизацией</w:t>
      </w:r>
      <w:r>
        <w:rPr>
          <w:rFonts w:ascii="Times New Roman"/>
          <w:sz w:val="24"/>
          <w:szCs w:val="24"/>
        </w:rPr>
        <w:t>.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 w:rsidP="000140CE">
      <w:pPr>
        <w:widowControl w:val="0"/>
        <w:numPr>
          <w:ilvl w:val="0"/>
          <w:numId w:val="30"/>
        </w:numPr>
        <w:tabs>
          <w:tab w:val="clear" w:pos="537"/>
          <w:tab w:val="num" w:pos="1033"/>
          <w:tab w:val="left" w:pos="1078"/>
        </w:tabs>
        <w:spacing w:after="0" w:line="240" w:lineRule="auto"/>
        <w:ind w:left="492" w:firstLine="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Учебныйгодвобразовательныхорганизацияхначинается</w:t>
      </w:r>
      <w:r>
        <w:rPr>
          <w:rFonts w:ascii="Times New Roman"/>
          <w:sz w:val="24"/>
          <w:szCs w:val="24"/>
        </w:rPr>
        <w:t xml:space="preserve">1 </w:t>
      </w:r>
      <w:r>
        <w:rPr>
          <w:rFonts w:hAnsi="Times New Roman"/>
          <w:sz w:val="24"/>
          <w:szCs w:val="24"/>
        </w:rPr>
        <w:t>сентябряизаканчиваетсявсоответствиисучебнымпланомсоответствующейобщеобразовательнойпрограммы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Началоучебногогодаможетпереноситьсяобразовательнойорганизациейприреализацииобщеобразовательнойпрограммывочно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заочнойформеобучениянеболеечемнаодинмесяц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взаочнойформеобучения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неболеечемнатримесяца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  <w:lang w:val="ru-RU"/>
        </w:rPr>
        <w:t>Впроцессеосвоенияобщеобразовательныхпрограммучащимсяпредоставляютсяканикулы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</w:rPr>
        <w:t>Срокиначалаиокончанияканикулопределяютсяобразовательнойорганизациейсамостоятельно</w:t>
      </w:r>
      <w:r>
        <w:rPr>
          <w:rFonts w:ascii="Times New Roman"/>
          <w:sz w:val="24"/>
          <w:szCs w:val="24"/>
        </w:rPr>
        <w:t>.</w:t>
      </w:r>
    </w:p>
    <w:p w:rsidR="00826FE6" w:rsidRDefault="000A35DA" w:rsidP="000140CE">
      <w:pPr>
        <w:widowControl w:val="0"/>
        <w:numPr>
          <w:ilvl w:val="0"/>
          <w:numId w:val="31"/>
        </w:numPr>
        <w:tabs>
          <w:tab w:val="clear" w:pos="544"/>
          <w:tab w:val="num" w:pos="1040"/>
          <w:tab w:val="left" w:pos="1085"/>
        </w:tabs>
        <w:spacing w:after="0" w:line="240" w:lineRule="auto"/>
        <w:ind w:left="499" w:firstLine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Наполняемостьклассов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заисключениемклассовкомпенсирующегообучения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недолжнапревышать</w:t>
      </w:r>
      <w:r>
        <w:rPr>
          <w:rFonts w:ascii="Times New Roman"/>
          <w:sz w:val="24"/>
          <w:szCs w:val="24"/>
        </w:rPr>
        <w:t xml:space="preserve">25 </w:t>
      </w:r>
      <w:r>
        <w:rPr>
          <w:rFonts w:hAnsi="Times New Roman"/>
          <w:sz w:val="24"/>
          <w:szCs w:val="24"/>
        </w:rPr>
        <w:t>человек</w:t>
      </w:r>
      <w:r>
        <w:rPr>
          <w:rFonts w:ascii="Times New Roman"/>
          <w:sz w:val="24"/>
          <w:szCs w:val="24"/>
        </w:rPr>
        <w:t>&lt;15&gt;.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&lt;15&gt;</w:t>
      </w:r>
      <w:r>
        <w:rPr>
          <w:rFonts w:hAnsi="Times New Roman"/>
          <w:sz w:val="24"/>
          <w:szCs w:val="24"/>
          <w:lang w:val="ru-RU"/>
        </w:rPr>
        <w:t>Пункт</w:t>
      </w:r>
      <w:r>
        <w:rPr>
          <w:rFonts w:ascii="Times New Roman"/>
          <w:sz w:val="24"/>
          <w:szCs w:val="24"/>
          <w:lang w:val="ru-RU"/>
        </w:rPr>
        <w:t xml:space="preserve">10.1 </w:t>
      </w:r>
      <w:r>
        <w:rPr>
          <w:rFonts w:hAnsi="Times New Roman"/>
          <w:sz w:val="24"/>
          <w:szCs w:val="24"/>
          <w:lang w:val="ru-RU"/>
        </w:rPr>
        <w:t>Санитарно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эпидемиологическихтребованийкусловиямиорганизацииобучениявобщеобразовательныхучреждениях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Санитарно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эпидемиологическиеправилаинормативыСанПиН</w:t>
      </w:r>
      <w:r>
        <w:rPr>
          <w:rFonts w:ascii="Times New Roman"/>
          <w:sz w:val="24"/>
          <w:szCs w:val="24"/>
          <w:lang w:val="ru-RU"/>
        </w:rPr>
        <w:t xml:space="preserve">2.4.2.2821-10", </w:t>
      </w:r>
      <w:r>
        <w:rPr>
          <w:rFonts w:hAnsi="Times New Roman"/>
          <w:sz w:val="24"/>
          <w:szCs w:val="24"/>
          <w:lang w:val="ru-RU"/>
        </w:rPr>
        <w:t>утвержденныхпостановлениемГлавногогосударственногосанитарноговрачаРоссийскойФедерацииот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2010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189 (</w:t>
      </w:r>
      <w:r>
        <w:rPr>
          <w:rFonts w:hAnsi="Times New Roman"/>
          <w:sz w:val="24"/>
          <w:szCs w:val="24"/>
          <w:lang w:val="ru-RU"/>
        </w:rPr>
        <w:t>зарегистрированыМинистерствомюстицииРоссийскойФедерации</w:t>
      </w:r>
      <w:r>
        <w:rPr>
          <w:rFonts w:ascii="Times New Roman"/>
          <w:sz w:val="24"/>
          <w:szCs w:val="24"/>
          <w:lang w:val="ru-RU"/>
        </w:rPr>
        <w:t xml:space="preserve">3 </w:t>
      </w:r>
      <w:r>
        <w:rPr>
          <w:rFonts w:hAnsi="Times New Roman"/>
          <w:sz w:val="24"/>
          <w:szCs w:val="24"/>
          <w:lang w:val="ru-RU"/>
        </w:rPr>
        <w:t>марта</w:t>
      </w:r>
      <w:r>
        <w:rPr>
          <w:rFonts w:ascii="Times New Roman"/>
          <w:sz w:val="24"/>
          <w:szCs w:val="24"/>
          <w:lang w:val="ru-RU"/>
        </w:rPr>
        <w:t>2011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., </w:t>
      </w:r>
      <w:r>
        <w:rPr>
          <w:rFonts w:hAnsi="Times New Roman"/>
          <w:sz w:val="24"/>
          <w:szCs w:val="24"/>
          <w:lang w:val="ru-RU"/>
        </w:rPr>
        <w:t>регистрационный№</w:t>
      </w:r>
      <w:r>
        <w:rPr>
          <w:rFonts w:ascii="Times New Roman"/>
          <w:sz w:val="24"/>
          <w:szCs w:val="24"/>
          <w:lang w:val="ru-RU"/>
        </w:rPr>
        <w:t xml:space="preserve">19993), </w:t>
      </w:r>
      <w:r>
        <w:rPr>
          <w:rFonts w:hAnsi="Times New Roman"/>
          <w:sz w:val="24"/>
          <w:szCs w:val="24"/>
          <w:lang w:val="ru-RU"/>
        </w:rPr>
        <w:t>сизменениями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внесеннымипостановлениемГлавногогосударственногосанитарноговрачаРоссийскойФедерацииот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июня</w:t>
      </w:r>
      <w:r>
        <w:rPr>
          <w:rFonts w:ascii="Times New Roman"/>
          <w:sz w:val="24"/>
          <w:szCs w:val="24"/>
          <w:lang w:val="ru-RU"/>
        </w:rPr>
        <w:t xml:space="preserve">2011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85 (</w:t>
      </w:r>
      <w:r>
        <w:rPr>
          <w:rFonts w:hAnsi="Times New Roman"/>
          <w:sz w:val="24"/>
          <w:szCs w:val="24"/>
          <w:lang w:val="ru-RU"/>
        </w:rPr>
        <w:t>зарегистрированыМинистерствомюстицииРоссийскойФедерации</w:t>
      </w:r>
      <w:r>
        <w:rPr>
          <w:rFonts w:ascii="Times New Roman"/>
          <w:sz w:val="24"/>
          <w:szCs w:val="24"/>
          <w:lang w:val="ru-RU"/>
        </w:rPr>
        <w:t xml:space="preserve">15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2011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., </w:t>
      </w:r>
      <w:r>
        <w:rPr>
          <w:rFonts w:hAnsi="Times New Roman"/>
          <w:sz w:val="24"/>
          <w:szCs w:val="24"/>
          <w:lang w:val="ru-RU"/>
        </w:rPr>
        <w:t>регистрационный№</w:t>
      </w:r>
      <w:r>
        <w:rPr>
          <w:rFonts w:ascii="Times New Roman"/>
          <w:sz w:val="24"/>
          <w:szCs w:val="24"/>
          <w:lang w:val="ru-RU"/>
        </w:rPr>
        <w:t>22637).</w:t>
      </w:r>
    </w:p>
    <w:p w:rsidR="00826FE6" w:rsidRDefault="000A35DA" w:rsidP="000140CE">
      <w:pPr>
        <w:widowControl w:val="0"/>
        <w:numPr>
          <w:ilvl w:val="0"/>
          <w:numId w:val="32"/>
        </w:numPr>
        <w:tabs>
          <w:tab w:val="clear" w:pos="496"/>
          <w:tab w:val="num" w:pos="996"/>
          <w:tab w:val="left" w:pos="1037"/>
        </w:tabs>
        <w:spacing w:after="0" w:line="240" w:lineRule="auto"/>
        <w:ind w:left="455" w:firstLine="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Освоениеобщеобразовательнойпрограммы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втомчислеотдельнойчастииливсегообъемаучебногопредмета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курса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дисциплины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модуля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общеобразовательнойпрограммы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сопровождаетсятекущимконтролемуспеваемостиипромежуточнойаттестациейучащихся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Формы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ериодичностьипорядокпроведениятекущегоконтроляуспеваемостиипромежуточнойаттестацииучащихсяопределяютсяобразовательнойорганизациейсамостоятельно</w:t>
      </w:r>
      <w:r>
        <w:rPr>
          <w:rFonts w:ascii="Times New Roman"/>
          <w:sz w:val="24"/>
          <w:szCs w:val="24"/>
        </w:rPr>
        <w:t>. &lt;16&gt;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&lt;16&gt;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1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58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 w:rsidP="000140CE">
      <w:pPr>
        <w:widowControl w:val="0"/>
        <w:numPr>
          <w:ilvl w:val="1"/>
          <w:numId w:val="33"/>
        </w:numPr>
        <w:tabs>
          <w:tab w:val="clear" w:pos="691"/>
          <w:tab w:val="num" w:pos="1174"/>
          <w:tab w:val="left" w:pos="1232"/>
        </w:tabs>
        <w:spacing w:after="0" w:line="240" w:lineRule="auto"/>
        <w:ind w:left="633" w:hanging="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Приреализацииутвержденныхрабочихпрограммучебныхпредметов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курсов</w:t>
      </w:r>
      <w:r>
        <w:rPr>
          <w:rFonts w:ascii="Times New Roman"/>
          <w:sz w:val="24"/>
          <w:szCs w:val="24"/>
        </w:rPr>
        <w:t>,</w:t>
      </w:r>
      <w:r>
        <w:rPr>
          <w:rFonts w:hAnsi="Times New Roman"/>
          <w:sz w:val="24"/>
          <w:szCs w:val="24"/>
        </w:rPr>
        <w:t>дисциплин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модулей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общеобразовательнойпрограммынеобходимоучитывать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чтообъемдомашнихзаданий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повсемучебнымпредметам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долженбытьтаким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чтобызатратывременинаеговыполнениенепревышали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вастрономическихчасах</w:t>
      </w:r>
      <w:r>
        <w:rPr>
          <w:rFonts w:ascii="Times New Roman"/>
          <w:sz w:val="24"/>
          <w:szCs w:val="24"/>
        </w:rPr>
        <w:t xml:space="preserve">): </w:t>
      </w:r>
      <w:r>
        <w:rPr>
          <w:rFonts w:hAnsi="Times New Roman"/>
          <w:sz w:val="24"/>
          <w:szCs w:val="24"/>
        </w:rPr>
        <w:t>во</w:t>
      </w:r>
      <w:r>
        <w:rPr>
          <w:rFonts w:ascii="Times New Roman"/>
          <w:sz w:val="24"/>
          <w:szCs w:val="24"/>
        </w:rPr>
        <w:t xml:space="preserve">2 - 3 </w:t>
      </w:r>
      <w:r>
        <w:rPr>
          <w:rFonts w:hAnsi="Times New Roman"/>
          <w:sz w:val="24"/>
          <w:szCs w:val="24"/>
        </w:rPr>
        <w:t>классах</w:t>
      </w:r>
      <w:r>
        <w:rPr>
          <w:rFonts w:ascii="Times New Roman"/>
          <w:sz w:val="24"/>
          <w:szCs w:val="24"/>
        </w:rPr>
        <w:t xml:space="preserve">- 1,5 </w:t>
      </w:r>
      <w:r>
        <w:rPr>
          <w:rFonts w:hAnsi="Times New Roman"/>
          <w:sz w:val="24"/>
          <w:szCs w:val="24"/>
        </w:rPr>
        <w:t>часа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</w:t>
      </w:r>
      <w:r>
        <w:rPr>
          <w:rFonts w:ascii="Times New Roman"/>
          <w:sz w:val="24"/>
          <w:szCs w:val="24"/>
        </w:rPr>
        <w:t xml:space="preserve">4 - 5 </w:t>
      </w:r>
      <w:r>
        <w:rPr>
          <w:rFonts w:hAnsi="Times New Roman"/>
          <w:sz w:val="24"/>
          <w:szCs w:val="24"/>
        </w:rPr>
        <w:t>классах</w:t>
      </w:r>
      <w:r>
        <w:rPr>
          <w:rFonts w:ascii="Times New Roman"/>
          <w:sz w:val="24"/>
          <w:szCs w:val="24"/>
        </w:rPr>
        <w:t xml:space="preserve">- 2 </w:t>
      </w:r>
      <w:r>
        <w:rPr>
          <w:rFonts w:hAnsi="Times New Roman"/>
          <w:sz w:val="24"/>
          <w:szCs w:val="24"/>
        </w:rPr>
        <w:t>часа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</w:t>
      </w:r>
      <w:r>
        <w:rPr>
          <w:rFonts w:ascii="Times New Roman"/>
          <w:sz w:val="24"/>
          <w:szCs w:val="24"/>
        </w:rPr>
        <w:t xml:space="preserve">6 - 8 </w:t>
      </w:r>
      <w:r>
        <w:rPr>
          <w:rFonts w:hAnsi="Times New Roman"/>
          <w:sz w:val="24"/>
          <w:szCs w:val="24"/>
        </w:rPr>
        <w:t>классах</w:t>
      </w:r>
      <w:r>
        <w:rPr>
          <w:rFonts w:ascii="Times New Roman"/>
          <w:sz w:val="24"/>
          <w:szCs w:val="24"/>
        </w:rPr>
        <w:t xml:space="preserve">- 2,5 </w:t>
      </w:r>
      <w:r>
        <w:rPr>
          <w:rFonts w:hAnsi="Times New Roman"/>
          <w:sz w:val="24"/>
          <w:szCs w:val="24"/>
        </w:rPr>
        <w:t>часа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</w:t>
      </w:r>
      <w:r>
        <w:rPr>
          <w:rFonts w:ascii="Times New Roman"/>
          <w:sz w:val="24"/>
          <w:szCs w:val="24"/>
        </w:rPr>
        <w:t xml:space="preserve">9 - 11 </w:t>
      </w:r>
      <w:r>
        <w:rPr>
          <w:rFonts w:hAnsi="Times New Roman"/>
          <w:sz w:val="24"/>
          <w:szCs w:val="24"/>
        </w:rPr>
        <w:t>классах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до</w:t>
      </w:r>
      <w:r>
        <w:rPr>
          <w:rFonts w:ascii="Times New Roman"/>
          <w:sz w:val="24"/>
          <w:szCs w:val="24"/>
        </w:rPr>
        <w:t>3,5</w:t>
      </w:r>
      <w:r>
        <w:rPr>
          <w:rFonts w:hAnsi="Times New Roman"/>
          <w:sz w:val="24"/>
          <w:szCs w:val="24"/>
        </w:rPr>
        <w:t>часа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Учебныепредметы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курсы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дисциплины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модули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образовательнойпрограммы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требующиебольшихзатратвременинавыполнениедомашнегозадания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недолжныгруппироватьсяводиндень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Впервомклассеобучениепроводитсябезбалльногооцениваниязнанийобучающихсяидомашнихзаданий</w:t>
      </w:r>
      <w:r>
        <w:rPr>
          <w:rFonts w:ascii="Times New Roman"/>
          <w:sz w:val="24"/>
          <w:szCs w:val="24"/>
          <w:lang w:val="ru-RU"/>
        </w:rPr>
        <w:t>&lt;17&gt;. (</w:t>
      </w:r>
      <w:r>
        <w:rPr>
          <w:rFonts w:hAnsi="Times New Roman"/>
          <w:sz w:val="24"/>
          <w:szCs w:val="24"/>
          <w:lang w:val="ru-RU"/>
        </w:rPr>
        <w:t>п</w:t>
      </w:r>
      <w:r>
        <w:rPr>
          <w:rFonts w:ascii="Times New Roman"/>
          <w:sz w:val="24"/>
          <w:szCs w:val="24"/>
          <w:lang w:val="ru-RU"/>
        </w:rPr>
        <w:t xml:space="preserve">. 19.1 </w:t>
      </w:r>
      <w:r>
        <w:rPr>
          <w:rFonts w:hAnsi="Times New Roman"/>
          <w:sz w:val="24"/>
          <w:szCs w:val="24"/>
          <w:lang w:val="ru-RU"/>
        </w:rPr>
        <w:t>введенПриказомМинобрнаукиРоссииот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17.07.2015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&lt;17&gt;</w:t>
      </w:r>
      <w:r>
        <w:rPr>
          <w:rFonts w:hAnsi="Times New Roman"/>
          <w:sz w:val="24"/>
          <w:szCs w:val="24"/>
          <w:lang w:val="ru-RU"/>
        </w:rPr>
        <w:t>Сучетомположенийпунктов</w:t>
      </w:r>
      <w:r>
        <w:rPr>
          <w:rFonts w:ascii="Times New Roman"/>
          <w:sz w:val="24"/>
          <w:szCs w:val="24"/>
          <w:lang w:val="ru-RU"/>
        </w:rPr>
        <w:t xml:space="preserve">10.10 </w:t>
      </w:r>
      <w:r>
        <w:rPr>
          <w:rFonts w:hAnsi="Times New Roman"/>
          <w:sz w:val="24"/>
          <w:szCs w:val="24"/>
          <w:lang w:val="ru-RU"/>
        </w:rPr>
        <w:t>и</w:t>
      </w:r>
      <w:r>
        <w:rPr>
          <w:rFonts w:ascii="Times New Roman"/>
          <w:sz w:val="24"/>
          <w:szCs w:val="24"/>
          <w:lang w:val="ru-RU"/>
        </w:rPr>
        <w:t xml:space="preserve">10.30 </w:t>
      </w:r>
      <w:r>
        <w:rPr>
          <w:rFonts w:hAnsi="Times New Roman"/>
          <w:sz w:val="24"/>
          <w:szCs w:val="24"/>
          <w:lang w:val="ru-RU"/>
        </w:rPr>
        <w:t>Санитарно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эпидемиологическихтребованийкусловиямиорганизацииобучениявобщеобразовательныхучреждениях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Санитарно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эпидемиологическиеправилаинормативыСанПиН</w:t>
      </w:r>
      <w:r>
        <w:rPr>
          <w:rFonts w:ascii="Times New Roman"/>
          <w:sz w:val="24"/>
          <w:szCs w:val="24"/>
          <w:lang w:val="ru-RU"/>
        </w:rPr>
        <w:t xml:space="preserve">2.4.2.2821-10", </w:t>
      </w:r>
      <w:r>
        <w:rPr>
          <w:rFonts w:hAnsi="Times New Roman"/>
          <w:sz w:val="24"/>
          <w:szCs w:val="24"/>
          <w:lang w:val="ru-RU"/>
        </w:rPr>
        <w:t>утвержденныхпостановлениемГлавногогосударственногосанитарноговрачаРоссийскойФедерацииот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2010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189 (</w:t>
      </w:r>
      <w:r>
        <w:rPr>
          <w:rFonts w:hAnsi="Times New Roman"/>
          <w:sz w:val="24"/>
          <w:szCs w:val="24"/>
          <w:lang w:val="ru-RU"/>
        </w:rPr>
        <w:t>зарегистрированоМинистерствомюстицииРоссийскойФедерации</w:t>
      </w:r>
      <w:r>
        <w:rPr>
          <w:rFonts w:ascii="Times New Roman"/>
          <w:sz w:val="24"/>
          <w:szCs w:val="24"/>
          <w:lang w:val="ru-RU"/>
        </w:rPr>
        <w:t xml:space="preserve">3 </w:t>
      </w:r>
      <w:r>
        <w:rPr>
          <w:rFonts w:hAnsi="Times New Roman"/>
          <w:sz w:val="24"/>
          <w:szCs w:val="24"/>
          <w:lang w:val="ru-RU"/>
        </w:rPr>
        <w:t>марта</w:t>
      </w:r>
      <w:r>
        <w:rPr>
          <w:rFonts w:ascii="Times New Roman"/>
          <w:sz w:val="24"/>
          <w:szCs w:val="24"/>
          <w:lang w:val="ru-RU"/>
        </w:rPr>
        <w:t xml:space="preserve">2011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., </w:t>
      </w:r>
      <w:r>
        <w:rPr>
          <w:rFonts w:hAnsi="Times New Roman"/>
          <w:sz w:val="24"/>
          <w:szCs w:val="24"/>
          <w:lang w:val="ru-RU"/>
        </w:rPr>
        <w:t>регистрационный№</w:t>
      </w:r>
      <w:r>
        <w:rPr>
          <w:rFonts w:ascii="Times New Roman"/>
          <w:sz w:val="24"/>
          <w:szCs w:val="24"/>
          <w:lang w:val="ru-RU"/>
        </w:rPr>
        <w:t xml:space="preserve">19993), </w:t>
      </w:r>
      <w:r>
        <w:rPr>
          <w:rFonts w:hAnsi="Times New Roman"/>
          <w:sz w:val="24"/>
          <w:szCs w:val="24"/>
          <w:lang w:val="ru-RU"/>
        </w:rPr>
        <w:t>сизменениями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внесеннымипостановлениямиГлавногогосударственногосанитарноговрачаРоссийскойФедерацииот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июня</w:t>
      </w:r>
      <w:r>
        <w:rPr>
          <w:rFonts w:ascii="Times New Roman"/>
          <w:sz w:val="24"/>
          <w:szCs w:val="24"/>
          <w:lang w:val="ru-RU"/>
        </w:rPr>
        <w:t xml:space="preserve">2011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85 (</w:t>
      </w:r>
      <w:r>
        <w:rPr>
          <w:rFonts w:hAnsi="Times New Roman"/>
          <w:sz w:val="24"/>
          <w:szCs w:val="24"/>
          <w:lang w:val="ru-RU"/>
        </w:rPr>
        <w:t>зарегистрированоМинистерствомюстицииРоссийскойФедерации</w:t>
      </w:r>
      <w:r>
        <w:rPr>
          <w:rFonts w:ascii="Times New Roman"/>
          <w:sz w:val="24"/>
          <w:szCs w:val="24"/>
          <w:lang w:val="ru-RU"/>
        </w:rPr>
        <w:t xml:space="preserve">15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2011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., </w:t>
      </w:r>
      <w:r>
        <w:rPr>
          <w:rFonts w:hAnsi="Times New Roman"/>
          <w:sz w:val="24"/>
          <w:szCs w:val="24"/>
          <w:lang w:val="ru-RU"/>
        </w:rPr>
        <w:t>регистрационный№</w:t>
      </w:r>
      <w:r>
        <w:rPr>
          <w:rFonts w:ascii="Times New Roman"/>
          <w:sz w:val="24"/>
          <w:szCs w:val="24"/>
          <w:lang w:val="ru-RU"/>
        </w:rPr>
        <w:t xml:space="preserve">22637) </w:t>
      </w:r>
      <w:r>
        <w:rPr>
          <w:rFonts w:hAnsi="Times New Roman"/>
          <w:sz w:val="24"/>
          <w:szCs w:val="24"/>
          <w:lang w:val="ru-RU"/>
        </w:rPr>
        <w:t>иот</w:t>
      </w:r>
      <w:r>
        <w:rPr>
          <w:rFonts w:ascii="Times New Roman"/>
          <w:sz w:val="24"/>
          <w:szCs w:val="24"/>
          <w:lang w:val="ru-RU"/>
        </w:rPr>
        <w:t xml:space="preserve">25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2013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72 (</w:t>
      </w:r>
      <w:r>
        <w:rPr>
          <w:rFonts w:hAnsi="Times New Roman"/>
          <w:sz w:val="24"/>
          <w:szCs w:val="24"/>
          <w:lang w:val="ru-RU"/>
        </w:rPr>
        <w:t>зарегистрированоМинистерствомюстицииРоссийскойФедерации</w:t>
      </w:r>
      <w:r>
        <w:rPr>
          <w:rFonts w:ascii="Times New Roman"/>
          <w:sz w:val="24"/>
          <w:szCs w:val="24"/>
          <w:lang w:val="ru-RU"/>
        </w:rPr>
        <w:t xml:space="preserve">27 </w:t>
      </w:r>
      <w:r>
        <w:rPr>
          <w:rFonts w:hAnsi="Times New Roman"/>
          <w:sz w:val="24"/>
          <w:szCs w:val="24"/>
          <w:lang w:val="ru-RU"/>
        </w:rPr>
        <w:t>марта</w:t>
      </w:r>
      <w:r>
        <w:rPr>
          <w:rFonts w:ascii="Times New Roman"/>
          <w:sz w:val="24"/>
          <w:szCs w:val="24"/>
          <w:lang w:val="ru-RU"/>
        </w:rPr>
        <w:t xml:space="preserve">2014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., </w:t>
      </w:r>
      <w:r>
        <w:rPr>
          <w:rFonts w:hAnsi="Times New Roman"/>
          <w:sz w:val="24"/>
          <w:szCs w:val="24"/>
          <w:lang w:val="ru-RU"/>
        </w:rPr>
        <w:t>регистрационный№</w:t>
      </w:r>
      <w:r>
        <w:rPr>
          <w:rFonts w:ascii="Times New Roman"/>
          <w:sz w:val="24"/>
          <w:szCs w:val="24"/>
          <w:lang w:val="ru-RU"/>
        </w:rPr>
        <w:t>31751). (</w:t>
      </w:r>
      <w:r>
        <w:rPr>
          <w:rFonts w:hAnsi="Times New Roman"/>
          <w:sz w:val="24"/>
          <w:szCs w:val="24"/>
          <w:lang w:val="ru-RU"/>
        </w:rPr>
        <w:t>сноскавведенаПриказомМинобрнаукиРоссииот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17.07.2015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734)</w:t>
      </w:r>
    </w:p>
    <w:p w:rsidR="00826FE6" w:rsidRDefault="000A35DA" w:rsidP="000140CE">
      <w:pPr>
        <w:widowControl w:val="0"/>
        <w:numPr>
          <w:ilvl w:val="0"/>
          <w:numId w:val="34"/>
        </w:numPr>
        <w:tabs>
          <w:tab w:val="clear" w:pos="458"/>
          <w:tab w:val="num" w:pos="961"/>
          <w:tab w:val="left" w:pos="999"/>
        </w:tabs>
        <w:spacing w:after="0" w:line="240" w:lineRule="auto"/>
        <w:ind w:left="420" w:firstLine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lastRenderedPageBreak/>
        <w:t>Освоениеучащимисяосновныхобразовательныхпрограммосновногообщегоисреднегообщегообразованиязавершаетсяитоговойаттестацией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котораяявляетсяобязательной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Лица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осваивающиеобразовательнуюпрограммувформесемейногообразованияилисамообразованиялибообучавшиесяпонеимеющейгосударственнойаккредитацииобразовательнойпрограммеосновногообщегоилисреднегообщегообразовани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вправепройтиэкстерномпромежуточнуюигосударственнуюитоговуюаттестациювобразовательнойорганизациипоимеющимгосударственнуюаккредитациюобразовательнымпрограммамосновногообщегоисреднегообщегообразованиябесплатно</w:t>
      </w:r>
      <w:r>
        <w:rPr>
          <w:rFonts w:ascii="Times New Roman"/>
          <w:sz w:val="24"/>
          <w:szCs w:val="24"/>
          <w:lang w:val="ru-RU"/>
        </w:rPr>
        <w:t>.</w:t>
      </w:r>
      <w:r>
        <w:rPr>
          <w:rFonts w:hAnsi="Times New Roman"/>
          <w:sz w:val="24"/>
          <w:szCs w:val="24"/>
          <w:lang w:val="ru-RU"/>
        </w:rPr>
        <w:t>Припрохожденииуказаннойаттестацииэкстерныпользуютсяакадемическимиправамиучащихсяпосоответствующейобразовательнойпрограмме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Учащиеся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освоившиевполномобъемесоответствующуюобразовательнуюпрограммуучебногогода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переводятсявследующийкласс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Учащиеся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непрошедшиепромежуточнойаттестациипоуважительнымпричинамилиимеющиеакадемическуюзадолженность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переводятсявследующийклассусловно</w:t>
      </w:r>
      <w:r>
        <w:rPr>
          <w:rFonts w:ascii="Times New Roman"/>
          <w:sz w:val="24"/>
          <w:szCs w:val="24"/>
          <w:lang w:val="ru-RU"/>
        </w:rPr>
        <w:t>&lt;18&gt;. (</w:t>
      </w:r>
      <w:r>
        <w:rPr>
          <w:rFonts w:hAnsi="Times New Roman"/>
          <w:sz w:val="24"/>
          <w:szCs w:val="24"/>
          <w:lang w:val="ru-RU"/>
        </w:rPr>
        <w:t>вред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ПриказовМинобрнаукиРоссииот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13.12.2013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1342, </w:t>
      </w:r>
      <w:r>
        <w:rPr>
          <w:rFonts w:hAnsi="Times New Roman"/>
          <w:sz w:val="24"/>
          <w:szCs w:val="24"/>
          <w:lang w:val="ru-RU"/>
        </w:rPr>
        <w:t>от</w:t>
      </w:r>
      <w:r>
        <w:rPr>
          <w:rFonts w:ascii="Times New Roman"/>
          <w:sz w:val="24"/>
          <w:szCs w:val="24"/>
          <w:lang w:val="ru-RU"/>
        </w:rPr>
        <w:t xml:space="preserve">17.07.2015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&lt;18&gt;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8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58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2326;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23,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2878;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27,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3462;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30,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4036;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48,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6165). (</w:t>
      </w:r>
      <w:r>
        <w:rPr>
          <w:rFonts w:hAnsi="Times New Roman"/>
          <w:sz w:val="24"/>
          <w:szCs w:val="24"/>
          <w:lang w:val="ru-RU"/>
        </w:rPr>
        <w:t>сноскавведенаПриказомМинобрнаукиРоссииот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13.12.2013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1342)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Ответственностьзаликвидациюучащимисяакадемическойзадолженностивтечениеследующегоучебногогодавозлагаетсянаихродителей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законныхпредставителей</w:t>
      </w:r>
      <w:r>
        <w:rPr>
          <w:rFonts w:ascii="Times New Roman"/>
          <w:sz w:val="24"/>
          <w:szCs w:val="24"/>
          <w:lang w:val="ru-RU"/>
        </w:rPr>
        <w:t>).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Учащиесявобразовательнойорганизациипообщеобразовательнымпрограммам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неликвидировавшиевустановленныесрокиакадемическойзадолженностисмоментаееобразования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поусмотрениюихродителей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законныхпредставителей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оставляютсянаповторноеобучение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переводятсянаобучениепоадаптированнымобщеобразовательнымпрограммамвсоответствиисрекомендациямипсихолого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медико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педагогическойкомиссиилибонаобучениепоиндивидуальномуучебномуплану</w:t>
      </w:r>
      <w:r>
        <w:rPr>
          <w:rFonts w:ascii="Times New Roman"/>
          <w:sz w:val="24"/>
          <w:szCs w:val="24"/>
          <w:lang w:val="ru-RU"/>
        </w:rPr>
        <w:t>. (</w:t>
      </w:r>
      <w:r>
        <w:rPr>
          <w:rFonts w:hAnsi="Times New Roman"/>
          <w:sz w:val="24"/>
          <w:szCs w:val="24"/>
          <w:lang w:val="ru-RU"/>
        </w:rPr>
        <w:t>вред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ПриказаМинобрнаукиРоссииот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17.07.2015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Лицам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успешнопрошедшимгосударственнуюитоговуюаттестациюпообразовательнымпрограммамосновногообщегоисреднегообщегообразования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выдаетсяаттестатобосновномобщемилисреднемобщемобразовании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подтверждающийполучениеобщегообразованиясоответствующегоуровня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Лицам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успешнопрошедшимитоговуюаттестацию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выдаютсядокументыобобразованиии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или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оквалификации</w:t>
      </w:r>
      <w:r>
        <w:rPr>
          <w:rFonts w:ascii="Times New Roman"/>
          <w:sz w:val="24"/>
          <w:szCs w:val="24"/>
          <w:lang w:val="ru-RU"/>
        </w:rPr>
        <w:t xml:space="preserve">,  </w:t>
      </w:r>
      <w:r>
        <w:rPr>
          <w:rFonts w:hAnsi="Times New Roman"/>
          <w:sz w:val="24"/>
          <w:szCs w:val="24"/>
          <w:lang w:val="ru-RU"/>
        </w:rPr>
        <w:t>образцыкоторыхсамостоятельноустанавливаютсяобразовательнымиорганизациями</w:t>
      </w:r>
      <w:r>
        <w:rPr>
          <w:rFonts w:ascii="Times New Roman"/>
          <w:sz w:val="24"/>
          <w:szCs w:val="24"/>
          <w:lang w:val="ru-RU"/>
        </w:rPr>
        <w:t>. &lt;19&gt; (</w:t>
      </w:r>
      <w:r>
        <w:rPr>
          <w:rFonts w:hAnsi="Times New Roman"/>
          <w:sz w:val="24"/>
          <w:szCs w:val="24"/>
          <w:lang w:val="ru-RU"/>
        </w:rPr>
        <w:t>вред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ПриказаМинобрнаукиРоссииот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17.07.2015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&lt;19&gt;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3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60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Лицам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непрошедшимитоговойаттестацииилиполучившимнаитоговойаттестациинеудовлетворительныерезультаты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атакжелицам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освоившимчастьобразовательнойпрограммыосновногообщегоисреднегообщегообразованияи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или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отчисленнымизобразовательнойорганизации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выдаетсясправкаобобученииилиопериодеобученияпообразцу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самостоятельноустанавливаемомуобразовательнойорганизацией</w:t>
      </w:r>
      <w:r>
        <w:rPr>
          <w:rFonts w:ascii="Times New Roman"/>
          <w:sz w:val="24"/>
          <w:szCs w:val="24"/>
          <w:lang w:val="ru-RU"/>
        </w:rPr>
        <w:t>&lt;20&gt;. (</w:t>
      </w:r>
      <w:r>
        <w:rPr>
          <w:rFonts w:hAnsi="Times New Roman"/>
          <w:sz w:val="24"/>
          <w:szCs w:val="24"/>
          <w:lang w:val="ru-RU"/>
        </w:rPr>
        <w:t>вред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ПриказаМинобрнаукиРоссииот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17.07.2015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&lt;20&gt;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12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60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Учащиеся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lastRenderedPageBreak/>
        <w:t>освоившиеобразовательныепрограммыосновногообщегообразованияиполучившиенагосударственнойитоговойаттестациинеудовлетворительныерезультаты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поусмотрениюихродителей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законныхпредставителей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оставляютсянаповторноеобучение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кромелиц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обладающихдееспособностьювсилустатей</w:t>
      </w:r>
      <w:r>
        <w:rPr>
          <w:rFonts w:ascii="Times New Roman"/>
          <w:sz w:val="24"/>
          <w:szCs w:val="24"/>
          <w:lang w:val="ru-RU"/>
        </w:rPr>
        <w:t xml:space="preserve">21 </w:t>
      </w:r>
      <w:r>
        <w:rPr>
          <w:rFonts w:hAnsi="Times New Roman"/>
          <w:sz w:val="24"/>
          <w:szCs w:val="24"/>
          <w:lang w:val="ru-RU"/>
        </w:rPr>
        <w:t>и</w:t>
      </w:r>
      <w:r>
        <w:rPr>
          <w:rFonts w:ascii="Times New Roman"/>
          <w:sz w:val="24"/>
          <w:szCs w:val="24"/>
          <w:lang w:val="ru-RU"/>
        </w:rPr>
        <w:t xml:space="preserve">27 </w:t>
      </w:r>
      <w:r>
        <w:rPr>
          <w:rFonts w:hAnsi="Times New Roman"/>
          <w:sz w:val="24"/>
          <w:szCs w:val="24"/>
          <w:lang w:val="ru-RU"/>
        </w:rPr>
        <w:t>ГражданскогокодексаРоссийскойФедерации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1994,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32,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3301). (</w:t>
      </w:r>
      <w:r>
        <w:rPr>
          <w:rFonts w:hAnsi="Times New Roman"/>
          <w:sz w:val="24"/>
          <w:szCs w:val="24"/>
          <w:lang w:val="ru-RU"/>
        </w:rPr>
        <w:t>абзацвведенПриказомМинобрнаукиРоссииот</w:t>
      </w:r>
      <w:r>
        <w:rPr>
          <w:rFonts w:ascii="Times New Roman"/>
          <w:sz w:val="24"/>
          <w:szCs w:val="24"/>
          <w:lang w:val="ru-RU"/>
        </w:rPr>
        <w:t xml:space="preserve">28.05.2014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598)</w:t>
      </w:r>
    </w:p>
    <w:p w:rsidR="00826FE6" w:rsidRDefault="000A35D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</w:rPr>
        <w:t>III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Особенностиорганизацииобразовательнойдеятельностидлялицсограниченнымивозможностямиздоровья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 w:rsidP="000140CE">
      <w:pPr>
        <w:widowControl w:val="0"/>
        <w:numPr>
          <w:ilvl w:val="0"/>
          <w:numId w:val="35"/>
        </w:numPr>
        <w:tabs>
          <w:tab w:val="clear" w:pos="484"/>
          <w:tab w:val="num" w:pos="985"/>
          <w:tab w:val="left" w:pos="1025"/>
        </w:tabs>
        <w:spacing w:after="0" w:line="240" w:lineRule="auto"/>
        <w:ind w:left="444" w:firstLine="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одержаниеобщегообразованияиусловияорганизацииобученияучащихсясограниченнымивозможностямиздоровьяопределяютсяадаптированнойобщеобразовательнойпрограммо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адляинвалидовтакжевсоответствиисиндивидуальнойпрограммойреабилитацииинвалида</w:t>
      </w:r>
      <w:r>
        <w:rPr>
          <w:rFonts w:ascii="Times New Roman"/>
          <w:sz w:val="24"/>
          <w:szCs w:val="24"/>
        </w:rPr>
        <w:t>. &lt;21&gt;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&lt;21&gt;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1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79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 w:rsidP="000140CE">
      <w:pPr>
        <w:widowControl w:val="0"/>
        <w:numPr>
          <w:ilvl w:val="0"/>
          <w:numId w:val="36"/>
        </w:numPr>
        <w:tabs>
          <w:tab w:val="clear" w:pos="446"/>
          <w:tab w:val="num" w:pos="950"/>
          <w:tab w:val="left" w:pos="987"/>
        </w:tabs>
        <w:spacing w:after="0" w:line="240" w:lineRule="auto"/>
        <w:ind w:left="409" w:firstLine="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Исходяизкатегорииучащихсясограниченнымивозможностямиздоровьяихчисленностьвклассе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группе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недолжнапревышать</w:t>
      </w:r>
      <w:r>
        <w:rPr>
          <w:rFonts w:ascii="Times New Roman"/>
          <w:sz w:val="24"/>
          <w:szCs w:val="24"/>
        </w:rPr>
        <w:t xml:space="preserve">15 </w:t>
      </w:r>
      <w:r>
        <w:rPr>
          <w:rFonts w:hAnsi="Times New Roman"/>
          <w:sz w:val="24"/>
          <w:szCs w:val="24"/>
        </w:rPr>
        <w:t>человек</w:t>
      </w:r>
      <w:r>
        <w:rPr>
          <w:rFonts w:ascii="Times New Roman"/>
          <w:sz w:val="24"/>
          <w:szCs w:val="24"/>
        </w:rPr>
        <w:t>.</w:t>
      </w:r>
    </w:p>
    <w:p w:rsidR="00826FE6" w:rsidRDefault="000A35DA" w:rsidP="000140CE">
      <w:pPr>
        <w:widowControl w:val="0"/>
        <w:numPr>
          <w:ilvl w:val="0"/>
          <w:numId w:val="37"/>
        </w:numPr>
        <w:tabs>
          <w:tab w:val="clear" w:pos="604"/>
          <w:tab w:val="num" w:pos="1095"/>
          <w:tab w:val="left" w:pos="1145"/>
        </w:tabs>
        <w:spacing w:after="0" w:line="240" w:lineRule="auto"/>
        <w:ind w:left="554" w:hanging="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Вобразовательныхорганизациях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осуществляющихобразовательнуюдеятельностьпоадаптированнымобщеобразовательнымпрограммам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создаютсяспециальныеусловиядляполученияобразованияучащимисясограниченнымивозможностямиздоровья</w:t>
      </w:r>
      <w:r>
        <w:rPr>
          <w:rFonts w:ascii="Times New Roman"/>
          <w:sz w:val="24"/>
          <w:szCs w:val="24"/>
        </w:rPr>
        <w:t>: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>
      <w:pPr>
        <w:pStyle w:val="a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а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дляобучающихсясограниченнымивозможностямиздоровьяпозрению</w:t>
      </w:r>
      <w:r>
        <w:rPr>
          <w:rFonts w:ascii="Times New Roman"/>
          <w:sz w:val="24"/>
          <w:szCs w:val="24"/>
          <w:lang w:val="ru-RU"/>
        </w:rPr>
        <w:t>: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адаптацияофициальныхсайтовобразовательныхорганизацийвсети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Интернет</w:t>
      </w:r>
      <w:r>
        <w:rPr>
          <w:rFonts w:ascii="Times New Roman"/>
          <w:sz w:val="24"/>
          <w:szCs w:val="24"/>
          <w:lang w:val="ru-RU"/>
        </w:rPr>
        <w:t xml:space="preserve">" </w:t>
      </w:r>
      <w:r>
        <w:rPr>
          <w:rFonts w:hAnsi="Times New Roman"/>
          <w:sz w:val="24"/>
          <w:szCs w:val="24"/>
          <w:lang w:val="ru-RU"/>
        </w:rPr>
        <w:t>сучетомособыхпотребностейинвалидовпозрениюсприведениемихкмеждународномустандартудоступностивеб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контентаивеб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сервисов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ascii="Times New Roman"/>
          <w:sz w:val="24"/>
          <w:szCs w:val="24"/>
        </w:rPr>
        <w:t>WCAG</w:t>
      </w:r>
      <w:r>
        <w:rPr>
          <w:rFonts w:ascii="Times New Roman"/>
          <w:sz w:val="24"/>
          <w:szCs w:val="24"/>
          <w:lang w:val="ru-RU"/>
        </w:rPr>
        <w:t>);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размещениевдоступныхдляучащихся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являющихсяслепымиилислабовидящими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местахивадаптированнойформе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сучетомихособыхпотребностей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справочнойинформацииорасписаниилекций</w:t>
      </w:r>
      <w:r>
        <w:rPr>
          <w:rFonts w:ascii="Times New Roman"/>
          <w:sz w:val="24"/>
          <w:szCs w:val="24"/>
          <w:lang w:val="ru-RU"/>
        </w:rPr>
        <w:t>,</w:t>
      </w:r>
      <w:r>
        <w:rPr>
          <w:rFonts w:hAnsi="Times New Roman"/>
          <w:sz w:val="24"/>
          <w:szCs w:val="24"/>
          <w:lang w:val="ru-RU"/>
        </w:rPr>
        <w:t>учебныхзанятий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должнабытьвыполненакрупным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высотапрописныхбуквнеменее</w:t>
      </w:r>
      <w:r>
        <w:rPr>
          <w:rFonts w:ascii="Times New Roman"/>
          <w:sz w:val="24"/>
          <w:szCs w:val="24"/>
          <w:lang w:val="ru-RU"/>
        </w:rPr>
        <w:t xml:space="preserve">7,5 </w:t>
      </w:r>
      <w:r>
        <w:rPr>
          <w:rFonts w:hAnsi="Times New Roman"/>
          <w:sz w:val="24"/>
          <w:szCs w:val="24"/>
          <w:lang w:val="ru-RU"/>
        </w:rPr>
        <w:t>см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рельефно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контрастнымшрифтом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набеломилижелтомфоне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ипродублированашрифтомБрайля</w:t>
      </w:r>
      <w:r>
        <w:rPr>
          <w:rFonts w:ascii="Times New Roman"/>
          <w:sz w:val="24"/>
          <w:szCs w:val="24"/>
          <w:lang w:val="ru-RU"/>
        </w:rPr>
        <w:t>);</w:t>
      </w:r>
    </w:p>
    <w:p w:rsidR="00826FE6" w:rsidRDefault="000A35DA">
      <w:pPr>
        <w:pStyle w:val="a5"/>
        <w:ind w:firstLine="5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присутствиеассистента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оказывающегоучащемусянеобходимуюпомощь</w:t>
      </w:r>
      <w:r>
        <w:rPr>
          <w:rFonts w:ascii="Times New Roman"/>
          <w:sz w:val="24"/>
          <w:szCs w:val="24"/>
          <w:lang w:val="ru-RU"/>
        </w:rPr>
        <w:t>;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обеспечениевыпускаальтернативныхформатовпечатныхматериалов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крупныйшрифт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илиаудиофайлов</w:t>
      </w:r>
      <w:r>
        <w:rPr>
          <w:rFonts w:ascii="Times New Roman"/>
          <w:sz w:val="24"/>
          <w:szCs w:val="24"/>
          <w:lang w:val="ru-RU"/>
        </w:rPr>
        <w:t>;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обеспечениедоступаучащегося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являющегосяслепымииспользующегособаку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поводыря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кзданиюобразовательнойорганизации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располагающемуместомдляразмещениясобаки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поводырявчасыобучениясамогоучащегося</w:t>
      </w:r>
      <w:r>
        <w:rPr>
          <w:rFonts w:ascii="Times New Roman"/>
          <w:sz w:val="24"/>
          <w:szCs w:val="24"/>
          <w:lang w:val="ru-RU"/>
        </w:rPr>
        <w:t>;</w:t>
      </w:r>
    </w:p>
    <w:p w:rsidR="00826FE6" w:rsidRDefault="000A35DA">
      <w:pPr>
        <w:pStyle w:val="a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б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дляучащихсясограниченнымивозможностямиздоровьяпослуху</w:t>
      </w:r>
      <w:r>
        <w:rPr>
          <w:rFonts w:ascii="Times New Roman"/>
          <w:sz w:val="24"/>
          <w:szCs w:val="24"/>
          <w:lang w:val="ru-RU"/>
        </w:rPr>
        <w:t>: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дублированиезвуковойсправочнойинформацииорасписанииучебныхзанятийвизуальной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установкамониторовсвозможностьютрансляциисубтитров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мониторы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ихразмерыиколичествонеобходимоопределятьсучетомразмеровпомещения</w:t>
      </w:r>
      <w:r>
        <w:rPr>
          <w:rFonts w:ascii="Times New Roman"/>
          <w:sz w:val="24"/>
          <w:szCs w:val="24"/>
          <w:lang w:val="ru-RU"/>
        </w:rPr>
        <w:t>));</w:t>
      </w:r>
    </w:p>
    <w:p w:rsidR="00826FE6" w:rsidRDefault="000A35DA">
      <w:pPr>
        <w:pStyle w:val="a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обеспечениенадлежащимизвуковымисредствамивоспроизведенияинформации</w:t>
      </w:r>
      <w:r>
        <w:rPr>
          <w:rFonts w:ascii="Times New Roman"/>
          <w:sz w:val="24"/>
          <w:szCs w:val="24"/>
          <w:lang w:val="ru-RU"/>
        </w:rPr>
        <w:t>;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обеспечениеполученияинформациисиспользованиемрусскогожестовогоязыка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сурдоперевода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тифлосурдоперевода</w:t>
      </w:r>
      <w:r>
        <w:rPr>
          <w:rFonts w:ascii="Times New Roman"/>
          <w:sz w:val="24"/>
          <w:szCs w:val="24"/>
          <w:lang w:val="ru-RU"/>
        </w:rPr>
        <w:t>);</w:t>
      </w:r>
    </w:p>
    <w:p w:rsidR="00826FE6" w:rsidRDefault="000A35DA">
      <w:pPr>
        <w:pStyle w:val="a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в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дляучащихся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имеющихнарушенияопорно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двигательногоаппарата</w:t>
      </w:r>
      <w:r>
        <w:rPr>
          <w:rFonts w:ascii="Times New Roman"/>
          <w:sz w:val="24"/>
          <w:szCs w:val="24"/>
          <w:lang w:val="ru-RU"/>
        </w:rPr>
        <w:t>: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обеспечениебеспрепятственногодоступаучащихсявучебныепомещения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столовые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туалетныеидругиепомещенияобразовательнойорганизации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атакжеихпребываниявуказанныхпомещениях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наличиепандусов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поручней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расширенныхдверныхпроемов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лифтов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локальноепонижениестоек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барьеровдовысотынеболее</w:t>
      </w:r>
      <w:r>
        <w:rPr>
          <w:rFonts w:ascii="Times New Roman"/>
          <w:sz w:val="24"/>
          <w:szCs w:val="24"/>
          <w:lang w:val="ru-RU"/>
        </w:rPr>
        <w:t xml:space="preserve">0,8 </w:t>
      </w:r>
      <w:r>
        <w:rPr>
          <w:rFonts w:hAnsi="Times New Roman"/>
          <w:sz w:val="24"/>
          <w:szCs w:val="24"/>
          <w:lang w:val="ru-RU"/>
        </w:rPr>
        <w:t>м</w:t>
      </w:r>
      <w:r>
        <w:rPr>
          <w:rFonts w:ascii="Times New Roman"/>
          <w:sz w:val="24"/>
          <w:szCs w:val="24"/>
          <w:lang w:val="ru-RU"/>
        </w:rPr>
        <w:t xml:space="preserve">; </w:t>
      </w:r>
      <w:r>
        <w:rPr>
          <w:rFonts w:hAnsi="Times New Roman"/>
          <w:sz w:val="24"/>
          <w:szCs w:val="24"/>
          <w:lang w:val="ru-RU"/>
        </w:rPr>
        <w:t>наличиеспециальныхкреселидругихприспособлений</w:t>
      </w:r>
      <w:r>
        <w:rPr>
          <w:rFonts w:ascii="Times New Roman"/>
          <w:sz w:val="24"/>
          <w:szCs w:val="24"/>
          <w:lang w:val="ru-RU"/>
        </w:rPr>
        <w:t>).</w:t>
      </w:r>
    </w:p>
    <w:p w:rsidR="00826FE6" w:rsidRDefault="000A35DA" w:rsidP="000140CE">
      <w:pPr>
        <w:widowControl w:val="0"/>
        <w:numPr>
          <w:ilvl w:val="0"/>
          <w:numId w:val="38"/>
        </w:numPr>
        <w:tabs>
          <w:tab w:val="clear" w:pos="554"/>
          <w:tab w:val="num" w:pos="1049"/>
          <w:tab w:val="left" w:pos="1095"/>
        </w:tabs>
        <w:spacing w:after="0" w:line="240" w:lineRule="auto"/>
        <w:ind w:left="508" w:firstLine="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Дляполучениябездискриминациикачественногообразованиялицамисограниченнымивозможностямиздоровьясоздаются</w:t>
      </w:r>
      <w:r>
        <w:rPr>
          <w:rFonts w:ascii="Times New Roman"/>
          <w:sz w:val="24"/>
          <w:szCs w:val="24"/>
        </w:rPr>
        <w:t>: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lastRenderedPageBreak/>
        <w:t>необходимыеусловиядлякоррекциинарушенийразвитияисоциальнойадаптации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оказанияраннейкоррекционнойпомощинаосновеспециальныхпедагогическихподходовинаиболееподходящихдляэтихлицязыков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методовиспособовобщения</w:t>
      </w:r>
      <w:r>
        <w:rPr>
          <w:rFonts w:ascii="Times New Roman"/>
          <w:sz w:val="24"/>
          <w:szCs w:val="24"/>
          <w:lang w:val="ru-RU"/>
        </w:rPr>
        <w:t>;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условия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вмаксимальнойстепениспособствующиеполучениюобразованияопределенногоуровняиопределеннойнаправленности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атакжесоциальномуразвитиюэтихлиц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втомчислепосредствоморганизацииинклюзивногообразованиялицсограниченнымивозможностямиздоровья</w:t>
      </w:r>
      <w:r>
        <w:rPr>
          <w:rFonts w:ascii="Times New Roman"/>
          <w:sz w:val="24"/>
          <w:szCs w:val="24"/>
          <w:lang w:val="ru-RU"/>
        </w:rPr>
        <w:t>&lt;22&gt;. (</w:t>
      </w:r>
      <w:r>
        <w:rPr>
          <w:rFonts w:hAnsi="Times New Roman"/>
          <w:sz w:val="24"/>
          <w:szCs w:val="24"/>
          <w:lang w:val="ru-RU"/>
        </w:rPr>
        <w:t>вред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ПриказаМинобрнаукиРоссииот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17.07.2015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734)</w:t>
      </w:r>
    </w:p>
    <w:p w:rsidR="00826FE6" w:rsidRDefault="000A35D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&lt;22&gt;</w:t>
      </w:r>
      <w:r>
        <w:rPr>
          <w:rFonts w:hAnsi="Times New Roman"/>
          <w:sz w:val="24"/>
          <w:szCs w:val="24"/>
          <w:lang w:val="ru-RU"/>
        </w:rPr>
        <w:t>Пункт</w:t>
      </w:r>
      <w:r>
        <w:rPr>
          <w:rFonts w:ascii="Times New Roman"/>
          <w:sz w:val="24"/>
          <w:szCs w:val="24"/>
          <w:lang w:val="ru-RU"/>
        </w:rPr>
        <w:t xml:space="preserve">1 </w:t>
      </w:r>
      <w:r>
        <w:rPr>
          <w:rFonts w:hAnsi="Times New Roman"/>
          <w:sz w:val="24"/>
          <w:szCs w:val="24"/>
          <w:lang w:val="ru-RU"/>
        </w:rPr>
        <w:t>части</w:t>
      </w:r>
      <w:r>
        <w:rPr>
          <w:rFonts w:ascii="Times New Roman"/>
          <w:sz w:val="24"/>
          <w:szCs w:val="24"/>
          <w:lang w:val="ru-RU"/>
        </w:rPr>
        <w:t xml:space="preserve">5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5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 w:rsidP="000140CE">
      <w:pPr>
        <w:widowControl w:val="0"/>
        <w:numPr>
          <w:ilvl w:val="0"/>
          <w:numId w:val="39"/>
        </w:numPr>
        <w:tabs>
          <w:tab w:val="clear" w:pos="604"/>
          <w:tab w:val="num" w:pos="1095"/>
          <w:tab w:val="left" w:pos="1145"/>
        </w:tabs>
        <w:spacing w:after="0" w:line="240" w:lineRule="auto"/>
        <w:ind w:left="554" w:hanging="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Вобразовательныхорганизациях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осуществляющихобразовательнуюдеятельностьпоадаптированнымобщеобразовательнымпрограммамдляслабослышащихучащихся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имеющихчастичнуюпотерюслухаиразличнуюстепеньнедоразвитияречи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ипозднооглохшихучащихся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оглохшихвдошкольномилишкольномвозрасте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носохранившихсамостоятельнуюречь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создаютсядваотделения</w:t>
      </w:r>
      <w:r>
        <w:rPr>
          <w:rFonts w:ascii="Times New Roman"/>
          <w:sz w:val="24"/>
          <w:szCs w:val="24"/>
        </w:rPr>
        <w:t>: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 w:rsidP="000140CE">
      <w:pPr>
        <w:widowControl w:val="0"/>
        <w:numPr>
          <w:ilvl w:val="0"/>
          <w:numId w:val="40"/>
        </w:numPr>
        <w:tabs>
          <w:tab w:val="num" w:pos="752"/>
          <w:tab w:val="left" w:pos="820"/>
        </w:tabs>
        <w:spacing w:after="0" w:line="240" w:lineRule="auto"/>
        <w:ind w:left="752" w:hanging="7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отделение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дляучащихсяслегкимнедоразвитиемречи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обусловленнымнарушениемслуха</w:t>
      </w:r>
      <w:r>
        <w:rPr>
          <w:rFonts w:ascii="Times New Roman"/>
          <w:sz w:val="24"/>
          <w:szCs w:val="24"/>
        </w:rPr>
        <w:t>;</w:t>
      </w:r>
    </w:p>
    <w:p w:rsidR="00826FE6" w:rsidRDefault="000A35DA" w:rsidP="000140CE">
      <w:pPr>
        <w:widowControl w:val="0"/>
        <w:numPr>
          <w:ilvl w:val="0"/>
          <w:numId w:val="40"/>
        </w:numPr>
        <w:tabs>
          <w:tab w:val="num" w:pos="752"/>
          <w:tab w:val="left" w:pos="820"/>
        </w:tabs>
        <w:spacing w:after="0" w:line="240" w:lineRule="auto"/>
        <w:ind w:left="752" w:hanging="7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отделение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дляучащихсясглубокимнедоразвитиемречи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обусловленнымнарушениемслуха</w:t>
      </w:r>
      <w:r>
        <w:rPr>
          <w:rFonts w:ascii="Times New Roman"/>
          <w:sz w:val="24"/>
          <w:szCs w:val="24"/>
        </w:rPr>
        <w:t>.</w:t>
      </w:r>
    </w:p>
    <w:p w:rsidR="00826FE6" w:rsidRDefault="000A35DA" w:rsidP="000140CE">
      <w:pPr>
        <w:widowControl w:val="0"/>
        <w:numPr>
          <w:ilvl w:val="0"/>
          <w:numId w:val="41"/>
        </w:numPr>
        <w:tabs>
          <w:tab w:val="clear" w:pos="619"/>
          <w:tab w:val="num" w:pos="1108"/>
          <w:tab w:val="left" w:pos="1160"/>
        </w:tabs>
        <w:spacing w:after="0" w:line="240" w:lineRule="auto"/>
        <w:ind w:left="567" w:hanging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Вобразовательнойорганизации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осуществляющейобразовательнуюдеятельностьпоадаптированнымобщеобразовательнымпрограммам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допускаетсясовместноеобучениеслепыхислабовидящихучащихся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атакжеучащихсяспониженнымзрением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страдающихамблиопиейикосоглазиеминуждающихсявофтальмологическомсопровождении</w:t>
      </w:r>
      <w:r>
        <w:rPr>
          <w:rFonts w:ascii="Times New Roman"/>
          <w:sz w:val="24"/>
          <w:szCs w:val="24"/>
        </w:rPr>
        <w:t>.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>
      <w:pPr>
        <w:pStyle w:val="a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ОсновойобученияслепыхучащихсяявляетсясистемаБрайля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 w:rsidP="000140CE">
      <w:pPr>
        <w:widowControl w:val="0"/>
        <w:numPr>
          <w:ilvl w:val="0"/>
          <w:numId w:val="42"/>
        </w:numPr>
        <w:tabs>
          <w:tab w:val="clear" w:pos="604"/>
          <w:tab w:val="num" w:pos="1095"/>
          <w:tab w:val="left" w:pos="1145"/>
        </w:tabs>
        <w:spacing w:after="0" w:line="240" w:lineRule="auto"/>
        <w:ind w:left="554" w:hanging="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Вобразовательныхорганизациях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осуществляющихобразовательнуюдеятельностьпоадаптированнымобщеобразовательнымпрограммамдляучащихся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имеющихтяжелыенарушенияречи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создаютсядваотделения</w:t>
      </w:r>
      <w:r>
        <w:rPr>
          <w:rFonts w:ascii="Times New Roman"/>
          <w:sz w:val="24"/>
          <w:szCs w:val="24"/>
        </w:rPr>
        <w:t>: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 w:rsidP="000140CE">
      <w:pPr>
        <w:widowControl w:val="0"/>
        <w:numPr>
          <w:ilvl w:val="0"/>
          <w:numId w:val="43"/>
        </w:numPr>
        <w:tabs>
          <w:tab w:val="clear" w:pos="372"/>
          <w:tab w:val="num" w:pos="882"/>
          <w:tab w:val="left" w:pos="913"/>
        </w:tabs>
        <w:spacing w:after="0" w:line="240" w:lineRule="auto"/>
        <w:ind w:left="341" w:firstLine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отделение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дляучащихся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имеющихобщеенедоразвитиеречитяжелойстепени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алалия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дизартрия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ринолалия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афазия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атакжеучащихся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имеющихобщеенедоразвитиеречи</w:t>
      </w:r>
      <w:r>
        <w:rPr>
          <w:rFonts w:ascii="Times New Roman"/>
          <w:sz w:val="24"/>
          <w:szCs w:val="24"/>
        </w:rPr>
        <w:t xml:space="preserve">,  </w:t>
      </w:r>
      <w:r>
        <w:rPr>
          <w:rFonts w:hAnsi="Times New Roman"/>
          <w:sz w:val="24"/>
          <w:szCs w:val="24"/>
        </w:rPr>
        <w:t>сопровождающеесязаиканием</w:t>
      </w:r>
      <w:r>
        <w:rPr>
          <w:rFonts w:ascii="Times New Roman"/>
          <w:sz w:val="24"/>
          <w:szCs w:val="24"/>
        </w:rPr>
        <w:t>;</w:t>
      </w:r>
    </w:p>
    <w:p w:rsidR="00826FE6" w:rsidRDefault="000A35DA" w:rsidP="000140CE">
      <w:pPr>
        <w:widowControl w:val="0"/>
        <w:numPr>
          <w:ilvl w:val="0"/>
          <w:numId w:val="44"/>
        </w:numPr>
        <w:tabs>
          <w:tab w:val="clear" w:pos="253"/>
          <w:tab w:val="num" w:pos="799"/>
          <w:tab w:val="left" w:pos="820"/>
        </w:tabs>
        <w:spacing w:after="0" w:line="240" w:lineRule="auto"/>
        <w:ind w:left="232" w:firstLine="33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отделение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дляучащихсястяжелойформойзаиканияпринормальномразвитииречи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Всоставе</w:t>
      </w:r>
      <w:r>
        <w:rPr>
          <w:rFonts w:ascii="Times New Roman"/>
          <w:sz w:val="24"/>
          <w:szCs w:val="24"/>
          <w:lang w:val="ru-RU"/>
        </w:rPr>
        <w:t xml:space="preserve">1 </w:t>
      </w:r>
      <w:r>
        <w:rPr>
          <w:rFonts w:hAnsi="Times New Roman"/>
          <w:sz w:val="24"/>
          <w:szCs w:val="24"/>
          <w:lang w:val="ru-RU"/>
        </w:rPr>
        <w:t>и</w:t>
      </w:r>
      <w:r>
        <w:rPr>
          <w:rFonts w:ascii="Times New Roman"/>
          <w:sz w:val="24"/>
          <w:szCs w:val="24"/>
          <w:lang w:val="ru-RU"/>
        </w:rPr>
        <w:t xml:space="preserve">2 </w:t>
      </w:r>
      <w:r>
        <w:rPr>
          <w:rFonts w:hAnsi="Times New Roman"/>
          <w:sz w:val="24"/>
          <w:szCs w:val="24"/>
          <w:lang w:val="ru-RU"/>
        </w:rPr>
        <w:t>отделенийкомплектуютсяклассы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группы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учащихся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имеющиходнотипныеформыречевойпатологии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собязательнымучетомуровняихречевогоразвития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 w:rsidP="000140CE">
      <w:pPr>
        <w:widowControl w:val="0"/>
        <w:numPr>
          <w:ilvl w:val="0"/>
          <w:numId w:val="45"/>
        </w:numPr>
        <w:tabs>
          <w:tab w:val="clear" w:pos="473"/>
          <w:tab w:val="num" w:pos="975"/>
          <w:tab w:val="left" w:pos="1014"/>
        </w:tabs>
        <w:spacing w:after="0" w:line="240" w:lineRule="auto"/>
        <w:ind w:left="434" w:firstLine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случаееслиучащиесязавершаютосвоениеадаптированныхобщеобразовательныхпрограммосновногообщегообразованиядодостижениясовершеннолетияинемогутбытьтрудоустрое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длянихоткрываютсяклассы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группы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суглубленнымизучениемотдельныхучебныхпредметов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предметныхобластейсоответствующейобразовательнойпрограммы</w:t>
      </w:r>
      <w:r>
        <w:rPr>
          <w:rFonts w:ascii="Times New Roman"/>
          <w:sz w:val="24"/>
          <w:szCs w:val="24"/>
        </w:rPr>
        <w:t>.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 w:rsidP="000140CE">
      <w:pPr>
        <w:widowControl w:val="0"/>
        <w:numPr>
          <w:ilvl w:val="0"/>
          <w:numId w:val="46"/>
        </w:numPr>
        <w:tabs>
          <w:tab w:val="clear" w:pos="619"/>
          <w:tab w:val="num" w:pos="1108"/>
          <w:tab w:val="left" w:pos="1160"/>
        </w:tabs>
        <w:spacing w:after="0" w:line="240" w:lineRule="auto"/>
        <w:ind w:left="567" w:hanging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Вобразовательнойорганизации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осуществляющейобразовательнуюдеятельностьпоадаптированнымобщеобразовательнымпрограммам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допускается</w:t>
      </w:r>
      <w:r>
        <w:rPr>
          <w:rFonts w:ascii="Times New Roman"/>
          <w:sz w:val="24"/>
          <w:szCs w:val="24"/>
        </w:rPr>
        <w:t>: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совместноеобучениеучащихсясзадержкойпсихическогоразвитияиучащихсясрасстройствомаутистическогоспектра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интеллектуальноеразвитиекоторыхсопоставимосзадержкойпсихическогоразвития</w:t>
      </w:r>
      <w:r>
        <w:rPr>
          <w:rFonts w:ascii="Times New Roman"/>
          <w:sz w:val="24"/>
          <w:szCs w:val="24"/>
          <w:lang w:val="ru-RU"/>
        </w:rPr>
        <w:t>;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совместноеобучениепообразовательнымпрограммамдляучащихсясумственнойотсталостьюиучащихсясрасстройствомаутистическогоспектра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интеллектуальноеразвитиекоторыхсопоставимосумственнойотсталостью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неболееодногоребенкаводинкласс</w:t>
      </w:r>
      <w:r>
        <w:rPr>
          <w:rFonts w:ascii="Times New Roman"/>
          <w:sz w:val="24"/>
          <w:szCs w:val="24"/>
          <w:lang w:val="ru-RU"/>
        </w:rPr>
        <w:t>).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Учащимсясрасстройствомаутистическогоспектра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интеллектуальноеразвитиекоторыхсопоставимосзадержкойпсихическогоразвития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напериодадаптациикнахождениювобразовательнойорганизации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отполугодадо</w:t>
      </w:r>
      <w:r>
        <w:rPr>
          <w:rFonts w:ascii="Times New Roman"/>
          <w:sz w:val="24"/>
          <w:szCs w:val="24"/>
          <w:lang w:val="ru-RU"/>
        </w:rPr>
        <w:t xml:space="preserve">1 </w:t>
      </w:r>
      <w:r>
        <w:rPr>
          <w:rFonts w:hAnsi="Times New Roman"/>
          <w:sz w:val="24"/>
          <w:szCs w:val="24"/>
          <w:lang w:val="ru-RU"/>
        </w:rPr>
        <w:t>года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lastRenderedPageBreak/>
        <w:t>организуетсяспециальноесопровождение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Дляуспешнойадаптацииучащихсясрасстройствамиаутистическогоспектранагрупповыхзанятияхкромеучителяприсутствуетвоспитатель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тьютор</w:t>
      </w:r>
      <w:r>
        <w:rPr>
          <w:rFonts w:ascii="Times New Roman"/>
          <w:sz w:val="24"/>
          <w:szCs w:val="24"/>
          <w:lang w:val="ru-RU"/>
        </w:rPr>
        <w:t xml:space="preserve">), </w:t>
      </w:r>
      <w:r>
        <w:rPr>
          <w:rFonts w:hAnsi="Times New Roman"/>
          <w:sz w:val="24"/>
          <w:szCs w:val="24"/>
          <w:lang w:val="ru-RU"/>
        </w:rPr>
        <w:t>организуютсяиндивидуальныезанятияспедагогом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психологомпоразвитиюнавыковкоммуникации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поддержкеэмоциональногоисоциальногоразвитиятакихдетейизрасчета</w:t>
      </w:r>
      <w:r>
        <w:rPr>
          <w:rFonts w:ascii="Times New Roman"/>
          <w:sz w:val="24"/>
          <w:szCs w:val="24"/>
          <w:lang w:val="ru-RU"/>
        </w:rPr>
        <w:t xml:space="preserve">5 - 8 </w:t>
      </w:r>
      <w:r>
        <w:rPr>
          <w:rFonts w:hAnsi="Times New Roman"/>
          <w:sz w:val="24"/>
          <w:szCs w:val="24"/>
          <w:lang w:val="ru-RU"/>
        </w:rPr>
        <w:t>учащихсясрасстройствомаутистическогоспектранаоднуставкудолжностипедагога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психолога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 w:rsidP="000140CE">
      <w:pPr>
        <w:widowControl w:val="0"/>
        <w:numPr>
          <w:ilvl w:val="0"/>
          <w:numId w:val="47"/>
        </w:numPr>
        <w:tabs>
          <w:tab w:val="clear" w:pos="544"/>
          <w:tab w:val="num" w:pos="1040"/>
          <w:tab w:val="left" w:pos="1085"/>
        </w:tabs>
        <w:spacing w:after="0" w:line="240" w:lineRule="auto"/>
        <w:ind w:left="499" w:firstLine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Реализацияадаптированныхобщеобразовательныхпрограммвчаститрудовогообученияосуществляетсяисходяизрегиональныхусловий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ориентированныхнапотребностьврабочихкадрах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исучетоминдивидуальныхособенностейпсихофизическогоразвития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здоровья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возможностей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атакжеинтересовучащихсясограниченнымивозможностямиздоровьяиихродителей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законныхпредставителей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наосновевыборапрофилятруда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включающеговсебяподготовкуучащегосядляиндивидуальнойтрудовойдеятельности</w:t>
      </w:r>
      <w:r>
        <w:rPr>
          <w:rFonts w:ascii="Times New Roman"/>
          <w:sz w:val="24"/>
          <w:szCs w:val="24"/>
        </w:rPr>
        <w:t>.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Вклассы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группы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суглубленнымизучениемотдельныхучебныхпредметов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предметныхобластейсоответствующейобразовательнойпрограммыпринимаютсяучащиеся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окончившие</w:t>
      </w:r>
      <w:r>
        <w:rPr>
          <w:rFonts w:ascii="Times New Roman"/>
          <w:sz w:val="24"/>
          <w:szCs w:val="24"/>
          <w:lang w:val="ru-RU"/>
        </w:rPr>
        <w:t xml:space="preserve">9 (10) </w:t>
      </w:r>
      <w:r>
        <w:rPr>
          <w:rFonts w:hAnsi="Times New Roman"/>
          <w:sz w:val="24"/>
          <w:szCs w:val="24"/>
          <w:lang w:val="ru-RU"/>
        </w:rPr>
        <w:t>класс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Квалификационныеразрядывыпускникамприсваиваютсятолькоадминистрациейзаинтересованногопредприятияилиорганизациейпрофессиональногообразования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Учащимся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неполучившимквалификационногоразряда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выдаетсясвидетельствообобученииихарактеристикасперечнемработ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которыеониспособнывыполнятьсамостоятельно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 w:rsidP="000140CE">
      <w:pPr>
        <w:widowControl w:val="0"/>
        <w:numPr>
          <w:ilvl w:val="0"/>
          <w:numId w:val="48"/>
        </w:numPr>
        <w:tabs>
          <w:tab w:val="clear" w:pos="604"/>
          <w:tab w:val="num" w:pos="1095"/>
          <w:tab w:val="left" w:pos="1145"/>
        </w:tabs>
        <w:spacing w:after="0" w:line="240" w:lineRule="auto"/>
        <w:ind w:left="554" w:hanging="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Вобразовательныхорганизациях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осуществляющихобразовательнуюдеятельностьпоадаптированнымобщеобразовательнымпрограммамдляучащихсясумственнойотсталостью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создаютсяклассы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группы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дляучащихсясумереннойитяжелойумственнойотсталостью</w:t>
      </w:r>
      <w:r>
        <w:rPr>
          <w:rFonts w:ascii="Times New Roman"/>
          <w:sz w:val="24"/>
          <w:szCs w:val="24"/>
        </w:rPr>
        <w:t>.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Вклассы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группы</w:t>
      </w:r>
      <w:r>
        <w:rPr>
          <w:rFonts w:ascii="Times New Roman"/>
          <w:sz w:val="24"/>
          <w:szCs w:val="24"/>
          <w:lang w:val="ru-RU"/>
        </w:rPr>
        <w:t xml:space="preserve">), </w:t>
      </w:r>
      <w:r>
        <w:rPr>
          <w:rFonts w:hAnsi="Times New Roman"/>
          <w:sz w:val="24"/>
          <w:szCs w:val="24"/>
          <w:lang w:val="ru-RU"/>
        </w:rPr>
        <w:t>группыпродленногоднядляучащихсясумереннойитяжелойумственнойотсталостьюпринимаютсядети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неимеющиемедицинскихпротивопоказанийдляпребываниявобразовательнойорганизации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владеющиеэлементарныминавыкамисамообслуживания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 w:rsidP="000140CE">
      <w:pPr>
        <w:widowControl w:val="0"/>
        <w:numPr>
          <w:ilvl w:val="0"/>
          <w:numId w:val="49"/>
        </w:numPr>
        <w:tabs>
          <w:tab w:val="clear" w:pos="540"/>
          <w:tab w:val="num" w:pos="1036"/>
          <w:tab w:val="left" w:pos="1081"/>
        </w:tabs>
        <w:spacing w:after="0" w:line="240" w:lineRule="auto"/>
        <w:ind w:left="495" w:firstLine="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Приорганизацииобразовательнойдеятельностипоадаптированнойобщеобразовательнойпрограммесоздаютсяусловиядлялечебно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восстановительнойработы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организацииобразовательнойдеятельностиикоррекционныхзанятийсучетомособенностейучащихсяизрасчетапооднойштатнойединице</w:t>
      </w:r>
      <w:r>
        <w:rPr>
          <w:rFonts w:ascii="Times New Roman"/>
          <w:sz w:val="24"/>
          <w:szCs w:val="24"/>
        </w:rPr>
        <w:t>: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учителя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дефектолога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сурдопедагога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тифлопедагога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накаждые</w:t>
      </w:r>
      <w:r>
        <w:rPr>
          <w:rFonts w:ascii="Times New Roman"/>
          <w:sz w:val="24"/>
          <w:szCs w:val="24"/>
          <w:lang w:val="ru-RU"/>
        </w:rPr>
        <w:t xml:space="preserve">6 - 12 </w:t>
      </w:r>
      <w:r>
        <w:rPr>
          <w:rFonts w:hAnsi="Times New Roman"/>
          <w:sz w:val="24"/>
          <w:szCs w:val="24"/>
          <w:lang w:val="ru-RU"/>
        </w:rPr>
        <w:t>учащихсясограниченнымивозможностямиздоровья</w:t>
      </w:r>
      <w:r>
        <w:rPr>
          <w:rFonts w:ascii="Times New Roman"/>
          <w:sz w:val="24"/>
          <w:szCs w:val="24"/>
          <w:lang w:val="ru-RU"/>
        </w:rPr>
        <w:t>;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учителя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логопеданакаждые</w:t>
      </w:r>
      <w:r>
        <w:rPr>
          <w:rFonts w:ascii="Times New Roman"/>
          <w:sz w:val="24"/>
          <w:szCs w:val="24"/>
          <w:lang w:val="ru-RU"/>
        </w:rPr>
        <w:t xml:space="preserve">6 - 12 </w:t>
      </w:r>
      <w:r>
        <w:rPr>
          <w:rFonts w:hAnsi="Times New Roman"/>
          <w:sz w:val="24"/>
          <w:szCs w:val="24"/>
          <w:lang w:val="ru-RU"/>
        </w:rPr>
        <w:t>учащихсясограниченнымивозможностямиздоровья</w:t>
      </w:r>
      <w:r>
        <w:rPr>
          <w:rFonts w:ascii="Times New Roman"/>
          <w:sz w:val="24"/>
          <w:szCs w:val="24"/>
          <w:lang w:val="ru-RU"/>
        </w:rPr>
        <w:t xml:space="preserve">; </w:t>
      </w:r>
      <w:r>
        <w:rPr>
          <w:rFonts w:hAnsi="Times New Roman"/>
          <w:sz w:val="24"/>
          <w:szCs w:val="24"/>
          <w:lang w:val="ru-RU"/>
        </w:rPr>
        <w:t>педагога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психологанакаждые</w:t>
      </w:r>
      <w:r>
        <w:rPr>
          <w:rFonts w:ascii="Times New Roman"/>
          <w:sz w:val="24"/>
          <w:szCs w:val="24"/>
          <w:lang w:val="ru-RU"/>
        </w:rPr>
        <w:t xml:space="preserve">20 </w:t>
      </w:r>
      <w:r>
        <w:rPr>
          <w:rFonts w:hAnsi="Times New Roman"/>
          <w:sz w:val="24"/>
          <w:szCs w:val="24"/>
          <w:lang w:val="ru-RU"/>
        </w:rPr>
        <w:t>учащихсясограниченнымивозможностямиздоровья</w:t>
      </w:r>
      <w:r>
        <w:rPr>
          <w:rFonts w:ascii="Times New Roman"/>
          <w:sz w:val="24"/>
          <w:szCs w:val="24"/>
          <w:lang w:val="ru-RU"/>
        </w:rPr>
        <w:t>;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тьютора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ассистента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помощника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накаждые</w:t>
      </w:r>
      <w:r>
        <w:rPr>
          <w:rFonts w:ascii="Times New Roman"/>
          <w:sz w:val="24"/>
          <w:szCs w:val="24"/>
          <w:lang w:val="ru-RU"/>
        </w:rPr>
        <w:t xml:space="preserve">1 - 6 </w:t>
      </w:r>
      <w:r>
        <w:rPr>
          <w:rFonts w:hAnsi="Times New Roman"/>
          <w:sz w:val="24"/>
          <w:szCs w:val="24"/>
          <w:lang w:val="ru-RU"/>
        </w:rPr>
        <w:t>учащихсясограниченнымивозможностямиздоровья</w:t>
      </w:r>
      <w:r>
        <w:rPr>
          <w:rFonts w:ascii="Times New Roman"/>
          <w:sz w:val="24"/>
          <w:szCs w:val="24"/>
          <w:lang w:val="ru-RU"/>
        </w:rPr>
        <w:t>.</w:t>
      </w:r>
    </w:p>
    <w:p w:rsidR="00826FE6" w:rsidRDefault="000A35DA" w:rsidP="000140CE">
      <w:pPr>
        <w:widowControl w:val="0"/>
        <w:numPr>
          <w:ilvl w:val="0"/>
          <w:numId w:val="50"/>
        </w:numPr>
        <w:tabs>
          <w:tab w:val="clear" w:pos="494"/>
          <w:tab w:val="num" w:pos="994"/>
          <w:tab w:val="left" w:pos="1035"/>
        </w:tabs>
        <w:spacing w:after="0" w:line="240" w:lineRule="auto"/>
        <w:ind w:left="453" w:firstLine="8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Дляучащихся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нуждающихсявдлительномлечении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детей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инвалидов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которыепосостояниюздоровьянемогутпосещатьобразовательныеорганизации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наоснованиизаключениямедицинскойорганизациииписьменногообращенияродителей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законныхпредставителей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обучениепообщеобразовательнымпрограммаморганизуетсянадомуиливмедицинскихорганизациях</w:t>
      </w:r>
      <w:r>
        <w:rPr>
          <w:rFonts w:ascii="Times New Roman"/>
          <w:sz w:val="24"/>
          <w:szCs w:val="24"/>
        </w:rPr>
        <w:t>&lt;23&gt;. (</w:t>
      </w:r>
      <w:r>
        <w:rPr>
          <w:rFonts w:hAnsi="Times New Roman"/>
          <w:sz w:val="24"/>
          <w:szCs w:val="24"/>
        </w:rPr>
        <w:t>вред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ПриказаМинобрнаукиРоссииот</w:t>
      </w:r>
      <w:r>
        <w:rPr>
          <w:rFonts w:ascii="Times New Roman"/>
          <w:sz w:val="24"/>
          <w:szCs w:val="24"/>
        </w:rPr>
        <w:t xml:space="preserve">17.07.2015 </w:t>
      </w:r>
      <w:r>
        <w:rPr>
          <w:rFonts w:hAnsi="Times New Roman"/>
          <w:sz w:val="24"/>
          <w:szCs w:val="24"/>
        </w:rPr>
        <w:t>№</w:t>
      </w:r>
      <w:r>
        <w:rPr>
          <w:rFonts w:ascii="Times New Roman"/>
          <w:sz w:val="24"/>
          <w:szCs w:val="24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&lt;23&gt;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5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41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hAnsi="Times New Roman"/>
          <w:sz w:val="24"/>
          <w:szCs w:val="24"/>
          <w:lang w:val="ru-RU"/>
        </w:rPr>
        <w:t>Порядокрегламентациииоформленияотношенийгосударственнойимуниципальнойобразовательнойорганизациииродителей</w:t>
      </w:r>
      <w:r>
        <w:rPr>
          <w:rFonts w:ascii="Times New Roman"/>
          <w:sz w:val="24"/>
          <w:szCs w:val="24"/>
          <w:lang w:val="ru-RU"/>
        </w:rPr>
        <w:t>(</w:t>
      </w:r>
      <w:r>
        <w:rPr>
          <w:rFonts w:hAnsi="Times New Roman"/>
          <w:sz w:val="24"/>
          <w:szCs w:val="24"/>
          <w:lang w:val="ru-RU"/>
        </w:rPr>
        <w:t>законныхпредставителей</w:t>
      </w:r>
      <w:r>
        <w:rPr>
          <w:rFonts w:ascii="Times New Roman"/>
          <w:sz w:val="24"/>
          <w:szCs w:val="24"/>
          <w:lang w:val="ru-RU"/>
        </w:rPr>
        <w:t xml:space="preserve">) </w:t>
      </w:r>
      <w:r>
        <w:rPr>
          <w:rFonts w:hAnsi="Times New Roman"/>
          <w:sz w:val="24"/>
          <w:szCs w:val="24"/>
          <w:lang w:val="ru-RU"/>
        </w:rPr>
        <w:t>учащихся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нуждающихсявдлительномлечении</w:t>
      </w:r>
      <w:r>
        <w:rPr>
          <w:rFonts w:ascii="Times New Roman"/>
          <w:sz w:val="24"/>
          <w:szCs w:val="24"/>
          <w:lang w:val="ru-RU"/>
        </w:rPr>
        <w:t xml:space="preserve">, </w:t>
      </w:r>
      <w:r>
        <w:rPr>
          <w:rFonts w:hAnsi="Times New Roman"/>
          <w:sz w:val="24"/>
          <w:szCs w:val="24"/>
          <w:lang w:val="ru-RU"/>
        </w:rPr>
        <w:t>атакжедетей</w:t>
      </w:r>
      <w:r>
        <w:rPr>
          <w:rFonts w:ascii="Times New Roman"/>
          <w:sz w:val="24"/>
          <w:szCs w:val="24"/>
          <w:lang w:val="ru-RU"/>
        </w:rPr>
        <w:t>-</w:t>
      </w:r>
      <w:r>
        <w:rPr>
          <w:rFonts w:hAnsi="Times New Roman"/>
          <w:sz w:val="24"/>
          <w:szCs w:val="24"/>
          <w:lang w:val="ru-RU"/>
        </w:rPr>
        <w:t>инвалидоввчастиорганизацииобученияпообщеобразовательнымпрограммамнадомуиливмедицинских</w:t>
      </w:r>
      <w:r>
        <w:rPr>
          <w:rFonts w:hAnsi="Times New Roman"/>
          <w:sz w:val="24"/>
          <w:szCs w:val="24"/>
          <w:lang w:val="ru-RU"/>
        </w:rPr>
        <w:lastRenderedPageBreak/>
        <w:t>организацияхопределяетсянормативнымправовымактомуполномоченногоорганагосударственнойвластисубъектаРоссийскойФедерации</w:t>
      </w:r>
      <w:r>
        <w:rPr>
          <w:rFonts w:ascii="Times New Roman"/>
          <w:sz w:val="24"/>
          <w:szCs w:val="24"/>
          <w:lang w:val="ru-RU"/>
        </w:rPr>
        <w:t>&lt;24&gt;. (</w:t>
      </w:r>
      <w:r>
        <w:rPr>
          <w:rFonts w:hAnsi="Times New Roman"/>
          <w:sz w:val="24"/>
          <w:szCs w:val="24"/>
          <w:lang w:val="ru-RU"/>
        </w:rPr>
        <w:t>вред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ПриказаМинобрнаукиРоссииот</w:t>
      </w:r>
      <w:r>
        <w:rPr>
          <w:rFonts w:ascii="Times New Roman"/>
          <w:sz w:val="24"/>
          <w:szCs w:val="24"/>
          <w:lang w:val="ru-RU"/>
        </w:rPr>
        <w:t xml:space="preserve">17.07.2015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734)</w:t>
      </w:r>
    </w:p>
    <w:p w:rsidR="00826FE6" w:rsidRDefault="000A35DA">
      <w:pPr>
        <w:pStyle w:val="a5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&lt;24&gt;</w:t>
      </w:r>
      <w:r>
        <w:rPr>
          <w:rFonts w:hAnsi="Times New Roman"/>
          <w:sz w:val="24"/>
          <w:szCs w:val="24"/>
          <w:lang w:val="ru-RU"/>
        </w:rPr>
        <w:t>Часть</w:t>
      </w:r>
      <w:r>
        <w:rPr>
          <w:rFonts w:ascii="Times New Roman"/>
          <w:sz w:val="24"/>
          <w:szCs w:val="24"/>
          <w:lang w:val="ru-RU"/>
        </w:rPr>
        <w:t xml:space="preserve">6 </w:t>
      </w:r>
      <w:r>
        <w:rPr>
          <w:rFonts w:hAnsi="Times New Roman"/>
          <w:sz w:val="24"/>
          <w:szCs w:val="24"/>
          <w:lang w:val="ru-RU"/>
        </w:rPr>
        <w:t>статьи</w:t>
      </w:r>
      <w:r>
        <w:rPr>
          <w:rFonts w:ascii="Times New Roman"/>
          <w:sz w:val="24"/>
          <w:szCs w:val="24"/>
          <w:lang w:val="ru-RU"/>
        </w:rPr>
        <w:t xml:space="preserve">41 </w:t>
      </w:r>
      <w:r>
        <w:rPr>
          <w:rFonts w:hAnsi="Times New Roman"/>
          <w:sz w:val="24"/>
          <w:szCs w:val="24"/>
          <w:lang w:val="ru-RU"/>
        </w:rPr>
        <w:t>Федеральногозаконаот</w:t>
      </w:r>
      <w:r>
        <w:rPr>
          <w:rFonts w:ascii="Times New Roman"/>
          <w:sz w:val="24"/>
          <w:szCs w:val="24"/>
          <w:lang w:val="ru-RU"/>
        </w:rPr>
        <w:t xml:space="preserve">29 </w:t>
      </w:r>
      <w:r>
        <w:rPr>
          <w:rFonts w:hAnsi="Times New Roman"/>
          <w:sz w:val="24"/>
          <w:szCs w:val="24"/>
          <w:lang w:val="ru-RU"/>
        </w:rPr>
        <w:t>декабря</w:t>
      </w:r>
      <w:r>
        <w:rPr>
          <w:rFonts w:ascii="Times New Roman"/>
          <w:sz w:val="24"/>
          <w:szCs w:val="24"/>
          <w:lang w:val="ru-RU"/>
        </w:rPr>
        <w:t xml:space="preserve">2012 </w:t>
      </w:r>
      <w:r>
        <w:rPr>
          <w:rFonts w:hAnsi="Times New Roman"/>
          <w:sz w:val="24"/>
          <w:szCs w:val="24"/>
          <w:lang w:val="ru-RU"/>
        </w:rPr>
        <w:t>г</w:t>
      </w:r>
      <w:r>
        <w:rPr>
          <w:rFonts w:ascii="Times New Roman"/>
          <w:sz w:val="24"/>
          <w:szCs w:val="24"/>
          <w:lang w:val="ru-RU"/>
        </w:rPr>
        <w:t xml:space="preserve">.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273-</w:t>
      </w:r>
      <w:r>
        <w:rPr>
          <w:rFonts w:hAnsi="Times New Roman"/>
          <w:sz w:val="24"/>
          <w:szCs w:val="24"/>
          <w:lang w:val="ru-RU"/>
        </w:rPr>
        <w:t>ФЗ</w:t>
      </w:r>
      <w:r>
        <w:rPr>
          <w:rFonts w:ascii="Times New Roman"/>
          <w:sz w:val="24"/>
          <w:szCs w:val="24"/>
          <w:lang w:val="ru-RU"/>
        </w:rPr>
        <w:t>"</w:t>
      </w:r>
      <w:r>
        <w:rPr>
          <w:rFonts w:hAnsi="Times New Roman"/>
          <w:sz w:val="24"/>
          <w:szCs w:val="24"/>
          <w:lang w:val="ru-RU"/>
        </w:rPr>
        <w:t>ОбобразованиивРоссийскойФедерации</w:t>
      </w:r>
      <w:r>
        <w:rPr>
          <w:rFonts w:ascii="Times New Roman"/>
          <w:sz w:val="24"/>
          <w:szCs w:val="24"/>
          <w:lang w:val="ru-RU"/>
        </w:rPr>
        <w:t>" (</w:t>
      </w:r>
      <w:r>
        <w:rPr>
          <w:rFonts w:hAnsi="Times New Roman"/>
          <w:sz w:val="24"/>
          <w:szCs w:val="24"/>
          <w:lang w:val="ru-RU"/>
        </w:rPr>
        <w:t>СобраниезаконодательстваРоссийскойФедерации</w:t>
      </w:r>
      <w:r>
        <w:rPr>
          <w:rFonts w:ascii="Times New Roman"/>
          <w:sz w:val="24"/>
          <w:szCs w:val="24"/>
          <w:lang w:val="ru-RU"/>
        </w:rPr>
        <w:t xml:space="preserve">, 2012,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53,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 xml:space="preserve">. 7598; 2013,   </w:t>
      </w:r>
      <w:r>
        <w:rPr>
          <w:rFonts w:hAns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 xml:space="preserve">19, </w:t>
      </w:r>
      <w:r>
        <w:rPr>
          <w:rFonts w:hAnsi="Times New Roman"/>
          <w:sz w:val="24"/>
          <w:szCs w:val="24"/>
          <w:lang w:val="ru-RU"/>
        </w:rPr>
        <w:t>ст</w:t>
      </w:r>
      <w:r>
        <w:rPr>
          <w:rFonts w:ascii="Times New Roman"/>
          <w:sz w:val="24"/>
          <w:szCs w:val="24"/>
          <w:lang w:val="ru-RU"/>
        </w:rPr>
        <w:t>. 2326).</w:t>
      </w:r>
    </w:p>
    <w:p w:rsidR="00826FE6" w:rsidRDefault="00826FE6">
      <w:pPr>
        <w:pStyle w:val="a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0A3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Приложение</w:t>
      </w:r>
      <w:r>
        <w:rPr>
          <w:rFonts w:ascii="Times New Roman"/>
          <w:sz w:val="24"/>
          <w:szCs w:val="24"/>
        </w:rPr>
        <w:t>5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ДоговоросопровожденииобучающихсяРесурсногокласса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</w:rPr>
        <w:t>г</w:t>
      </w:r>
      <w:r>
        <w:rPr>
          <w:rFonts w:ascii="Times New Roman"/>
        </w:rPr>
        <w:t xml:space="preserve">.                                                    </w:t>
      </w:r>
      <w:r>
        <w:rPr>
          <w:rFonts w:hAnsi="Times New Roman"/>
        </w:rPr>
        <w:t>«</w:t>
      </w:r>
      <w:r>
        <w:rPr>
          <w:rFonts w:ascii="Times New Roman"/>
        </w:rPr>
        <w:t>_____</w:t>
      </w:r>
      <w:r>
        <w:rPr>
          <w:rFonts w:hAnsi="Times New Roman"/>
        </w:rPr>
        <w:t>»</w:t>
      </w:r>
      <w:r>
        <w:rPr>
          <w:rFonts w:ascii="Times New Roman"/>
        </w:rPr>
        <w:t xml:space="preserve">______________ </w:t>
      </w:r>
      <w:r>
        <w:rPr>
          <w:rFonts w:hAnsi="Times New Roman"/>
        </w:rPr>
        <w:t>г</w:t>
      </w:r>
      <w:r>
        <w:rPr>
          <w:rFonts w:ascii="Times New Roman"/>
        </w:rPr>
        <w:t>.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u w:val="single"/>
        </w:rPr>
        <w:t>ОО</w:t>
      </w:r>
      <w:r>
        <w:rPr>
          <w:rFonts w:ascii="Times New Roman"/>
        </w:rPr>
        <w:t xml:space="preserve">, </w:t>
      </w:r>
      <w:r>
        <w:rPr>
          <w:rFonts w:hAnsi="Times New Roman"/>
        </w:rPr>
        <w:t>осуществляющаяобразовательнуюдеятельностьпопрограммамначальногообщегоиосновногообщегообразования</w:t>
      </w:r>
      <w:r>
        <w:rPr>
          <w:rFonts w:ascii="Times New Roman"/>
        </w:rPr>
        <w:t>(273-</w:t>
      </w:r>
      <w:r>
        <w:rPr>
          <w:rFonts w:hAnsi="Times New Roman"/>
        </w:rPr>
        <w:t>ФЗ</w:t>
      </w:r>
      <w:r>
        <w:rPr>
          <w:rFonts w:ascii="Times New Roman"/>
        </w:rPr>
        <w:t xml:space="preserve">, </w:t>
      </w:r>
      <w:r>
        <w:rPr>
          <w:rFonts w:hAnsi="Times New Roman"/>
        </w:rPr>
        <w:t>ст</w:t>
      </w:r>
      <w:r>
        <w:rPr>
          <w:rFonts w:ascii="Times New Roman"/>
        </w:rPr>
        <w:t xml:space="preserve">. 60, </w:t>
      </w:r>
      <w:r>
        <w:rPr>
          <w:rFonts w:hAnsi="Times New Roman"/>
        </w:rPr>
        <w:t>ч</w:t>
      </w:r>
      <w:r>
        <w:rPr>
          <w:rFonts w:ascii="Times New Roman"/>
        </w:rPr>
        <w:t xml:space="preserve">. 13) </w:t>
      </w:r>
      <w:r>
        <w:rPr>
          <w:rFonts w:hAnsi="Times New Roman"/>
        </w:rPr>
        <w:t>наоснованиилицензии</w:t>
      </w:r>
      <w:r>
        <w:rPr>
          <w:rFonts w:ascii="Times New Roman"/>
        </w:rPr>
        <w:t xml:space="preserve">, </w:t>
      </w:r>
      <w:r>
        <w:rPr>
          <w:rFonts w:hAnsi="Times New Roman"/>
        </w:rPr>
        <w:t>влицедиректора</w:t>
      </w:r>
      <w:r>
        <w:rPr>
          <w:rFonts w:ascii="Times New Roman"/>
        </w:rPr>
        <w:t xml:space="preserve">, </w:t>
      </w:r>
      <w:r>
        <w:rPr>
          <w:rFonts w:hAnsi="Times New Roman"/>
        </w:rPr>
        <w:t>действующейнаоснованииУстава</w:t>
      </w:r>
      <w:r>
        <w:rPr>
          <w:rFonts w:ascii="Times New Roman"/>
        </w:rPr>
        <w:t xml:space="preserve">, </w:t>
      </w:r>
      <w:r>
        <w:rPr>
          <w:rFonts w:hAnsi="Times New Roman"/>
        </w:rPr>
        <w:t>соднойстороны</w:t>
      </w:r>
      <w:r>
        <w:rPr>
          <w:rFonts w:ascii="Times New Roman"/>
        </w:rPr>
        <w:t xml:space="preserve">, </w:t>
      </w:r>
      <w:r>
        <w:rPr>
          <w:rFonts w:hAnsi="Times New Roman"/>
        </w:rPr>
        <w:t>иРодитель</w:t>
      </w:r>
      <w:r>
        <w:rPr>
          <w:rFonts w:ascii="Times New Roman"/>
        </w:rPr>
        <w:t>(</w:t>
      </w:r>
      <w:r>
        <w:rPr>
          <w:rFonts w:hAnsi="Times New Roman"/>
        </w:rPr>
        <w:t>законныйпредставитель</w:t>
      </w:r>
      <w:r>
        <w:rPr>
          <w:rFonts w:ascii="Times New Roman"/>
        </w:rPr>
        <w:t xml:space="preserve">) </w:t>
      </w:r>
      <w:r>
        <w:rPr>
          <w:rFonts w:hAnsi="Times New Roman"/>
        </w:rPr>
        <w:t>обучающегося</w:t>
      </w:r>
      <w:r>
        <w:rPr>
          <w:rFonts w:ascii="Times New Roman"/>
        </w:rPr>
        <w:t xml:space="preserve">, </w:t>
      </w:r>
      <w:r>
        <w:rPr>
          <w:rFonts w:hAnsi="Times New Roman"/>
        </w:rPr>
        <w:t>посещающегошколу 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_________________________________________________________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</w:t>
      </w:r>
      <w:r>
        <w:rPr>
          <w:rFonts w:hAnsi="Times New Roman"/>
        </w:rPr>
        <w:t>фамилия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имя</w:t>
      </w:r>
      <w:r>
        <w:rPr>
          <w:rFonts w:ascii="Times New Roman"/>
        </w:rPr>
        <w:t xml:space="preserve">, </w:t>
      </w:r>
      <w:r>
        <w:rPr>
          <w:rFonts w:hAnsi="Times New Roman"/>
        </w:rPr>
        <w:t>отчествообучающегося</w:t>
      </w:r>
      <w:r>
        <w:rPr>
          <w:rFonts w:ascii="Times New Roman"/>
        </w:rPr>
        <w:t xml:space="preserve">, </w:t>
      </w:r>
      <w:r>
        <w:rPr>
          <w:rFonts w:hAnsi="Times New Roman"/>
        </w:rPr>
        <w:t>датарождения</w:t>
      </w:r>
      <w:r>
        <w:rPr>
          <w:rFonts w:ascii="Times New Roman"/>
        </w:rPr>
        <w:t>)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именуемыевдальнейшем–родители</w:t>
      </w:r>
      <w:r>
        <w:rPr>
          <w:rFonts w:ascii="Times New Roman"/>
        </w:rPr>
        <w:t xml:space="preserve">, </w:t>
      </w:r>
      <w:r>
        <w:rPr>
          <w:rFonts w:hAnsi="Times New Roman"/>
        </w:rPr>
        <w:t>сдругойстороны</w:t>
      </w:r>
      <w:r>
        <w:rPr>
          <w:rFonts w:ascii="Times New Roman"/>
        </w:rPr>
        <w:t xml:space="preserve">, </w:t>
      </w:r>
      <w:r>
        <w:rPr>
          <w:rFonts w:hAnsi="Times New Roman"/>
        </w:rPr>
        <w:t>влице</w:t>
      </w:r>
      <w:r>
        <w:rPr>
          <w:rFonts w:ascii="Times New Roman"/>
        </w:rPr>
        <w:t>: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Отец</w:t>
      </w:r>
      <w:r>
        <w:rPr>
          <w:rFonts w:ascii="Times New Roman"/>
        </w:rPr>
        <w:t>_______________________________________________________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</w:t>
      </w:r>
      <w:r>
        <w:rPr>
          <w:rFonts w:hAnsi="Times New Roman"/>
        </w:rPr>
        <w:t>фамилия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имя</w:t>
      </w:r>
      <w:r>
        <w:rPr>
          <w:rFonts w:ascii="Times New Roman"/>
        </w:rPr>
        <w:t xml:space="preserve">, </w:t>
      </w:r>
      <w:r>
        <w:rPr>
          <w:rFonts w:hAnsi="Times New Roman"/>
        </w:rPr>
        <w:t>отчествополностью</w:t>
      </w:r>
      <w:r>
        <w:rPr>
          <w:rFonts w:ascii="Times New Roman"/>
        </w:rPr>
        <w:t xml:space="preserve">, </w:t>
      </w:r>
      <w:r>
        <w:rPr>
          <w:rFonts w:hAnsi="Times New Roman"/>
        </w:rPr>
        <w:t>наименованиеиреквизитыпаспорта</w:t>
      </w:r>
      <w:r>
        <w:rPr>
          <w:rFonts w:ascii="Times New Roman"/>
        </w:rPr>
        <w:t>)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Мать</w:t>
      </w:r>
      <w:r>
        <w:rPr>
          <w:rFonts w:ascii="Times New Roman"/>
        </w:rPr>
        <w:t>______________________________________________________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</w:t>
      </w:r>
      <w:r>
        <w:rPr>
          <w:rFonts w:hAnsi="Times New Roman"/>
        </w:rPr>
        <w:t>фамилия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имя</w:t>
      </w:r>
      <w:r>
        <w:rPr>
          <w:rFonts w:ascii="Times New Roman"/>
        </w:rPr>
        <w:t xml:space="preserve">, </w:t>
      </w:r>
      <w:r>
        <w:rPr>
          <w:rFonts w:hAnsi="Times New Roman"/>
        </w:rPr>
        <w:t>отчествополностью</w:t>
      </w:r>
      <w:r>
        <w:rPr>
          <w:rFonts w:ascii="Times New Roman"/>
        </w:rPr>
        <w:t xml:space="preserve">, </w:t>
      </w:r>
      <w:r>
        <w:rPr>
          <w:rFonts w:hAnsi="Times New Roman"/>
        </w:rPr>
        <w:t>наименованиеиреквизитыпаспорта</w:t>
      </w:r>
      <w:r>
        <w:rPr>
          <w:rFonts w:ascii="Times New Roman"/>
        </w:rPr>
        <w:t>)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принимаявовниманиеинновационныйхарактерпредоставляемойобразовательнойуслуги–организациядеятельностиресурсногокласса</w:t>
      </w:r>
      <w:r>
        <w:rPr>
          <w:rFonts w:ascii="Times New Roman"/>
        </w:rPr>
        <w:t xml:space="preserve">, </w:t>
      </w:r>
      <w:r>
        <w:rPr>
          <w:rFonts w:hAnsi="Times New Roman"/>
        </w:rPr>
        <w:t>заключилинастоящийдоговороследующем</w:t>
      </w:r>
      <w:r>
        <w:rPr>
          <w:rFonts w:ascii="Times New Roman"/>
        </w:rPr>
        <w:t>:</w:t>
      </w:r>
    </w:p>
    <w:p w:rsidR="00826FE6" w:rsidRDefault="000A35DA" w:rsidP="000140CE">
      <w:pPr>
        <w:numPr>
          <w:ilvl w:val="0"/>
          <w:numId w:val="51"/>
        </w:numPr>
        <w:tabs>
          <w:tab w:val="num" w:pos="360"/>
          <w:tab w:val="left" w:pos="720"/>
        </w:tabs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</w:rPr>
      </w:pPr>
      <w:r>
        <w:rPr>
          <w:rFonts w:hAnsi="Times New Roman Bold"/>
        </w:rPr>
        <w:t>Предметдоговора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1.1. </w:t>
      </w:r>
      <w:r>
        <w:rPr>
          <w:rFonts w:hAnsi="Times New Roman"/>
        </w:rPr>
        <w:t>Обучение</w:t>
      </w:r>
      <w:r>
        <w:rPr>
          <w:rFonts w:ascii="Times New Roman"/>
        </w:rPr>
        <w:t xml:space="preserve">, </w:t>
      </w:r>
      <w:r>
        <w:rPr>
          <w:rFonts w:hAnsi="Times New Roman"/>
        </w:rPr>
        <w:t>воспитаниеиразвитие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присмотриуход</w:t>
      </w:r>
      <w:r>
        <w:rPr>
          <w:rFonts w:ascii="Times New Roman"/>
        </w:rPr>
        <w:t xml:space="preserve">, </w:t>
      </w:r>
      <w:r>
        <w:rPr>
          <w:rFonts w:hAnsi="Times New Roman"/>
        </w:rPr>
        <w:t>атакжесозданиедополнительныхобразовательныхусловийдляобучающегося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1.2. </w:t>
      </w:r>
      <w:r>
        <w:rPr>
          <w:rFonts w:hAnsi="Times New Roman"/>
        </w:rPr>
        <w:t>НастоящийдоговоропределяетирегулируетвзаимоотношениямеждушколойиРодителем</w:t>
      </w:r>
      <w:r>
        <w:rPr>
          <w:rFonts w:ascii="Times New Roman"/>
        </w:rPr>
        <w:t>(</w:t>
      </w:r>
      <w:r>
        <w:rPr>
          <w:rFonts w:hAnsi="Times New Roman"/>
        </w:rPr>
        <w:t>законнымпредставителем</w:t>
      </w:r>
      <w:r>
        <w:rPr>
          <w:rFonts w:ascii="Times New Roman"/>
        </w:rPr>
        <w:t>).</w:t>
      </w:r>
    </w:p>
    <w:p w:rsidR="00826FE6" w:rsidRDefault="000A35D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1.3. </w:t>
      </w:r>
      <w:r>
        <w:rPr>
          <w:rFonts w:hAnsi="Times New Roman"/>
        </w:rPr>
        <w:t>Стороныобязуютсянаосноведобровольностиисотрудничествасовместнодействоватьвинтересахобучающегося</w:t>
      </w:r>
      <w:r>
        <w:rPr>
          <w:rFonts w:ascii="Times New Roman"/>
        </w:rPr>
        <w:t xml:space="preserve">, </w:t>
      </w:r>
      <w:r>
        <w:rPr>
          <w:rFonts w:hAnsi="Times New Roman"/>
        </w:rPr>
        <w:t>иосвоенияимобразовательныхпрограмм</w:t>
      </w:r>
      <w:r>
        <w:rPr>
          <w:rFonts w:ascii="Times New Roman"/>
        </w:rPr>
        <w:t xml:space="preserve">, </w:t>
      </w:r>
      <w:r>
        <w:rPr>
          <w:rFonts w:hAnsi="Times New Roman"/>
        </w:rPr>
        <w:t>реализуемыхшколой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</w:rPr>
      </w:pPr>
      <w:r>
        <w:rPr>
          <w:rFonts w:ascii="Times New Roman"/>
        </w:rPr>
        <w:t xml:space="preserve">2. </w:t>
      </w:r>
      <w:r>
        <w:rPr>
          <w:rFonts w:hAnsi="Times New Roman Bold"/>
        </w:rPr>
        <w:t>Обязанностисторон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 Bold"/>
        </w:rPr>
        <w:t xml:space="preserve">2.1. </w:t>
      </w:r>
      <w:r>
        <w:rPr>
          <w:rFonts w:hAnsi="Times New Roman Bold"/>
        </w:rPr>
        <w:t>Школаобязуется</w:t>
      </w:r>
      <w:r>
        <w:rPr>
          <w:rFonts w:ascii="Times New Roman Bold"/>
        </w:rPr>
        <w:t>: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2.1.1. </w:t>
      </w:r>
      <w:r>
        <w:rPr>
          <w:rFonts w:hAnsi="Times New Roman"/>
        </w:rPr>
        <w:t>ОбеспечитьобучающемусясопровождениеврамкахРесурсногоклассатьютором</w:t>
      </w:r>
      <w:r>
        <w:rPr>
          <w:rFonts w:ascii="Times New Roman"/>
        </w:rPr>
        <w:t xml:space="preserve">, </w:t>
      </w:r>
      <w:r>
        <w:rPr>
          <w:rFonts w:hAnsi="Times New Roman"/>
        </w:rPr>
        <w:t>педагогом</w:t>
      </w:r>
      <w:r>
        <w:rPr>
          <w:rFonts w:ascii="Times New Roman"/>
        </w:rPr>
        <w:t>-</w:t>
      </w:r>
      <w:r>
        <w:rPr>
          <w:rFonts w:hAnsi="Times New Roman"/>
        </w:rPr>
        <w:t>психологом</w:t>
      </w:r>
      <w:r>
        <w:rPr>
          <w:rFonts w:ascii="Times New Roman"/>
        </w:rPr>
        <w:t xml:space="preserve">, </w:t>
      </w:r>
      <w:r>
        <w:rPr>
          <w:rFonts w:hAnsi="Times New Roman"/>
        </w:rPr>
        <w:t>методистом</w:t>
      </w:r>
      <w:r>
        <w:rPr>
          <w:rFonts w:ascii="Times New Roman"/>
        </w:rPr>
        <w:t xml:space="preserve">, </w:t>
      </w:r>
      <w:r>
        <w:rPr>
          <w:rFonts w:hAnsi="Times New Roman"/>
        </w:rPr>
        <w:t>учителемресурсногокласса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2.1.2. </w:t>
      </w:r>
      <w:r>
        <w:rPr>
          <w:rFonts w:hAnsi="Times New Roman"/>
        </w:rPr>
        <w:t>Разработатьипринеобходимостикорректировать</w:t>
      </w:r>
      <w:r>
        <w:rPr>
          <w:rFonts w:ascii="Times New Roman"/>
        </w:rPr>
        <w:t xml:space="preserve">, </w:t>
      </w:r>
      <w:r>
        <w:rPr>
          <w:rFonts w:hAnsi="Times New Roman"/>
        </w:rPr>
        <w:t>адаптированнуюобразовательнуюпрограмму</w:t>
      </w:r>
      <w:r>
        <w:rPr>
          <w:rFonts w:ascii="Times New Roman"/>
        </w:rPr>
        <w:t>(</w:t>
      </w:r>
      <w:r>
        <w:rPr>
          <w:rFonts w:hAnsi="Times New Roman"/>
        </w:rPr>
        <w:t>далее</w:t>
      </w:r>
      <w:r>
        <w:rPr>
          <w:rFonts w:ascii="Times New Roman"/>
        </w:rPr>
        <w:t xml:space="preserve">- </w:t>
      </w:r>
      <w:r>
        <w:rPr>
          <w:rFonts w:hAnsi="Times New Roman"/>
        </w:rPr>
        <w:t>АОП</w:t>
      </w:r>
      <w:r>
        <w:rPr>
          <w:rFonts w:ascii="Times New Roman"/>
        </w:rPr>
        <w:t xml:space="preserve">) </w:t>
      </w:r>
      <w:r>
        <w:rPr>
          <w:rFonts w:hAnsi="Times New Roman"/>
        </w:rPr>
        <w:t>обучающегося</w:t>
      </w:r>
      <w:r>
        <w:rPr>
          <w:rFonts w:ascii="Times New Roman"/>
        </w:rPr>
        <w:t xml:space="preserve">, </w:t>
      </w:r>
      <w:r>
        <w:rPr>
          <w:rFonts w:hAnsi="Times New Roman"/>
        </w:rPr>
        <w:t>сучетомприкладногоанализаповедения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2.1.3. </w:t>
      </w:r>
      <w:r>
        <w:rPr>
          <w:rFonts w:hAnsi="Times New Roman"/>
        </w:rPr>
        <w:t>Создатьдополнительныеобразовательныеусловиядляобучающегосявшколевсоответствиисеговозрастом</w:t>
      </w:r>
      <w:r>
        <w:rPr>
          <w:rFonts w:ascii="Times New Roman"/>
        </w:rPr>
        <w:t xml:space="preserve">, </w:t>
      </w:r>
      <w:r>
        <w:rPr>
          <w:rFonts w:hAnsi="Times New Roman"/>
        </w:rPr>
        <w:t>индивидуальнымиособенностями</w:t>
      </w:r>
      <w:r>
        <w:rPr>
          <w:rFonts w:ascii="Times New Roman"/>
        </w:rPr>
        <w:t xml:space="preserve">, </w:t>
      </w:r>
      <w:r>
        <w:rPr>
          <w:rFonts w:hAnsi="Times New Roman"/>
        </w:rPr>
        <w:t>АОП</w:t>
      </w:r>
      <w:r>
        <w:rPr>
          <w:rFonts w:ascii="Times New Roman"/>
        </w:rPr>
        <w:t xml:space="preserve">, </w:t>
      </w:r>
      <w:r>
        <w:rPr>
          <w:rFonts w:hAnsi="Times New Roman"/>
        </w:rPr>
        <w:t>обеспечиваяегоинтеллектуальное</w:t>
      </w:r>
      <w:r>
        <w:rPr>
          <w:rFonts w:ascii="Times New Roman"/>
        </w:rPr>
        <w:t xml:space="preserve">, </w:t>
      </w:r>
      <w:r>
        <w:rPr>
          <w:rFonts w:hAnsi="Times New Roman"/>
        </w:rPr>
        <w:t>социально</w:t>
      </w:r>
      <w:r>
        <w:rPr>
          <w:rFonts w:ascii="Times New Roman"/>
        </w:rPr>
        <w:t>-</w:t>
      </w:r>
      <w:r>
        <w:rPr>
          <w:rFonts w:hAnsi="Times New Roman"/>
        </w:rPr>
        <w:t>личностное</w:t>
      </w:r>
      <w:r>
        <w:rPr>
          <w:rFonts w:ascii="Times New Roman"/>
        </w:rPr>
        <w:t xml:space="preserve">, </w:t>
      </w:r>
      <w:r>
        <w:rPr>
          <w:rFonts w:hAnsi="Times New Roman"/>
        </w:rPr>
        <w:t>художественно</w:t>
      </w:r>
      <w:r>
        <w:rPr>
          <w:rFonts w:ascii="Times New Roman"/>
        </w:rPr>
        <w:t>-</w:t>
      </w:r>
      <w:r>
        <w:rPr>
          <w:rFonts w:hAnsi="Times New Roman"/>
        </w:rPr>
        <w:t>эстетическоеифизическоеразвитие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2.1.4. </w:t>
      </w:r>
      <w:r>
        <w:rPr>
          <w:rFonts w:hAnsi="Times New Roman"/>
        </w:rPr>
        <w:t>ОсуществлятьнеобходимуюкоррекционнуюработувсоответствиисАОПобучающегося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2.1.6. </w:t>
      </w:r>
      <w:r>
        <w:rPr>
          <w:rFonts w:hAnsi="Times New Roman"/>
        </w:rPr>
        <w:t>Взаимодействоватьссемьейобучающегосядляобеспеченияегополноценногоразвития</w:t>
      </w:r>
      <w:r>
        <w:rPr>
          <w:rFonts w:ascii="Times New Roman"/>
        </w:rPr>
        <w:t>;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 xml:space="preserve">2.1.7. </w:t>
      </w:r>
      <w:r>
        <w:rPr>
          <w:rFonts w:hAnsi="Times New Roman"/>
        </w:rPr>
        <w:t>Оказыватьконсультативнуюиметодическуюпомощьсемьеповопросамобучения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воспитанияиразвитияобучающегося</w:t>
      </w:r>
      <w:r>
        <w:rPr>
          <w:rFonts w:ascii="Times New Roman"/>
        </w:rPr>
        <w:t xml:space="preserve">, </w:t>
      </w:r>
      <w:r>
        <w:rPr>
          <w:rFonts w:hAnsi="Times New Roman"/>
        </w:rPr>
        <w:t>атакжеповопросамкоррекциии</w:t>
      </w:r>
      <w:r>
        <w:rPr>
          <w:rFonts w:ascii="Times New Roman"/>
        </w:rPr>
        <w:t>(</w:t>
      </w:r>
      <w:r>
        <w:rPr>
          <w:rFonts w:hAnsi="Times New Roman"/>
        </w:rPr>
        <w:t>ре</w:t>
      </w:r>
      <w:r>
        <w:rPr>
          <w:rFonts w:ascii="Times New Roman"/>
        </w:rPr>
        <w:t>)</w:t>
      </w:r>
      <w:r>
        <w:rPr>
          <w:rFonts w:hAnsi="Times New Roman"/>
        </w:rPr>
        <w:t>абилитациинарушенийразвитияобучающегося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2.1.8. </w:t>
      </w:r>
      <w:r>
        <w:rPr>
          <w:rFonts w:hAnsi="Times New Roman"/>
        </w:rPr>
        <w:t>СоблюдатьправаРодителей</w:t>
      </w:r>
      <w:r>
        <w:rPr>
          <w:rFonts w:ascii="Times New Roman"/>
        </w:rPr>
        <w:t>(</w:t>
      </w:r>
      <w:r>
        <w:rPr>
          <w:rFonts w:hAnsi="Times New Roman"/>
        </w:rPr>
        <w:t>законныхпредставителей</w:t>
      </w:r>
      <w:r>
        <w:rPr>
          <w:rFonts w:ascii="Times New Roman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2.1.9. </w:t>
      </w:r>
      <w:r>
        <w:rPr>
          <w:rFonts w:hAnsi="Times New Roman"/>
        </w:rPr>
        <w:t>ПринеобходимостипредоставитьвозможностьРодителю</w:t>
      </w:r>
      <w:r>
        <w:rPr>
          <w:rFonts w:ascii="Times New Roman"/>
        </w:rPr>
        <w:t>(</w:t>
      </w:r>
      <w:r>
        <w:rPr>
          <w:rFonts w:hAnsi="Times New Roman"/>
        </w:rPr>
        <w:t>законномупредставителю</w:t>
      </w:r>
      <w:r>
        <w:rPr>
          <w:rFonts w:ascii="Times New Roman"/>
        </w:rPr>
        <w:t xml:space="preserve">) </w:t>
      </w:r>
      <w:r>
        <w:rPr>
          <w:rFonts w:hAnsi="Times New Roman"/>
        </w:rPr>
        <w:t>находитьсявклассевместесобучающимся</w:t>
      </w:r>
      <w:r>
        <w:rPr>
          <w:rFonts w:ascii="Times New Roman"/>
          <w:u w:val="single"/>
        </w:rPr>
        <w:t>,</w:t>
      </w:r>
      <w:r>
        <w:rPr>
          <w:rFonts w:hAnsi="Times New Roman"/>
        </w:rPr>
        <w:t>приусловиисоблюдениясанитарно</w:t>
      </w:r>
      <w:r>
        <w:rPr>
          <w:rFonts w:ascii="Times New Roman"/>
        </w:rPr>
        <w:t>-</w:t>
      </w:r>
      <w:r>
        <w:rPr>
          <w:rFonts w:hAnsi="Times New Roman"/>
        </w:rPr>
        <w:t>гигиеническихтребованийирекомендацийпсихолого</w:t>
      </w:r>
      <w:r>
        <w:rPr>
          <w:rFonts w:ascii="Times New Roman"/>
        </w:rPr>
        <w:t>-</w:t>
      </w:r>
      <w:r>
        <w:rPr>
          <w:rFonts w:hAnsi="Times New Roman"/>
        </w:rPr>
        <w:t>медико</w:t>
      </w:r>
      <w:r>
        <w:rPr>
          <w:rFonts w:ascii="Times New Roman"/>
        </w:rPr>
        <w:t>-</w:t>
      </w:r>
      <w:r>
        <w:rPr>
          <w:rFonts w:hAnsi="Times New Roman"/>
        </w:rPr>
        <w:t>педагогическогоконсилиумашколы</w:t>
      </w:r>
      <w:r>
        <w:rPr>
          <w:rFonts w:ascii="Times New Roman"/>
        </w:rPr>
        <w:t xml:space="preserve">, </w:t>
      </w:r>
      <w:r>
        <w:rPr>
          <w:rFonts w:hAnsi="Times New Roman"/>
        </w:rPr>
        <w:t>посогласованиюсадминистрацией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2.1.10. </w:t>
      </w:r>
      <w:r>
        <w:rPr>
          <w:rFonts w:hAnsi="Times New Roman"/>
        </w:rPr>
        <w:t>ПредоставитьобучающемусявозможностьпребываниявРесурсномклассанаосновеполногоиличастичногосопровождения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2.1.11. </w:t>
      </w:r>
      <w:r>
        <w:rPr>
          <w:rFonts w:hAnsi="Times New Roman"/>
        </w:rPr>
        <w:t>ИнформироватьРодителя</w:t>
      </w:r>
      <w:r>
        <w:rPr>
          <w:rFonts w:ascii="Times New Roman"/>
        </w:rPr>
        <w:t>(</w:t>
      </w:r>
      <w:r>
        <w:rPr>
          <w:rFonts w:hAnsi="Times New Roman"/>
        </w:rPr>
        <w:t>законногопредставителя</w:t>
      </w:r>
      <w:r>
        <w:rPr>
          <w:rFonts w:ascii="Times New Roman"/>
        </w:rPr>
        <w:t xml:space="preserve">) </w:t>
      </w:r>
      <w:r>
        <w:rPr>
          <w:rFonts w:hAnsi="Times New Roman"/>
        </w:rPr>
        <w:t>обовсехаспектахпребыванияобучающегосявшколе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2.1.12. </w:t>
      </w:r>
      <w:r>
        <w:rPr>
          <w:rFonts w:hAnsi="Times New Roman"/>
        </w:rPr>
        <w:t>Организоватьдополнительныеобразовательныеусловиядляобучающегося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2.1.13. </w:t>
      </w:r>
      <w:r>
        <w:rPr>
          <w:rFonts w:hAnsi="Times New Roman"/>
        </w:rPr>
        <w:t>Использоватьинформациюосостоянииздоровьяобучающегося</w:t>
      </w:r>
      <w:r>
        <w:rPr>
          <w:rFonts w:ascii="Times New Roman"/>
        </w:rPr>
        <w:t xml:space="preserve">, </w:t>
      </w:r>
      <w:r>
        <w:rPr>
          <w:rFonts w:hAnsi="Times New Roman"/>
        </w:rPr>
        <w:t>перенесенныхимзаболеванияхиприменяемыхметодахлечениятольковслужебныхцелях</w:t>
      </w:r>
      <w:r>
        <w:rPr>
          <w:rFonts w:ascii="Times New Roman"/>
        </w:rPr>
        <w:t xml:space="preserve">; </w:t>
      </w:r>
      <w:r>
        <w:rPr>
          <w:rFonts w:hAnsi="Times New Roman"/>
        </w:rPr>
        <w:t>непередаватьуказаннуюинформациютретьимлицамбезсогласияРодителей</w:t>
      </w:r>
      <w:r>
        <w:rPr>
          <w:rFonts w:ascii="Times New Roman"/>
        </w:rPr>
        <w:t>(</w:t>
      </w:r>
      <w:r>
        <w:rPr>
          <w:rFonts w:hAnsi="Times New Roman"/>
        </w:rPr>
        <w:t>законныхпредставителей</w:t>
      </w:r>
      <w:r>
        <w:rPr>
          <w:rFonts w:ascii="Times New Roman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2.1.14. </w:t>
      </w:r>
      <w:r>
        <w:rPr>
          <w:rFonts w:hAnsi="Times New Roman"/>
        </w:rPr>
        <w:t>Выполнятьусловиянастоящегодоговора</w:t>
      </w:r>
      <w:r>
        <w:rPr>
          <w:rFonts w:ascii="Times New Roman"/>
        </w:rPr>
        <w:t>.</w:t>
      </w:r>
    </w:p>
    <w:p w:rsidR="00826FE6" w:rsidRDefault="00826FE6">
      <w:pPr>
        <w:spacing w:after="0" w:line="240" w:lineRule="auto"/>
        <w:jc w:val="both"/>
        <w:rPr>
          <w:rFonts w:ascii="Times New Roman Bold" w:eastAsia="Times New Roman Bold" w:hAnsi="Times New Roman Bold" w:cs="Times New Roman Bold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 Bold"/>
        </w:rPr>
        <w:t xml:space="preserve">2.2. </w:t>
      </w:r>
      <w:r>
        <w:rPr>
          <w:rFonts w:hAnsi="Times New Roman Bold"/>
        </w:rPr>
        <w:t>Родитель</w:t>
      </w:r>
      <w:r>
        <w:rPr>
          <w:rFonts w:ascii="Times New Roman Bold"/>
        </w:rPr>
        <w:t>(</w:t>
      </w:r>
      <w:r>
        <w:rPr>
          <w:rFonts w:hAnsi="Times New Roman Bold"/>
        </w:rPr>
        <w:t>законныйпредставитель</w:t>
      </w:r>
      <w:r>
        <w:rPr>
          <w:rFonts w:ascii="Times New Roman Bold"/>
        </w:rPr>
        <w:t xml:space="preserve">) </w:t>
      </w:r>
      <w:r>
        <w:rPr>
          <w:rFonts w:hAnsi="Times New Roman Bold"/>
        </w:rPr>
        <w:t>обязуется</w:t>
      </w:r>
      <w:r>
        <w:rPr>
          <w:rFonts w:ascii="Times New Roman Bold"/>
        </w:rPr>
        <w:t>: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2.2.1. </w:t>
      </w:r>
      <w:r>
        <w:rPr>
          <w:rFonts w:hAnsi="Times New Roman"/>
        </w:rPr>
        <w:t>Личнопередаватьизабиратьобучающегосяучителюилииндивидуальномусопровождающему</w:t>
      </w:r>
      <w:r>
        <w:rPr>
          <w:rFonts w:ascii="Times New Roman"/>
        </w:rPr>
        <w:t>(</w:t>
      </w:r>
      <w:r>
        <w:rPr>
          <w:rFonts w:hAnsi="Times New Roman"/>
        </w:rPr>
        <w:t>тьюторуРесурсногокласса</w:t>
      </w:r>
      <w:r>
        <w:rPr>
          <w:rFonts w:ascii="Times New Roman"/>
        </w:rPr>
        <w:t xml:space="preserve">) </w:t>
      </w:r>
      <w:r>
        <w:rPr>
          <w:rFonts w:hAnsi="Times New Roman"/>
        </w:rPr>
        <w:t>изабиратьизшколы</w:t>
      </w:r>
      <w:r>
        <w:rPr>
          <w:rFonts w:ascii="Times New Roman"/>
        </w:rPr>
        <w:t xml:space="preserve">, </w:t>
      </w:r>
      <w:r>
        <w:rPr>
          <w:rFonts w:hAnsi="Times New Roman"/>
        </w:rPr>
        <w:t>непередоверяяеголицам</w:t>
      </w:r>
      <w:r>
        <w:rPr>
          <w:rFonts w:ascii="Times New Roman"/>
        </w:rPr>
        <w:t xml:space="preserve">, </w:t>
      </w:r>
      <w:r>
        <w:rPr>
          <w:rFonts w:hAnsi="Times New Roman"/>
        </w:rPr>
        <w:t>недостигшим</w:t>
      </w:r>
      <w:r>
        <w:rPr>
          <w:rFonts w:ascii="Times New Roman"/>
        </w:rPr>
        <w:t>18-</w:t>
      </w:r>
      <w:r>
        <w:rPr>
          <w:rFonts w:hAnsi="Times New Roman"/>
        </w:rPr>
        <w:t>летнеговозраста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2.2.2. </w:t>
      </w:r>
      <w:r>
        <w:rPr>
          <w:rFonts w:hAnsi="Times New Roman"/>
        </w:rPr>
        <w:t>ВслучаееслиРодитель</w:t>
      </w:r>
      <w:r>
        <w:rPr>
          <w:rFonts w:ascii="Times New Roman"/>
        </w:rPr>
        <w:t>(</w:t>
      </w:r>
      <w:r>
        <w:rPr>
          <w:rFonts w:hAnsi="Times New Roman"/>
        </w:rPr>
        <w:t>законныйпредставитель</w:t>
      </w:r>
      <w:r>
        <w:rPr>
          <w:rFonts w:ascii="Times New Roman Bold"/>
        </w:rPr>
        <w:t>)</w:t>
      </w:r>
      <w:r>
        <w:rPr>
          <w:rFonts w:hAnsi="Times New Roman"/>
        </w:rPr>
        <w:t>доверяетдругимлицамзабиратьучащегосяизшколы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предоставлятьзаявлениесуказаниемлиц</w:t>
      </w:r>
      <w:r>
        <w:rPr>
          <w:rFonts w:ascii="Times New Roman"/>
        </w:rPr>
        <w:t xml:space="preserve">, </w:t>
      </w:r>
      <w:r>
        <w:rPr>
          <w:rFonts w:hAnsi="Times New Roman"/>
        </w:rPr>
        <w:t>имеющихтакоеправо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2.2.3. </w:t>
      </w:r>
      <w:r>
        <w:rPr>
          <w:rFonts w:hAnsi="Times New Roman"/>
        </w:rPr>
        <w:t>Информироватьшколуличноилипотелефону</w:t>
      </w:r>
      <w:r>
        <w:rPr>
          <w:rFonts w:ascii="Times New Roman"/>
          <w:u w:val="single"/>
        </w:rPr>
        <w:t xml:space="preserve">555-55-55 </w:t>
      </w:r>
      <w:r>
        <w:rPr>
          <w:rFonts w:hAnsi="Times New Roman"/>
        </w:rPr>
        <w:t>опричинахотсутствияучащегосядо</w:t>
      </w:r>
      <w:r>
        <w:rPr>
          <w:rFonts w:ascii="Times New Roman"/>
        </w:rPr>
        <w:t>_</w:t>
      </w:r>
      <w:r>
        <w:rPr>
          <w:rFonts w:ascii="Times New Roman"/>
          <w:u w:val="single"/>
        </w:rPr>
        <w:t>12</w:t>
      </w:r>
      <w:r>
        <w:rPr>
          <w:rFonts w:ascii="Times New Roman"/>
        </w:rPr>
        <w:t xml:space="preserve">_ </w:t>
      </w:r>
      <w:r>
        <w:rPr>
          <w:rFonts w:hAnsi="Times New Roman"/>
        </w:rPr>
        <w:t>часовтекущегодня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2.2.4. </w:t>
      </w:r>
      <w:r>
        <w:rPr>
          <w:rFonts w:hAnsi="Times New Roman"/>
        </w:rPr>
        <w:t>Своевременнопредоставлятьинформациюосостоянииздоровьяучащегося</w:t>
      </w:r>
      <w:r>
        <w:rPr>
          <w:rFonts w:ascii="Times New Roman"/>
        </w:rPr>
        <w:t xml:space="preserve">, </w:t>
      </w:r>
      <w:r>
        <w:rPr>
          <w:rFonts w:hAnsi="Times New Roman"/>
        </w:rPr>
        <w:t>курсахлечения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коррекциииреабилитации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применениипсихолого</w:t>
      </w:r>
      <w:r>
        <w:rPr>
          <w:rFonts w:ascii="Times New Roman"/>
        </w:rPr>
        <w:t>-</w:t>
      </w:r>
      <w:r>
        <w:rPr>
          <w:rFonts w:hAnsi="Times New Roman"/>
        </w:rPr>
        <w:t>педагогическихвмешательств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проводимыхвнешколы</w:t>
      </w:r>
      <w:r>
        <w:rPr>
          <w:rFonts w:ascii="Times New Roman"/>
        </w:rPr>
        <w:t xml:space="preserve">, </w:t>
      </w:r>
      <w:r>
        <w:rPr>
          <w:rFonts w:hAnsi="Times New Roman"/>
        </w:rPr>
        <w:t>иныхсобытиях</w:t>
      </w:r>
      <w:r>
        <w:rPr>
          <w:rFonts w:ascii="Times New Roman"/>
        </w:rPr>
        <w:t xml:space="preserve">, </w:t>
      </w:r>
      <w:r>
        <w:rPr>
          <w:rFonts w:hAnsi="Times New Roman"/>
        </w:rPr>
        <w:t>которыемогутповлиятьнаорганизациюобразовательногопроцессаиосвоениеучащимсяАОП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2.2.5. </w:t>
      </w:r>
      <w:r>
        <w:rPr>
          <w:rFonts w:hAnsi="Times New Roman"/>
        </w:rPr>
        <w:t>Посещатьконсультацииспециалистовшколы</w:t>
      </w:r>
      <w:r>
        <w:rPr>
          <w:rFonts w:ascii="Times New Roman"/>
        </w:rPr>
        <w:t xml:space="preserve">, </w:t>
      </w:r>
      <w:r>
        <w:rPr>
          <w:rFonts w:hAnsi="Times New Roman"/>
        </w:rPr>
        <w:t>либопривлеченныхшколой</w:t>
      </w:r>
      <w:r>
        <w:rPr>
          <w:rFonts w:ascii="Times New Roman"/>
        </w:rPr>
        <w:t xml:space="preserve">, </w:t>
      </w:r>
      <w:r>
        <w:rPr>
          <w:rFonts w:hAnsi="Times New Roman"/>
        </w:rPr>
        <w:t>повопросамобучения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воспитания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коррекциинарушенийразвития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атакжеповопросамреализацииАОПучащегося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</w:rPr>
      </w:pPr>
      <w:r>
        <w:rPr>
          <w:rFonts w:ascii="Times New Roman"/>
        </w:rPr>
        <w:t xml:space="preserve">3. </w:t>
      </w:r>
      <w:r>
        <w:rPr>
          <w:rFonts w:hAnsi="Times New Roman Bold"/>
        </w:rPr>
        <w:t>Правасторон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 Bold"/>
        </w:rPr>
        <w:t xml:space="preserve">3.1. </w:t>
      </w:r>
      <w:r>
        <w:rPr>
          <w:rFonts w:hAnsi="Times New Roman Bold"/>
        </w:rPr>
        <w:t>Школаимеетправо</w:t>
      </w:r>
      <w:r>
        <w:rPr>
          <w:rFonts w:ascii="Times New Roman Bold"/>
        </w:rPr>
        <w:t>: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3.1.1. </w:t>
      </w:r>
      <w:r>
        <w:rPr>
          <w:rFonts w:hAnsi="Times New Roman"/>
        </w:rPr>
        <w:t>ВсоответствиисАОПиврамкахвыбранногоподхода</w:t>
      </w:r>
      <w:r>
        <w:rPr>
          <w:rFonts w:ascii="Times New Roman"/>
        </w:rPr>
        <w:t xml:space="preserve">- </w:t>
      </w:r>
      <w:r>
        <w:rPr>
          <w:rFonts w:hAnsi="Times New Roman"/>
        </w:rPr>
        <w:t>прикладногоанализаповедения</w:t>
      </w:r>
      <w:r>
        <w:rPr>
          <w:rFonts w:ascii="Times New Roman"/>
        </w:rPr>
        <w:t xml:space="preserve">- </w:t>
      </w:r>
      <w:r>
        <w:rPr>
          <w:rFonts w:hAnsi="Times New Roman"/>
        </w:rPr>
        <w:t>разрабатывать</w:t>
      </w:r>
      <w:r>
        <w:rPr>
          <w:rFonts w:ascii="Times New Roman"/>
        </w:rPr>
        <w:t xml:space="preserve">, </w:t>
      </w:r>
      <w:r>
        <w:rPr>
          <w:rFonts w:hAnsi="Times New Roman"/>
        </w:rPr>
        <w:t>выбиратьиприменятьметодикиобучения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воспитанияикоррекциинарушенийразвития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использоватьразнообразныеформыорганизациизанятий</w:t>
      </w:r>
      <w:r>
        <w:rPr>
          <w:rFonts w:ascii="Times New Roman"/>
        </w:rPr>
        <w:t xml:space="preserve">, </w:t>
      </w:r>
      <w:r>
        <w:rPr>
          <w:rFonts w:hAnsi="Times New Roman"/>
        </w:rPr>
        <w:t>педагогическиетехнологиииметодикиобученияивоспитания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учебныепособияиматериалы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3.1.2. </w:t>
      </w:r>
      <w:r>
        <w:rPr>
          <w:rFonts w:hAnsi="Times New Roman"/>
        </w:rPr>
        <w:t>УстанавливатьиизменятьиндивидуальныйучебныйпланпосогласованиюсРодителем</w:t>
      </w:r>
      <w:r>
        <w:rPr>
          <w:rFonts w:ascii="Times New Roman"/>
        </w:rPr>
        <w:t>(</w:t>
      </w:r>
      <w:r>
        <w:rPr>
          <w:rFonts w:hAnsi="Times New Roman"/>
        </w:rPr>
        <w:t>законнымпредставителем</w:t>
      </w:r>
      <w:r>
        <w:rPr>
          <w:rFonts w:ascii="Times New Roman"/>
        </w:rPr>
        <w:t xml:space="preserve">), </w:t>
      </w:r>
      <w:r>
        <w:rPr>
          <w:rFonts w:hAnsi="Times New Roman"/>
        </w:rPr>
        <w:t>всоответствиисрекомендациямиПМПК</w:t>
      </w:r>
      <w:r>
        <w:rPr>
          <w:rFonts w:ascii="Times New Roman"/>
        </w:rPr>
        <w:t xml:space="preserve">, </w:t>
      </w:r>
      <w:r>
        <w:rPr>
          <w:rFonts w:hAnsi="Times New Roman"/>
        </w:rPr>
        <w:t>психолого</w:t>
      </w:r>
      <w:r>
        <w:rPr>
          <w:rFonts w:ascii="Times New Roman"/>
        </w:rPr>
        <w:t>-</w:t>
      </w:r>
      <w:r>
        <w:rPr>
          <w:rFonts w:hAnsi="Times New Roman"/>
        </w:rPr>
        <w:t>педагогическогоконсилиумаУчреждения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ИПРА</w:t>
      </w:r>
      <w:r>
        <w:rPr>
          <w:rFonts w:ascii="Times New Roman"/>
        </w:rPr>
        <w:t xml:space="preserve">, </w:t>
      </w:r>
      <w:r>
        <w:rPr>
          <w:rFonts w:hAnsi="Times New Roman"/>
        </w:rPr>
        <w:t>атакжемедицинскимиилипсихолого</w:t>
      </w:r>
      <w:r>
        <w:rPr>
          <w:rFonts w:ascii="Times New Roman"/>
        </w:rPr>
        <w:t>-</w:t>
      </w:r>
      <w:r>
        <w:rPr>
          <w:rFonts w:hAnsi="Times New Roman"/>
        </w:rPr>
        <w:t>педагогическимирекомендациямиучрежденийилиспециалистов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предоставляемыхРодителем</w:t>
      </w:r>
      <w:r>
        <w:rPr>
          <w:rFonts w:ascii="Times New Roman"/>
        </w:rPr>
        <w:t>(</w:t>
      </w:r>
      <w:r>
        <w:rPr>
          <w:rFonts w:hAnsi="Times New Roman"/>
        </w:rPr>
        <w:t>законнымпредставителем</w:t>
      </w:r>
      <w:r>
        <w:rPr>
          <w:rFonts w:ascii="Times New Roman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3.1.3. </w:t>
      </w:r>
      <w:r>
        <w:rPr>
          <w:rFonts w:hAnsi="Times New Roman"/>
        </w:rPr>
        <w:t>РекомендоватьРодителю</w:t>
      </w:r>
      <w:r>
        <w:rPr>
          <w:rFonts w:ascii="Times New Roman"/>
        </w:rPr>
        <w:t>(</w:t>
      </w:r>
      <w:r>
        <w:rPr>
          <w:rFonts w:hAnsi="Times New Roman"/>
        </w:rPr>
        <w:t>законномупредставителю</w:t>
      </w:r>
      <w:r>
        <w:rPr>
          <w:rFonts w:ascii="Times New Roman"/>
        </w:rPr>
        <w:t>).</w:t>
      </w:r>
      <w:r>
        <w:rPr>
          <w:rFonts w:hAnsi="Times New Roman"/>
        </w:rPr>
        <w:t>посетитьпсихолого</w:t>
      </w:r>
      <w:r>
        <w:rPr>
          <w:rFonts w:ascii="Times New Roman"/>
        </w:rPr>
        <w:t>-</w:t>
      </w:r>
      <w:r>
        <w:rPr>
          <w:rFonts w:hAnsi="Times New Roman"/>
        </w:rPr>
        <w:t>медико</w:t>
      </w:r>
      <w:r>
        <w:rPr>
          <w:rFonts w:ascii="Times New Roman"/>
        </w:rPr>
        <w:t>-</w:t>
      </w:r>
      <w:r>
        <w:rPr>
          <w:rFonts w:hAnsi="Times New Roman"/>
        </w:rPr>
        <w:t>педагогическуюкомиссиюсцельюопределенияобразовательныхпотребностей</w:t>
      </w:r>
      <w:r>
        <w:rPr>
          <w:rFonts w:ascii="Times New Roman"/>
        </w:rPr>
        <w:t xml:space="preserve">, </w:t>
      </w:r>
      <w:r>
        <w:rPr>
          <w:rFonts w:hAnsi="Times New Roman"/>
        </w:rPr>
        <w:t>соответствующихиндивидуальнымособенностямучащегося</w:t>
      </w:r>
      <w:r>
        <w:rPr>
          <w:rFonts w:ascii="Times New Roman"/>
        </w:rPr>
        <w:t xml:space="preserve">, </w:t>
      </w:r>
      <w:r>
        <w:rPr>
          <w:rFonts w:hAnsi="Times New Roman"/>
        </w:rPr>
        <w:t>иполучениярекомендацийпосозданиюспециальныхобразовательныхусловий</w:t>
      </w:r>
      <w:r>
        <w:rPr>
          <w:rFonts w:ascii="Times New Roman"/>
        </w:rPr>
        <w:t xml:space="preserve">, </w:t>
      </w:r>
      <w:r>
        <w:rPr>
          <w:rFonts w:hAnsi="Times New Roman"/>
        </w:rPr>
        <w:t>иоказанияучащемусяквалифицированнойкоррекционнойпомощи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 Bold" w:eastAsia="Times New Roman Bold" w:hAnsi="Times New Roman Bold" w:cs="Times New Roman Bold"/>
        </w:rPr>
      </w:pPr>
      <w:r>
        <w:rPr>
          <w:rFonts w:ascii="Times New Roman Bold"/>
        </w:rPr>
        <w:t xml:space="preserve">3.2. </w:t>
      </w:r>
      <w:r>
        <w:rPr>
          <w:rFonts w:hAnsi="Times New Roman Bold"/>
        </w:rPr>
        <w:t>Родитель</w:t>
      </w:r>
      <w:r>
        <w:rPr>
          <w:rFonts w:ascii="Times New Roman Bold"/>
        </w:rPr>
        <w:t>(</w:t>
      </w:r>
      <w:r>
        <w:rPr>
          <w:rFonts w:hAnsi="Times New Roman Bold"/>
        </w:rPr>
        <w:t>законныйпредставитель</w:t>
      </w:r>
      <w:r>
        <w:rPr>
          <w:rFonts w:ascii="Times New Roman Bold"/>
        </w:rPr>
        <w:t>)</w:t>
      </w:r>
      <w:r>
        <w:rPr>
          <w:rFonts w:hAnsi="Times New Roman Bold"/>
        </w:rPr>
        <w:t>имеетправо</w:t>
      </w:r>
      <w:r>
        <w:rPr>
          <w:rFonts w:ascii="Times New Roman Bold"/>
        </w:rPr>
        <w:t>: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3.2.1. </w:t>
      </w:r>
      <w:r>
        <w:rPr>
          <w:rFonts w:hAnsi="Times New Roman"/>
        </w:rPr>
        <w:t>Приниматьучастиевсозданиииработеоргановсамоуправленияшколывцеляхсотрудничестваврешениисоциальных</w:t>
      </w:r>
      <w:r>
        <w:rPr>
          <w:rFonts w:ascii="Times New Roman"/>
        </w:rPr>
        <w:t xml:space="preserve">, </w:t>
      </w:r>
      <w:r>
        <w:rPr>
          <w:rFonts w:hAnsi="Times New Roman"/>
        </w:rPr>
        <w:t>культурных</w:t>
      </w:r>
      <w:r>
        <w:rPr>
          <w:rFonts w:ascii="Times New Roman"/>
        </w:rPr>
        <w:t xml:space="preserve">, </w:t>
      </w:r>
      <w:r>
        <w:rPr>
          <w:rFonts w:hAnsi="Times New Roman"/>
        </w:rPr>
        <w:t>образовательныхиуправленческихзадачдеятельностишколы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3.2.2. </w:t>
      </w:r>
      <w:r>
        <w:rPr>
          <w:rFonts w:hAnsi="Times New Roman"/>
        </w:rPr>
        <w:t>Консультироватьсяспедагогическимиработникамишколыповопросамобучения</w:t>
      </w:r>
      <w:r>
        <w:rPr>
          <w:rFonts w:ascii="Times New Roman"/>
        </w:rPr>
        <w:t xml:space="preserve">, </w:t>
      </w:r>
      <w:r>
        <w:rPr>
          <w:rFonts w:hAnsi="Times New Roman"/>
        </w:rPr>
        <w:t>коррекциинарушений</w:t>
      </w:r>
      <w:r>
        <w:rPr>
          <w:rFonts w:ascii="Times New Roman"/>
        </w:rPr>
        <w:t xml:space="preserve">, </w:t>
      </w:r>
      <w:r>
        <w:rPr>
          <w:rFonts w:hAnsi="Times New Roman"/>
        </w:rPr>
        <w:t>воспитанияиразвитияучащегося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3.2.3. </w:t>
      </w:r>
      <w:r>
        <w:rPr>
          <w:rFonts w:hAnsi="Times New Roman"/>
        </w:rPr>
        <w:t>ЗнакомитьсяссодержаниемАОП</w:t>
      </w:r>
      <w:r>
        <w:rPr>
          <w:rFonts w:ascii="Times New Roman"/>
        </w:rPr>
        <w:t xml:space="preserve">, </w:t>
      </w:r>
      <w:r>
        <w:rPr>
          <w:rFonts w:hAnsi="Times New Roman"/>
        </w:rPr>
        <w:t>получатьполичнойпросьбеинформациюовыполненииАОПучащегося</w:t>
      </w:r>
      <w:r>
        <w:rPr>
          <w:rFonts w:ascii="Times New Roman"/>
        </w:rPr>
        <w:t xml:space="preserve">, </w:t>
      </w:r>
      <w:r>
        <w:rPr>
          <w:rFonts w:hAnsi="Times New Roman"/>
        </w:rPr>
        <w:t>вноситьпредложенияпоцелямисодержаниюАОП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3.2.4. </w:t>
      </w:r>
      <w:r>
        <w:rPr>
          <w:rFonts w:hAnsi="Times New Roman"/>
        </w:rPr>
        <w:t>ПрисутствоватьназанятияхпосогласованиюсадминистрациейШколы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приусловиисоблюдениясанитарно</w:t>
      </w:r>
      <w:r>
        <w:rPr>
          <w:rFonts w:ascii="Times New Roman"/>
        </w:rPr>
        <w:t>-</w:t>
      </w:r>
      <w:r>
        <w:rPr>
          <w:rFonts w:hAnsi="Times New Roman"/>
        </w:rPr>
        <w:t>гигиеническихтребований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 xml:space="preserve">3.2.5. </w:t>
      </w:r>
      <w:r>
        <w:rPr>
          <w:rFonts w:hAnsi="Times New Roman"/>
        </w:rPr>
        <w:t>Высказыватьличноемнениепредставителямшколыповопросамоткрытостиегоработы</w:t>
      </w:r>
      <w:r>
        <w:rPr>
          <w:rFonts w:ascii="Times New Roman"/>
        </w:rPr>
        <w:t xml:space="preserve">, </w:t>
      </w:r>
      <w:r>
        <w:rPr>
          <w:rFonts w:hAnsi="Times New Roman"/>
        </w:rPr>
        <w:t>доступностиинформацииопребыванииобучающегосявшколе</w:t>
      </w:r>
      <w:r>
        <w:rPr>
          <w:rFonts w:ascii="Times New Roman"/>
        </w:rPr>
        <w:t xml:space="preserve">, </w:t>
      </w:r>
      <w:r>
        <w:rPr>
          <w:rFonts w:hAnsi="Times New Roman"/>
        </w:rPr>
        <w:t>стилеобщениясдетьмииродителями</w:t>
      </w:r>
      <w:r>
        <w:rPr>
          <w:rFonts w:ascii="Times New Roman"/>
        </w:rPr>
        <w:t xml:space="preserve">, </w:t>
      </w:r>
      <w:r>
        <w:rPr>
          <w:rFonts w:hAnsi="Times New Roman"/>
        </w:rPr>
        <w:t>ценностисотрудничествадляобогащенияопытасемейноговоспитания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</w:rPr>
      </w:pPr>
      <w:r>
        <w:rPr>
          <w:rFonts w:ascii="Times New Roman Bold"/>
        </w:rPr>
        <w:t xml:space="preserve">4. </w:t>
      </w:r>
      <w:r>
        <w:rPr>
          <w:rFonts w:hAnsi="Times New Roman Bold"/>
        </w:rPr>
        <w:t>Ответственностьсторон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4.1. </w:t>
      </w:r>
      <w:r>
        <w:rPr>
          <w:rFonts w:hAnsi="Times New Roman"/>
        </w:rPr>
        <w:t>Сторонынесутвзаимнуюответственностьзаобязательноесоблюдениеусловийнастоящегодоговора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4.2. </w:t>
      </w:r>
      <w:r>
        <w:rPr>
          <w:rFonts w:hAnsi="Times New Roman"/>
        </w:rPr>
        <w:t>Занеисполнениеилиненадлежащееисполнениеобязательств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принятыхнасебяпонастоящемудоговору</w:t>
      </w:r>
      <w:r>
        <w:rPr>
          <w:rFonts w:ascii="Times New Roman"/>
        </w:rPr>
        <w:t xml:space="preserve">, </w:t>
      </w:r>
      <w:r>
        <w:rPr>
          <w:rFonts w:hAnsi="Times New Roman"/>
        </w:rPr>
        <w:t>сторонынесутответственностьвсоответствиисдействующимзаконодательствомРоссийскойФедерации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 Bold"/>
        </w:rPr>
        <w:t xml:space="preserve">5. </w:t>
      </w:r>
      <w:r>
        <w:rPr>
          <w:rFonts w:hAnsi="Times New Roman Bold"/>
        </w:rPr>
        <w:t>Порядокизмененияирасторжениедоговора</w:t>
      </w:r>
      <w:r>
        <w:rPr>
          <w:rFonts w:ascii="Times New Roman Bold"/>
        </w:rPr>
        <w:t>.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5.1. </w:t>
      </w:r>
      <w:r>
        <w:rPr>
          <w:rFonts w:hAnsi="Times New Roman"/>
        </w:rPr>
        <w:t>Всеизмененияидополнениякнастоящемудоговорудействительныиявляютсяегонеотъемлемойчастьютольковтомслучае</w:t>
      </w:r>
      <w:r>
        <w:rPr>
          <w:rFonts w:ascii="Times New Roman"/>
        </w:rPr>
        <w:t xml:space="preserve">, </w:t>
      </w:r>
      <w:r>
        <w:rPr>
          <w:rFonts w:hAnsi="Times New Roman"/>
        </w:rPr>
        <w:t>еслионисоставленывписьменномвидеиподписаныуполномоченнымипредставителямиобеихсторон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5.2. </w:t>
      </w:r>
      <w:r>
        <w:rPr>
          <w:rFonts w:hAnsi="Times New Roman"/>
        </w:rPr>
        <w:t>Договорможетбытьрасторгнутпосоглашениюсторон</w:t>
      </w:r>
      <w:r>
        <w:rPr>
          <w:rFonts w:ascii="Times New Roman"/>
        </w:rPr>
        <w:t xml:space="preserve">. </w:t>
      </w:r>
      <w:r>
        <w:rPr>
          <w:rFonts w:hAnsi="Times New Roman"/>
        </w:rPr>
        <w:t>Приэтомсторона</w:t>
      </w:r>
      <w:r>
        <w:rPr>
          <w:rFonts w:ascii="Times New Roman"/>
        </w:rPr>
        <w:t xml:space="preserve">, </w:t>
      </w:r>
      <w:r>
        <w:rPr>
          <w:rFonts w:hAnsi="Times New Roman"/>
        </w:rPr>
        <w:t>инициировавшаярасторжениедоговора</w:t>
      </w:r>
      <w:r>
        <w:rPr>
          <w:rFonts w:ascii="Times New Roman"/>
        </w:rPr>
        <w:t xml:space="preserve">, </w:t>
      </w:r>
      <w:r>
        <w:rPr>
          <w:rFonts w:hAnsi="Times New Roman"/>
        </w:rPr>
        <w:t>должнапредупредитьобэтомдругуюсторонуза</w:t>
      </w:r>
      <w:r>
        <w:rPr>
          <w:rFonts w:ascii="Times New Roman"/>
        </w:rPr>
        <w:t>14 (</w:t>
      </w:r>
      <w:r>
        <w:rPr>
          <w:rFonts w:hAnsi="Times New Roman"/>
        </w:rPr>
        <w:t>четырнадцать</w:t>
      </w:r>
      <w:r>
        <w:rPr>
          <w:rFonts w:ascii="Times New Roman"/>
        </w:rPr>
        <w:t xml:space="preserve">) </w:t>
      </w:r>
      <w:r>
        <w:rPr>
          <w:rFonts w:hAnsi="Times New Roman"/>
        </w:rPr>
        <w:t>рабочихдней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</w:rPr>
      </w:pPr>
      <w:r>
        <w:rPr>
          <w:rFonts w:ascii="Times New Roman Bold"/>
        </w:rPr>
        <w:t xml:space="preserve">6. </w:t>
      </w:r>
      <w:r>
        <w:rPr>
          <w:rFonts w:hAnsi="Times New Roman Bold"/>
        </w:rPr>
        <w:t>Порядокразрешенияспоров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6.1. </w:t>
      </w:r>
      <w:r>
        <w:rPr>
          <w:rFonts w:hAnsi="Times New Roman"/>
        </w:rPr>
        <w:t>ВслучаеневозможностиразрешенияразногласийпутемпереговоровстороныруководствуютсядействующимзаконодательствомРоссийскойФедерации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</w:rPr>
      </w:pPr>
      <w:r>
        <w:rPr>
          <w:rFonts w:ascii="Times New Roman Bold"/>
        </w:rPr>
        <w:t xml:space="preserve">7. </w:t>
      </w:r>
      <w:r>
        <w:rPr>
          <w:rFonts w:hAnsi="Times New Roman Bold"/>
        </w:rPr>
        <w:t>Срокдействиядоговора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7.1. </w:t>
      </w:r>
      <w:r>
        <w:rPr>
          <w:rFonts w:hAnsi="Times New Roman"/>
        </w:rPr>
        <w:t>Настоящийдоговорвступаетвсилусмоментаегоподписанияобеимисторонами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7.2. </w:t>
      </w:r>
      <w:r>
        <w:rPr>
          <w:rFonts w:hAnsi="Times New Roman"/>
        </w:rPr>
        <w:t>Срокдействиядоговорас</w:t>
      </w:r>
      <w:r>
        <w:rPr>
          <w:rFonts w:ascii="Times New Roman"/>
        </w:rPr>
        <w:t>"</w:t>
      </w:r>
      <w:r>
        <w:rPr>
          <w:rFonts w:ascii="Times New Roman"/>
          <w:u w:val="single"/>
        </w:rPr>
        <w:t>01</w:t>
      </w:r>
      <w:r>
        <w:rPr>
          <w:rFonts w:ascii="Times New Roman"/>
        </w:rPr>
        <w:t>" _</w:t>
      </w:r>
      <w:r>
        <w:rPr>
          <w:rFonts w:hAnsi="Times New Roman"/>
          <w:u w:val="single"/>
        </w:rPr>
        <w:t>сентября</w:t>
      </w:r>
      <w:r>
        <w:rPr>
          <w:rFonts w:ascii="Times New Roman"/>
        </w:rPr>
        <w:t>__ 20</w:t>
      </w:r>
      <w:r>
        <w:rPr>
          <w:rFonts w:ascii="Times New Roman"/>
          <w:u w:val="single"/>
        </w:rPr>
        <w:t>__</w:t>
      </w:r>
      <w:r>
        <w:rPr>
          <w:rFonts w:hAnsi="Times New Roman"/>
        </w:rPr>
        <w:t>г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</w:rPr>
      </w:pPr>
      <w:r>
        <w:rPr>
          <w:rFonts w:ascii="Times New Roman Bold"/>
        </w:rPr>
        <w:t xml:space="preserve">8. </w:t>
      </w:r>
      <w:r>
        <w:rPr>
          <w:rFonts w:hAnsi="Times New Roman Bold"/>
        </w:rPr>
        <w:t>Прочиеусловия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8.1. </w:t>
      </w:r>
      <w:r>
        <w:rPr>
          <w:rFonts w:hAnsi="Times New Roman"/>
        </w:rPr>
        <w:t>Настоящийдоговорсоставленвдвухэкземплярах</w:t>
      </w:r>
      <w:r>
        <w:rPr>
          <w:rFonts w:ascii="Times New Roman"/>
        </w:rPr>
        <w:t xml:space="preserve">, </w:t>
      </w:r>
      <w:r>
        <w:rPr>
          <w:rFonts w:hAnsi="Times New Roman"/>
        </w:rPr>
        <w:t>имеющихравнуююридическуюсилу</w:t>
      </w:r>
      <w:r>
        <w:rPr>
          <w:rFonts w:ascii="Times New Roman"/>
        </w:rPr>
        <w:t xml:space="preserve">, </w:t>
      </w:r>
      <w:r>
        <w:rPr>
          <w:rFonts w:hAnsi="Times New Roman"/>
        </w:rPr>
        <w:t>ихранитсяпоодномуэкземпляруукаждойизсторон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8.2. </w:t>
      </w:r>
      <w:r>
        <w:rPr>
          <w:rFonts w:hAnsi="Times New Roman"/>
        </w:rPr>
        <w:t>Особыеусловиякнастоящемудоговору</w:t>
      </w:r>
      <w:r>
        <w:rPr>
          <w:rFonts w:ascii="Times New Roman"/>
        </w:rPr>
        <w:t xml:space="preserve">, </w:t>
      </w:r>
      <w:r>
        <w:rPr>
          <w:rFonts w:hAnsi="Times New Roman"/>
        </w:rPr>
        <w:t>дополненияиизмененияоформляютсяприложениемкдоговору</w:t>
      </w:r>
      <w:r>
        <w:rPr>
          <w:rFonts w:ascii="Times New Roman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 Bold"/>
        </w:rPr>
        <w:t xml:space="preserve">9. </w:t>
      </w:r>
      <w:r>
        <w:rPr>
          <w:rFonts w:hAnsi="Times New Roman Bold"/>
        </w:rPr>
        <w:t>Адресаиреквизитысторон</w:t>
      </w:r>
      <w:r>
        <w:rPr>
          <w:rFonts w:ascii="Times New Roman Bold"/>
        </w:rPr>
        <w:t>: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</w:p>
    <w:tbl>
      <w:tblPr>
        <w:tblStyle w:val="TableNormal"/>
        <w:tblW w:w="95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4393"/>
        <w:gridCol w:w="5178"/>
      </w:tblGrid>
      <w:tr w:rsidR="00826FE6">
        <w:trPr>
          <w:trHeight w:val="2852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ШКОЛА</w:t>
            </w:r>
          </w:p>
          <w:p w:rsidR="00826FE6" w:rsidRDefault="00826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FE6" w:rsidRDefault="00826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 Bold"/>
                <w:sz w:val="20"/>
                <w:szCs w:val="20"/>
              </w:rPr>
              <w:t>МП</w:t>
            </w:r>
          </w:p>
        </w:tc>
        <w:tc>
          <w:tcPr>
            <w:tcW w:w="5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ЗАКОННЫЙПРЕДСТАВИТЕЛЬ</w:t>
            </w:r>
          </w:p>
          <w:p w:rsidR="00826FE6" w:rsidRDefault="00826FE6">
            <w:pPr>
              <w:spacing w:after="0" w:line="240" w:lineRule="auto"/>
              <w:rPr>
                <w:rFonts w:ascii="Times New Roman Bold" w:eastAsia="Times New Roman Bold" w:hAnsi="Times New Roman Bold" w:cs="Times New Roman Bold"/>
                <w:sz w:val="20"/>
                <w:szCs w:val="20"/>
              </w:rPr>
            </w:pP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 Bold"/>
                <w:sz w:val="20"/>
                <w:szCs w:val="20"/>
              </w:rPr>
              <w:t>мать</w:t>
            </w:r>
            <w:r>
              <w:rPr>
                <w:rFonts w:ascii="Times New Roman"/>
                <w:sz w:val="20"/>
                <w:szCs w:val="20"/>
              </w:rPr>
              <w:t>____________________________________________</w:t>
            </w:r>
          </w:p>
          <w:p w:rsidR="00826FE6" w:rsidRDefault="000A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(</w:t>
            </w:r>
            <w:r>
              <w:rPr>
                <w:rFonts w:hAnsi="Times New Roman"/>
                <w:sz w:val="16"/>
                <w:szCs w:val="16"/>
              </w:rPr>
              <w:t>фамилия</w:t>
            </w:r>
            <w:r>
              <w:rPr>
                <w:rFonts w:ascii="Times New Roman"/>
                <w:sz w:val="16"/>
                <w:szCs w:val="16"/>
              </w:rPr>
              <w:t xml:space="preserve">, </w:t>
            </w:r>
            <w:r>
              <w:rPr>
                <w:rFonts w:hAnsi="Times New Roman"/>
                <w:sz w:val="16"/>
                <w:szCs w:val="16"/>
              </w:rPr>
              <w:t>инициалы</w:t>
            </w:r>
            <w:r>
              <w:rPr>
                <w:rFonts w:ascii="Times New Roman"/>
                <w:sz w:val="16"/>
                <w:szCs w:val="16"/>
              </w:rPr>
              <w:t xml:space="preserve">, </w:t>
            </w:r>
            <w:r>
              <w:rPr>
                <w:rFonts w:hAnsi="Times New Roman"/>
                <w:sz w:val="16"/>
                <w:szCs w:val="16"/>
              </w:rPr>
              <w:t>паспорт</w:t>
            </w:r>
            <w:r>
              <w:rPr>
                <w:rFonts w:ascii="Times New Roman"/>
                <w:sz w:val="16"/>
                <w:szCs w:val="16"/>
              </w:rPr>
              <w:t xml:space="preserve">: </w:t>
            </w:r>
            <w:r>
              <w:rPr>
                <w:rFonts w:hAnsi="Times New Roman"/>
                <w:sz w:val="16"/>
                <w:szCs w:val="16"/>
              </w:rPr>
              <w:t>серия</w:t>
            </w:r>
            <w:r>
              <w:rPr>
                <w:rFonts w:ascii="Times New Roman"/>
                <w:sz w:val="16"/>
                <w:szCs w:val="16"/>
              </w:rPr>
              <w:t xml:space="preserve">, </w:t>
            </w:r>
            <w:r>
              <w:rPr>
                <w:rFonts w:hAnsi="Times New Roman"/>
                <w:sz w:val="16"/>
                <w:szCs w:val="16"/>
              </w:rPr>
              <w:t>номер</w:t>
            </w:r>
            <w:r>
              <w:rPr>
                <w:rFonts w:ascii="Times New Roman"/>
                <w:sz w:val="16"/>
                <w:szCs w:val="16"/>
              </w:rPr>
              <w:t>)</w:t>
            </w: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________________________________________________</w:t>
            </w:r>
          </w:p>
          <w:p w:rsidR="00826FE6" w:rsidRDefault="000A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(</w:t>
            </w:r>
            <w:r>
              <w:rPr>
                <w:rFonts w:hAnsi="Times New Roman"/>
                <w:sz w:val="16"/>
                <w:szCs w:val="16"/>
              </w:rPr>
              <w:t>когдаикемвыдан</w:t>
            </w:r>
            <w:r>
              <w:rPr>
                <w:rFonts w:ascii="Times New Roman"/>
                <w:sz w:val="16"/>
                <w:szCs w:val="16"/>
              </w:rPr>
              <w:t>)</w:t>
            </w: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________________________________________________</w:t>
            </w:r>
          </w:p>
          <w:p w:rsidR="00826FE6" w:rsidRDefault="000A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(</w:t>
            </w:r>
            <w:r>
              <w:rPr>
                <w:rFonts w:hAnsi="Times New Roman"/>
                <w:sz w:val="16"/>
                <w:szCs w:val="16"/>
              </w:rPr>
              <w:t>телефон</w:t>
            </w:r>
            <w:r>
              <w:rPr>
                <w:rFonts w:ascii="Times New Roman"/>
                <w:sz w:val="16"/>
                <w:szCs w:val="16"/>
              </w:rPr>
              <w:t xml:space="preserve">, </w:t>
            </w:r>
            <w:r>
              <w:rPr>
                <w:rFonts w:hAnsi="Times New Roman"/>
                <w:sz w:val="16"/>
                <w:szCs w:val="16"/>
              </w:rPr>
              <w:t>подпись</w:t>
            </w:r>
            <w:r>
              <w:rPr>
                <w:rFonts w:ascii="Times New Roman"/>
                <w:sz w:val="16"/>
                <w:szCs w:val="16"/>
              </w:rPr>
              <w:t>)</w:t>
            </w: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 Bold"/>
                <w:sz w:val="20"/>
                <w:szCs w:val="20"/>
              </w:rPr>
              <w:t>отец</w:t>
            </w:r>
            <w:r>
              <w:rPr>
                <w:rFonts w:ascii="Times New Roman"/>
                <w:sz w:val="20"/>
                <w:szCs w:val="20"/>
              </w:rPr>
              <w:t>____________________________________________</w:t>
            </w:r>
          </w:p>
          <w:p w:rsidR="00826FE6" w:rsidRDefault="000A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(</w:t>
            </w:r>
            <w:r>
              <w:rPr>
                <w:rFonts w:hAnsi="Times New Roman"/>
                <w:sz w:val="16"/>
                <w:szCs w:val="16"/>
              </w:rPr>
              <w:t>фамилия</w:t>
            </w:r>
            <w:r>
              <w:rPr>
                <w:rFonts w:ascii="Times New Roman"/>
                <w:sz w:val="16"/>
                <w:szCs w:val="16"/>
              </w:rPr>
              <w:t xml:space="preserve">, </w:t>
            </w:r>
            <w:r>
              <w:rPr>
                <w:rFonts w:hAnsi="Times New Roman"/>
                <w:sz w:val="16"/>
                <w:szCs w:val="16"/>
              </w:rPr>
              <w:t>инициалы</w:t>
            </w:r>
            <w:r>
              <w:rPr>
                <w:rFonts w:ascii="Times New Roman"/>
                <w:sz w:val="16"/>
                <w:szCs w:val="16"/>
              </w:rPr>
              <w:t xml:space="preserve">, </w:t>
            </w:r>
            <w:r>
              <w:rPr>
                <w:rFonts w:hAnsi="Times New Roman"/>
                <w:sz w:val="16"/>
                <w:szCs w:val="16"/>
              </w:rPr>
              <w:t>паспорт</w:t>
            </w:r>
            <w:r>
              <w:rPr>
                <w:rFonts w:ascii="Times New Roman"/>
                <w:sz w:val="16"/>
                <w:szCs w:val="16"/>
              </w:rPr>
              <w:t xml:space="preserve">: </w:t>
            </w:r>
            <w:r>
              <w:rPr>
                <w:rFonts w:hAnsi="Times New Roman"/>
                <w:sz w:val="16"/>
                <w:szCs w:val="16"/>
              </w:rPr>
              <w:t>серия</w:t>
            </w:r>
            <w:r>
              <w:rPr>
                <w:rFonts w:ascii="Times New Roman"/>
                <w:sz w:val="16"/>
                <w:szCs w:val="16"/>
              </w:rPr>
              <w:t xml:space="preserve">, </w:t>
            </w:r>
            <w:r>
              <w:rPr>
                <w:rFonts w:hAnsi="Times New Roman"/>
                <w:sz w:val="16"/>
                <w:szCs w:val="16"/>
              </w:rPr>
              <w:t>номер</w:t>
            </w:r>
            <w:r>
              <w:rPr>
                <w:rFonts w:ascii="Times New Roman"/>
                <w:sz w:val="16"/>
                <w:szCs w:val="16"/>
              </w:rPr>
              <w:t>)</w:t>
            </w: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________________________________________________</w:t>
            </w:r>
          </w:p>
          <w:p w:rsidR="00826FE6" w:rsidRDefault="000A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(</w:t>
            </w:r>
            <w:r>
              <w:rPr>
                <w:rFonts w:hAnsi="Times New Roman"/>
                <w:sz w:val="16"/>
                <w:szCs w:val="16"/>
              </w:rPr>
              <w:t>когдаикемвыдан</w:t>
            </w:r>
            <w:r>
              <w:rPr>
                <w:rFonts w:ascii="Times New Roman"/>
                <w:sz w:val="16"/>
                <w:szCs w:val="16"/>
              </w:rPr>
              <w:t>)</w:t>
            </w:r>
          </w:p>
          <w:p w:rsidR="00826FE6" w:rsidRDefault="000A3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________________________________________________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"/>
                <w:sz w:val="16"/>
                <w:szCs w:val="16"/>
              </w:rPr>
              <w:t>(</w:t>
            </w:r>
            <w:r>
              <w:rPr>
                <w:rFonts w:hAnsi="Times New Roman"/>
                <w:sz w:val="16"/>
                <w:szCs w:val="16"/>
              </w:rPr>
              <w:t>телефон</w:t>
            </w:r>
            <w:r>
              <w:rPr>
                <w:rFonts w:ascii="Times New Roman"/>
                <w:sz w:val="16"/>
                <w:szCs w:val="16"/>
              </w:rPr>
              <w:t xml:space="preserve">, </w:t>
            </w:r>
            <w:r>
              <w:rPr>
                <w:rFonts w:hAnsi="Times New Roman"/>
                <w:sz w:val="16"/>
                <w:szCs w:val="16"/>
              </w:rPr>
              <w:t>подпись</w:t>
            </w:r>
            <w:r>
              <w:rPr>
                <w:rFonts w:ascii="Times New Roman"/>
                <w:sz w:val="16"/>
                <w:szCs w:val="16"/>
              </w:rPr>
              <w:t>)</w:t>
            </w:r>
          </w:p>
        </w:tc>
      </w:tr>
    </w:tbl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0A3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Приложение</w:t>
      </w:r>
      <w:r>
        <w:rPr>
          <w:rFonts w:ascii="Times New Roman"/>
          <w:sz w:val="24"/>
          <w:szCs w:val="24"/>
        </w:rPr>
        <w:t>6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ПОРЯДОКРАБОТЫТЬЮТОРАРЕСУРСНОГОКЛАССА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>I.</w:t>
      </w:r>
      <w:r>
        <w:rPr>
          <w:rFonts w:hAnsi="Times New Roman Bold"/>
          <w:sz w:val="24"/>
          <w:szCs w:val="24"/>
        </w:rPr>
        <w:t>ОБЩИЕПОЛОЖЕНИЯ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1.1. </w:t>
      </w:r>
      <w:r>
        <w:rPr>
          <w:rFonts w:hAnsi="Times New Roman"/>
          <w:sz w:val="24"/>
          <w:szCs w:val="24"/>
        </w:rPr>
        <w:t>ТьюторРесурсногоклассаосуществляетработувсоответствиисдолжностнойинструкцией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утвержденнойприказомдиректорашколы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наосновеУставашколыиправилвнутреннеготрудовогораспорядка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 xml:space="preserve">II. </w:t>
      </w:r>
      <w:r>
        <w:rPr>
          <w:rFonts w:hAnsi="Times New Roman Bold"/>
          <w:sz w:val="24"/>
          <w:szCs w:val="24"/>
        </w:rPr>
        <w:t>ОСНОВНЫЕЗАДАЧИИФУНКЦИОНАЛЬНЫЕОБЯЗАННОСТИ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ТьюторРесурсногокласса</w:t>
      </w:r>
      <w:r>
        <w:rPr>
          <w:rFonts w:ascii="Times New Roman"/>
          <w:sz w:val="24"/>
          <w:szCs w:val="24"/>
        </w:rPr>
        <w:t>:</w:t>
      </w:r>
    </w:p>
    <w:p w:rsidR="00826FE6" w:rsidRDefault="000A35DA">
      <w:pPr>
        <w:pStyle w:val="1"/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СопровождаетобучающихсяРесурсногоклассавсоответствиисрасписаниемработы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составленнымзаместителемдиректорапоучебно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воспитательнойработенаосновеприказаМинобрнаукиРФот</w:t>
      </w:r>
      <w:r>
        <w:rPr>
          <w:rFonts w:ascii="Times New Roman"/>
          <w:sz w:val="24"/>
          <w:szCs w:val="24"/>
        </w:rPr>
        <w:t xml:space="preserve">30.08.2013 </w:t>
      </w:r>
      <w:r>
        <w:rPr>
          <w:rFonts w:hAnsi="Times New Roman"/>
          <w:sz w:val="24"/>
          <w:szCs w:val="24"/>
        </w:rPr>
        <w:t>года«ОбутвержденииПорядкаорганизациииосуществленияобразовательнойдеятельностипоосновнымобщеобразовательнымпрограммам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образовательнымпрограммамначальногообщего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основногообщегоисреднегообщегообразования»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2.2. </w:t>
      </w:r>
      <w:r>
        <w:rPr>
          <w:rFonts w:hAnsi="Times New Roman"/>
          <w:sz w:val="24"/>
          <w:szCs w:val="24"/>
        </w:rPr>
        <w:t>Сопровождаетобучающихся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посещающихРесурсныйклассвсоответствиисрасписаниемобщеобразовательногокласса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Организуетпроцессиндивидуальнойработысобучающимсяповыявлению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формированиюиразвитиюихпознавательныхинтересов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организуетихперсональноесопровождениевобразовательномпространстве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сопровождаетпроцессформированияихличности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2.3.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Выполняетповеденческуюпрограммуобучающегося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составленнуюпедагогом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психологомРесурсногокласса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2.4.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ВслучаенеобходимостиучаствуетсовместносучителемРесурсногоклассавконсультацияхдомауобучающегося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попредварительнойдоговоренности</w:t>
      </w:r>
      <w:r>
        <w:rPr>
          <w:rFonts w:ascii="Times New Roman"/>
          <w:sz w:val="24"/>
          <w:szCs w:val="24"/>
        </w:rPr>
        <w:t>).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2.5.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Сопровождаетобучающегосяврежимныхмоментахшкольнойжизни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вовремяшкольныхмероприятийвнеРесурсногокласса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2.6.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СвоевременносообщаетучителюиметодистуРесурсногоклассаолюбыхпроблемахитрудностях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возникающихвовремяработы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2.7.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Ежедневноделаетдокладосвоейработесобучающимся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посещающимРесурсныйклассиучаствуетвобсуждениипрограмм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плановиметодикработы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2.8.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Отвечаетзажизньиздоровьеобучающегося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посещающегоРесурсныйклассвовремяшкольныхзанятийивовнеурочнойдеятельности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2.9.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Относитсякобучающимсясуважением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соблюдаетправаисвободыобучающихся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2.10.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Повышаетсвоюквалификацию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Посогласованиюсадминистрациейобразовательнойорганизациипринимаетучастиевнаучно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практическихмероприятиях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форумах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семинарах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конференцияхит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д</w:t>
      </w:r>
      <w:r>
        <w:rPr>
          <w:rFonts w:ascii="Times New Roman"/>
          <w:sz w:val="24"/>
          <w:szCs w:val="24"/>
        </w:rPr>
        <w:t xml:space="preserve">.)  </w:t>
      </w:r>
      <w:r>
        <w:rPr>
          <w:rFonts w:hAnsi="Times New Roman"/>
          <w:sz w:val="24"/>
          <w:szCs w:val="24"/>
        </w:rPr>
        <w:t>потемам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касающимсярасстройстваутистическогоспектра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lastRenderedPageBreak/>
        <w:t>работыРесурсныхклассовиреализацииидейинклюзиивобщеобразовательныхорганизациях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Предоставляетотчетопосещениимероприятий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2.11.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Вовремяприходитнаработу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сообщаетзаранееосвоемотсутствиинарабочемместе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2.12.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Ориентируетсявиндивидуальныхобразовательныхиповеденческихпрограммахкаждогообучающегося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посещающегоРесурсныйклассиможетпринеобходимостизаниматьсяслюбымобучающимся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посещающимРесурсныйкласс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2.13.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ВсвоейработеориентируетсянарекомендациииуказанияметодистаРесурсногокласса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учителяРесурсногоклассаипедагога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психологаРесурсногокласса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2.14. </w:t>
      </w:r>
      <w:r>
        <w:rPr>
          <w:rFonts w:hAnsi="Times New Roman"/>
          <w:sz w:val="24"/>
          <w:szCs w:val="24"/>
        </w:rPr>
        <w:t>Сопровождаетобучающегося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нагрупповыхзанятияхвРесурсномклассе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всоответствиисАОПипланамизанятий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2.15.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Сопровождаетобучающегося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наурокахвобщеобразовательномклассевсоответствиисеговозможностями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индивидуальнымрасписаниемобучающегося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атакжерасписаниемобщеобразовательногокласса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вкоторыйонзачислен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Организуетсовместнуюдеятельностьобучающегося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содноклассникамиизобщеобразовательногокласса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2.16.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Обеспечиваетадаптациюучебныхматериалов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использующихсядляобучающегося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наурокахвобщеобразовательномклассе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всоответствииспланомучителяобщеобразовательногокласса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2.17.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Обеспечиваетвыполнениеправилнахождениявобщеобразовательномклассевовремяпосещенийобучающимсяуроков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2.18.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Находитсявпостоянномконтактесучителямиобщеобразовательногокласса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2.19.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Ведетсборданныхипротоколированиерезультатовнаблюдениязаповедениемиосвоениемнавыковобучающегося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посещающегоРесурсныйкласссогласноадаптированнойобразовательнойпрограммы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Регулярно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нережеодногоразавнеделю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переноситрезультатынаблюденийвэлектронныеформыдокументов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Вобязанноститьюторавходитведениеследующегопакетадокументов</w:t>
      </w:r>
      <w:r>
        <w:rPr>
          <w:rFonts w:ascii="Times New Roman"/>
          <w:sz w:val="24"/>
          <w:szCs w:val="24"/>
        </w:rPr>
        <w:t>: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планработытьютора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графикработы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расписаниезанятий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журналучётапроведённыхзанятий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журналучетаметодическойработы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чек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листыучетаособенностейпроявленияжелательногоинежелательногоповедениянаиндивидуальных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групповыхзанятиях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таблицыпоописаниюфакторов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влияющихнавозникновениеипродолжениенежелательногоповедения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2.20.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Поддерживаетпознавательныйинтересобучающегося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анализируяперспективыразвитияивозможностирасширенияегодиапазона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2.21.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Синтезируетпознавательныйинтерессдругимиинтересами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предметамиобучения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2.22. </w:t>
      </w:r>
      <w:r>
        <w:rPr>
          <w:rFonts w:hAnsi="Times New Roman"/>
          <w:sz w:val="24"/>
          <w:szCs w:val="24"/>
        </w:rPr>
        <w:t>Способствуетнаиболееполнойреализациитворческогопотенциалаипознавательнойактивностиобучающегося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2.23. </w:t>
      </w:r>
      <w:r>
        <w:rPr>
          <w:rFonts w:hAnsi="Times New Roman"/>
          <w:sz w:val="24"/>
          <w:szCs w:val="24"/>
        </w:rPr>
        <w:t>Поддерживаетрегулярнуюсвязьсродителями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законнымипредставителями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обучающегосяповопросампроведенияучебныхзанятий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досуговыхмероприятий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Сообщаетосостоянияздоровья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психологическомсостоянииобучающегосявтечениеучебногопериода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2.24. </w:t>
      </w:r>
      <w:r>
        <w:rPr>
          <w:rFonts w:hAnsi="Times New Roman"/>
          <w:sz w:val="24"/>
          <w:szCs w:val="24"/>
        </w:rPr>
        <w:t>Принимаетучастиевразличныхвидахсоциальнозначимойдеятельностиобучающихсяивзрослых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мероприятиях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направленныхнаразвитиесоциальныхинициатив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реализациисоциальныхпроектовипрограмм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2.25.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Проводиттестированиеуровняразвитиянавыковуобучающегося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посещающегоРесурсныйклассподинструктажемучителяРесурсногокласса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 xml:space="preserve">2.26. </w:t>
      </w:r>
      <w:r>
        <w:rPr>
          <w:rFonts w:hAnsi="Times New Roman"/>
          <w:sz w:val="24"/>
          <w:szCs w:val="24"/>
        </w:rPr>
        <w:t>Обеспечиваетохранужизнииздоровьяобучающихсявовремяобразовательногопроцесса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2.27. </w:t>
      </w:r>
      <w:r>
        <w:rPr>
          <w:rFonts w:hAnsi="Times New Roman"/>
          <w:sz w:val="24"/>
          <w:szCs w:val="24"/>
        </w:rPr>
        <w:t>Выполняетправилапоохранетрудаипожарнойбезопасности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 xml:space="preserve">III. </w:t>
      </w:r>
      <w:r>
        <w:rPr>
          <w:rFonts w:hAnsi="Times New Roman Bold"/>
          <w:sz w:val="24"/>
          <w:szCs w:val="24"/>
        </w:rPr>
        <w:t>ПРАВАИОТВЕТСТВЕННОСТЬ</w:t>
      </w:r>
      <w:r>
        <w:rPr>
          <w:rFonts w:hAnsi="Times New Roman"/>
          <w:sz w:val="24"/>
          <w:szCs w:val="24"/>
        </w:rPr>
        <w:t>тьютораРесурсногоклассаопределяютсявсоответствиисдолжностнойинструкцией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  <w:lang w:val="en-US"/>
        </w:rPr>
        <w:t>IV</w:t>
      </w:r>
      <w:r>
        <w:rPr>
          <w:rFonts w:ascii="Times New Roman Bold"/>
          <w:sz w:val="24"/>
          <w:szCs w:val="24"/>
        </w:rPr>
        <w:t xml:space="preserve">. </w:t>
      </w:r>
      <w:r>
        <w:rPr>
          <w:rFonts w:hAnsi="Times New Roman Bold"/>
          <w:sz w:val="24"/>
          <w:szCs w:val="24"/>
        </w:rPr>
        <w:t>УСЛОВИЯИОЦЕНКАРАБОТЫ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4.1.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РежимработытьютораРесурсногоклассаопределяетсявсоответствиисПравиламивнутреннеготрудовогораспорядка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установленнымивобразовательнойорганизации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4.2.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ОценкаработыосуществляетсяметодистомРесурсногокласса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учителемРесурсногоклассаипедагогом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психологомРесурсногоклассавпроцессеисполнениятьюторомРесурсногоклассатрудовыхобязанностей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0A3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Приложение</w:t>
      </w:r>
      <w:r>
        <w:rPr>
          <w:rFonts w:ascii="Times New Roman"/>
          <w:sz w:val="24"/>
          <w:szCs w:val="24"/>
        </w:rPr>
        <w:t>7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ПОРЯДОКРАБОТЫУЧИТЕЛЯРЕСУРСНОГОКЛАССА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>I.</w:t>
      </w:r>
      <w:r>
        <w:rPr>
          <w:rFonts w:hAnsi="Times New Roman Bold"/>
          <w:sz w:val="24"/>
          <w:szCs w:val="24"/>
        </w:rPr>
        <w:t>ОБЩИЕПОЛОЖЕНИЯ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1.1. </w:t>
      </w:r>
      <w:r>
        <w:rPr>
          <w:rFonts w:hAnsi="Times New Roman"/>
          <w:sz w:val="24"/>
          <w:szCs w:val="24"/>
        </w:rPr>
        <w:t>УчительРесурсногоклассаосуществляетработувсоответствиисдолжностнойинструкцией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утвержденнойприказомдиректорашколы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наосновеУставашколыиправилвнутреннеготрудовогораспорядка</w:t>
      </w:r>
      <w:r>
        <w:rPr>
          <w:rFonts w:ascii="Times New Roman"/>
          <w:sz w:val="24"/>
          <w:szCs w:val="24"/>
        </w:rPr>
        <w:t>.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 xml:space="preserve">II. </w:t>
      </w:r>
      <w:r>
        <w:rPr>
          <w:rFonts w:hAnsi="Times New Roman Bold"/>
          <w:sz w:val="24"/>
          <w:szCs w:val="24"/>
        </w:rPr>
        <w:t>ФУНКЦИОНАЛЬНЫЕОБЯЗАННОСТИ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Осуществляетобучение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развитиеивоспитаниеобучающихся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посещающихРесурсныйкласссучетомособенностейпсихофизическогоразвития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рекомендацийпсихолого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медико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педагогическойкомиссииииндивидуальнойпрограммыреабилитациииабилитации</w:t>
      </w:r>
      <w:r>
        <w:rPr>
          <w:rFonts w:ascii="Times New Roman"/>
          <w:sz w:val="24"/>
          <w:szCs w:val="24"/>
        </w:rPr>
        <w:t xml:space="preserve"> (</w:t>
      </w:r>
      <w:r>
        <w:rPr>
          <w:rFonts w:hAnsi="Times New Roman"/>
          <w:sz w:val="24"/>
          <w:szCs w:val="24"/>
        </w:rPr>
        <w:t>ИПРА</w:t>
      </w:r>
      <w:r>
        <w:rPr>
          <w:rFonts w:ascii="Times New Roman"/>
          <w:sz w:val="24"/>
          <w:szCs w:val="24"/>
        </w:rPr>
        <w:t>) (</w:t>
      </w:r>
      <w:r>
        <w:rPr>
          <w:rFonts w:hAnsi="Times New Roman"/>
          <w:sz w:val="24"/>
          <w:szCs w:val="24"/>
        </w:rPr>
        <w:t>приналичии</w:t>
      </w:r>
      <w:r>
        <w:rPr>
          <w:rFonts w:ascii="Times New Roman"/>
          <w:sz w:val="24"/>
          <w:szCs w:val="24"/>
        </w:rPr>
        <w:t>);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2.2. </w:t>
      </w:r>
      <w:r>
        <w:rPr>
          <w:rFonts w:hAnsi="Times New Roman"/>
          <w:sz w:val="24"/>
          <w:szCs w:val="24"/>
        </w:rPr>
        <w:t>Организуеттестированиеобучающихся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которымрекомендованопосещениеРесурсногокласса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анализируетегорезультатыдляопределенияструктурыивыраженностинарушенийразвития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2.3. </w:t>
      </w:r>
      <w:r>
        <w:rPr>
          <w:rFonts w:hAnsi="Times New Roman"/>
          <w:sz w:val="24"/>
          <w:szCs w:val="24"/>
        </w:rPr>
        <w:t>Формируетикорректируетадаптированнуюобразовательнуюпрограмму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АОП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дляобучающихся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посещающихРесурсныйклассвпостоянномрежиме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наоснованиирезультатовтестирования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рекомендацийПМПКиИПРА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2.4.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ПланируетиосуществляетучебныйпроцессвсоответствиисиндивидуальнойчастьюАОП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обеспечиваетихвыполнение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организуяиподдерживаяразнообразныевидыдеятельностиобучающихся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2.5. </w:t>
      </w:r>
      <w:r>
        <w:rPr>
          <w:rFonts w:hAnsi="Times New Roman"/>
          <w:sz w:val="24"/>
          <w:szCs w:val="24"/>
        </w:rPr>
        <w:t>Совместносучителямиобщеобразовательныхклассов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вкоторыезачисленыобучающиеся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посещающиеРесурсныйкласс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определяеторганизациюпроцессаихобучениявобщеобразовательномклассе</w:t>
      </w:r>
      <w:r>
        <w:rPr>
          <w:rFonts w:ascii="Times New Roman"/>
          <w:sz w:val="24"/>
          <w:szCs w:val="24"/>
        </w:rPr>
        <w:t xml:space="preserve">: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2.5.1. </w:t>
      </w:r>
      <w:r>
        <w:rPr>
          <w:rFonts w:hAnsi="Times New Roman"/>
          <w:sz w:val="24"/>
          <w:szCs w:val="24"/>
        </w:rPr>
        <w:t>Определяетуроки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учебныедисциплины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которыеобучающиеся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посещающиеРесурсныйкласс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готовыпосещатьвобщеобразовательномклассе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атакжеграфикэтихпосещений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2.5.2. </w:t>
      </w:r>
      <w:r>
        <w:rPr>
          <w:rFonts w:hAnsi="Times New Roman"/>
          <w:sz w:val="24"/>
          <w:szCs w:val="24"/>
        </w:rPr>
        <w:t>Организуетработупоподготовкеобучающегосякданнымурокам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проработкуучебныхплановсучетоминдивидуальныхособенностей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особенностейвзаимодействияспециалистов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учителяобщеобразовательногоклассаитьютораРесурсногокласса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втечениевремениприсутствиявобщеобразовательномклассеобучающегося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2.6. </w:t>
      </w:r>
      <w:r>
        <w:rPr>
          <w:rFonts w:hAnsi="Times New Roman"/>
          <w:sz w:val="24"/>
          <w:szCs w:val="24"/>
        </w:rPr>
        <w:t>ПроводитгрупповыеииндивидуальныеучебныезанятиявРесурсномклассе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основываясьнарезультатахтестированияобучающихся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всоответствиисихадаптированнымиобразовательнымипрограммамисцельюкорректировкиимеющихсядефицитовиформированияновыхучебныхнавыковизнани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 xml:space="preserve">2.7. </w:t>
      </w:r>
      <w:r>
        <w:rPr>
          <w:rFonts w:hAnsi="Times New Roman"/>
          <w:sz w:val="24"/>
          <w:szCs w:val="24"/>
        </w:rPr>
        <w:t>Выбирает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адаптирует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модифицирует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учебныематериалыдляобучающихся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2.8. </w:t>
      </w:r>
      <w:r>
        <w:rPr>
          <w:rFonts w:hAnsi="Times New Roman"/>
          <w:sz w:val="24"/>
          <w:szCs w:val="24"/>
        </w:rPr>
        <w:t>Изучаетиндивидуальныеособенности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способности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интересыисклонностиобучающихся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длясозданияоптимальныхусловийихразвития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ростаихпознавательноймотивацииистановленияучебнойсамостоятельности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формированиянавыков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используянаиболееподходящиеформы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приёмы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методыисредстваобучения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современныеобразовательныетехнологии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включаяинформационные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2.9.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Оцениваетэффективностьирезультатыобученияобучающихся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учитываяосвоениезнаний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овладениеумениями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развитиеопытатворческойдеятельности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познавательногоинтересаобучающихся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используякомпьютерныетехнологии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ч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текстовыередакторыиэлектронныетаблицы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всвоейдеятельности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2.10. </w:t>
      </w:r>
      <w:r>
        <w:rPr>
          <w:rFonts w:hAnsi="Times New Roman"/>
          <w:sz w:val="24"/>
          <w:szCs w:val="24"/>
        </w:rPr>
        <w:t>Обучает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консультируетиосуществляетмониторингработытьюторовРесурсногокласса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2.11. </w:t>
      </w:r>
      <w:r>
        <w:rPr>
          <w:rFonts w:hAnsi="Times New Roman"/>
          <w:sz w:val="24"/>
          <w:szCs w:val="24"/>
        </w:rPr>
        <w:t>Проводитучебныезанятия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опираясьнапередовойопытвобластиметодической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педагогическойипсихологическихнаук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включаяприкладнойанализповедения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возрастнуюпсихологиюишкольнуюгигиену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2.12. </w:t>
      </w:r>
      <w:r>
        <w:rPr>
          <w:rFonts w:hAnsi="Times New Roman"/>
          <w:sz w:val="24"/>
          <w:szCs w:val="24"/>
        </w:rPr>
        <w:t>Участвуетвработепедагогических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методическихсоветов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психолого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педагогическогоконсилиума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другихмероприятияхпометодическойработе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психолого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педагогическойподготовкеипроведенииродительскихсобраний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оздоровительных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воспитательныхидругихмероприятий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предусмотренныхобразовательнойпрограммой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2.13. </w:t>
      </w:r>
      <w:r>
        <w:rPr>
          <w:rFonts w:hAnsi="Times New Roman"/>
          <w:sz w:val="24"/>
          <w:szCs w:val="24"/>
        </w:rPr>
        <w:t>Оказываетметодическуюиконсультативнуюпомощьродителям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законнымпредставителям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обучающихся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2.14. </w:t>
      </w:r>
      <w:r>
        <w:rPr>
          <w:rFonts w:hAnsi="Times New Roman"/>
          <w:sz w:val="24"/>
          <w:szCs w:val="24"/>
        </w:rPr>
        <w:t>Соблюдаетправаисвободыобучающихся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2.15. </w:t>
      </w:r>
      <w:r>
        <w:rPr>
          <w:rFonts w:hAnsi="Times New Roman"/>
          <w:sz w:val="24"/>
          <w:szCs w:val="24"/>
        </w:rPr>
        <w:t>Вноситнарассмотрениеруководстваобразовательногоучрежденияпредложенияпосовершенствованиюорганизацииучебныхзанятий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воспитательныхидосуговыхмероприятий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2.16. </w:t>
      </w:r>
      <w:r>
        <w:rPr>
          <w:rFonts w:hAnsi="Times New Roman"/>
          <w:sz w:val="24"/>
          <w:szCs w:val="24"/>
        </w:rPr>
        <w:t>ВцеляхрегламентациипроцессафункционированияРесурсногоклассаразрабатываетиведетследующийпакетдокументов</w:t>
      </w:r>
      <w:r>
        <w:rPr>
          <w:rFonts w:ascii="Times New Roman"/>
          <w:sz w:val="24"/>
          <w:szCs w:val="24"/>
        </w:rPr>
        <w:t>: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рабочиепрограммыпопредметам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копияпрограммыучителяобщеобразовательногокласса</w:t>
      </w:r>
      <w:r>
        <w:rPr>
          <w:rFonts w:ascii="Times New Roman"/>
          <w:sz w:val="24"/>
          <w:szCs w:val="24"/>
        </w:rPr>
        <w:t>);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расписаниегрупповых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индивидуальных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занятийиконсультаций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журналучетапроведенныхгрупповых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индивидуальных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занятийиконсультаций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аналитическиетаблицыиграфикипооценкеразвитияакадемических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социальных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физическихифункциональныхнавыковобучающихся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посещающихРесурсныйклассвпостоянномрежиме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общиеспедагогом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психологом</w:t>
      </w:r>
      <w:r>
        <w:rPr>
          <w:rFonts w:ascii="Times New Roman"/>
          <w:sz w:val="24"/>
          <w:szCs w:val="24"/>
        </w:rPr>
        <w:t>);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планыипрограммыиндивидуальныхигрупповыхзанятийпоформированиюучебныхнавыковобучающихся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посещающихРесурсныйклассвпостоянномрежиме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общиеспедагогом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психологом</w:t>
      </w:r>
      <w:r>
        <w:rPr>
          <w:rFonts w:ascii="Times New Roman"/>
          <w:sz w:val="24"/>
          <w:szCs w:val="24"/>
        </w:rPr>
        <w:t>);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планыипрограммыиндивидуальныхигрупповыхзанятийпоформированиюфункциональныхисоциальныхнавыковдлякаждогообучающегося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посещающегоРесурсныйклассвпостоянномрежиме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общиеспедагогом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психологом</w:t>
      </w:r>
      <w:r>
        <w:rPr>
          <w:rFonts w:ascii="Times New Roman"/>
          <w:sz w:val="24"/>
          <w:szCs w:val="24"/>
        </w:rPr>
        <w:t>);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аналитическийотчетзагодпореализациицелей</w:t>
      </w:r>
      <w:r>
        <w:rPr>
          <w:rFonts w:ascii="Times New Roman"/>
          <w:sz w:val="24"/>
          <w:szCs w:val="24"/>
        </w:rPr>
        <w:t>,</w:t>
      </w:r>
      <w:r>
        <w:rPr>
          <w:rFonts w:hAnsi="Times New Roman"/>
          <w:sz w:val="24"/>
          <w:szCs w:val="24"/>
        </w:rPr>
        <w:t>заложенныхвАОП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2.17. </w:t>
      </w:r>
      <w:r>
        <w:rPr>
          <w:rFonts w:hAnsi="Times New Roman"/>
          <w:sz w:val="24"/>
          <w:szCs w:val="24"/>
        </w:rPr>
        <w:t>Обеспечиваетохранужизнииздоровьяобучающихсявовремяучебныхзанятий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2.18. </w:t>
      </w:r>
      <w:r>
        <w:rPr>
          <w:rFonts w:hAnsi="Times New Roman"/>
          <w:sz w:val="24"/>
          <w:szCs w:val="24"/>
        </w:rPr>
        <w:t>Поддерживаетрегулярнуюсвязьсродителями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лицами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ихзаменяющими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повопросампроведениясобучающимисяучебныхзанятий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2.19.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Поддерживаетучебнуюдисциплину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режимпосещениязанятий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уважаячеловеческоедостоинство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честьирепутациюобучающихся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2.20. </w:t>
      </w:r>
      <w:r>
        <w:rPr>
          <w:rFonts w:hAnsi="Times New Roman"/>
          <w:sz w:val="24"/>
          <w:szCs w:val="24"/>
        </w:rPr>
        <w:t>Выполняетправилаохранытрудаипожарнойбезопасности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 xml:space="preserve">III. </w:t>
      </w:r>
      <w:r>
        <w:rPr>
          <w:rFonts w:hAnsi="Times New Roman Bold"/>
          <w:sz w:val="24"/>
          <w:szCs w:val="24"/>
        </w:rPr>
        <w:t>ПРАВАИОТВЕТСТВЕННОСТЬ</w:t>
      </w:r>
      <w:r>
        <w:rPr>
          <w:rFonts w:hAnsi="Times New Roman"/>
          <w:sz w:val="24"/>
          <w:szCs w:val="24"/>
        </w:rPr>
        <w:t>учителяРесурсногоклассаопределяютсявсоответствиисдолжностнойинструкцией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  <w:lang w:val="en-US"/>
        </w:rPr>
        <w:t>I</w:t>
      </w:r>
      <w:r>
        <w:rPr>
          <w:rFonts w:ascii="Times New Roman Bold"/>
          <w:sz w:val="24"/>
          <w:szCs w:val="24"/>
        </w:rPr>
        <w:t xml:space="preserve">V. </w:t>
      </w:r>
      <w:r>
        <w:rPr>
          <w:rFonts w:hAnsi="Times New Roman Bold"/>
          <w:sz w:val="24"/>
          <w:szCs w:val="24"/>
        </w:rPr>
        <w:t>УСЛОВИЯИОЦЕНКАРАБОТЫ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>4.1.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РежимработыучителяРесурсногоклассаопределяетсявсоответствиисПравиламивнутреннеготрудовогораспорядка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установленнымивобразовательнойорганизации</w:t>
      </w:r>
      <w:r>
        <w:rPr>
          <w:rFonts w:ascii="Times New Roman"/>
          <w:sz w:val="24"/>
          <w:szCs w:val="24"/>
        </w:rPr>
        <w:t>.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Приложение</w:t>
      </w:r>
      <w:r>
        <w:rPr>
          <w:rFonts w:ascii="Times New Roman"/>
          <w:sz w:val="24"/>
          <w:szCs w:val="24"/>
        </w:rPr>
        <w:t>8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 Bold"/>
          <w:sz w:val="24"/>
          <w:szCs w:val="24"/>
        </w:rPr>
        <w:t>ПОРЯДОКРАБОТЫПЕДАГОГА</w:t>
      </w:r>
      <w:r>
        <w:rPr>
          <w:rFonts w:ascii="Times New Roman Bold"/>
          <w:sz w:val="24"/>
          <w:szCs w:val="24"/>
        </w:rPr>
        <w:t>-</w:t>
      </w:r>
      <w:r>
        <w:rPr>
          <w:rFonts w:hAnsi="Times New Roman Bold"/>
          <w:sz w:val="24"/>
          <w:szCs w:val="24"/>
        </w:rPr>
        <w:t>ПСИХОЛОГАРЕСУРСНОГОКЛАССА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>I.</w:t>
      </w:r>
      <w:r>
        <w:rPr>
          <w:rFonts w:hAnsi="Times New Roman Bold"/>
          <w:sz w:val="24"/>
          <w:szCs w:val="24"/>
        </w:rPr>
        <w:t>ОБЩИЕПОЛОЖЕНИЯ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1.1. </w:t>
      </w:r>
      <w:r>
        <w:rPr>
          <w:rFonts w:hAnsi="Times New Roman"/>
          <w:sz w:val="24"/>
          <w:szCs w:val="24"/>
        </w:rPr>
        <w:t>Педагог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психологРесурсногоклассаосуществляетработувсоответствиисдолжностнойинструкцией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утвержденнойприказомдиректорашколы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наосновеУставашколыиправилвнутреннеготрудовогораспорядка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 xml:space="preserve">II. </w:t>
      </w:r>
      <w:r>
        <w:rPr>
          <w:rFonts w:hAnsi="Times New Roman Bold"/>
          <w:sz w:val="24"/>
          <w:szCs w:val="24"/>
        </w:rPr>
        <w:t>ОСНОВНЫЕЗАДАЧИИФУНКЦИОНАЛЬНЫЕОБЯЗАННОСТИ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Осуществляетпрофессиональнуюдеятельность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направленнуюнасохранениепсихического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соматическогоисоциальногоблагополучияобучающихсявпроцессевоспитанияиобучениявобразовательныхучреждениях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2.2.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СодействуетохранеправличностивсоответствиисКонвенциейоправахребенка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2.3.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Способствуетгармонизациисоциальнойсферыобразовательногоучреждения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2.4.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Осуществляетпревентивныемероприятияпопрофилактикевозникновениясоциальнойдезадаптацииобучающихся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включающиепроведениеконсультацийимероприятийпоинформированиюсотрудниковшколыиродителейсверстников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одноклассников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обособенностяхдетейсрасстройствамиаутистическогоспектра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атакжевстречисосверстниками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одноклассниками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2.5.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Определяетфакторы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препятствующиеадаптацииобучающихся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посещающихРесурсныйклассвшколепутеманализаданныхпонаблюдениюзаповедениемребенкакаквучебномпроцессе</w:t>
      </w:r>
      <w:r>
        <w:rPr>
          <w:rFonts w:ascii="Times New Roman"/>
          <w:sz w:val="24"/>
          <w:szCs w:val="24"/>
        </w:rPr>
        <w:t>,</w:t>
      </w:r>
      <w:r>
        <w:rPr>
          <w:rFonts w:hAnsi="Times New Roman"/>
          <w:sz w:val="24"/>
          <w:szCs w:val="24"/>
        </w:rPr>
        <w:t>такивовнеучебнойдеятельности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2.6.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Наосновеанализаданныхнаблюдениязаповедением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препятствующемуспешнойадаптацииобучающихся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посещающихРесурсныйклассвшколесоставляетпрограммукоррекцииповеденияиобучаетеепроведениюучителяитьюторовРесурсногокласса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учителейобщеобразовательногокласса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классов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атакжедругихпедагогическихработников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2.7.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Оказываетконсультативнуюпомощьобучающимся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посещающимРесурсныйкласс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ихродителям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лицам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ихзаменяющим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педагогическомуколлективуврешенииконкретныхпроблем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связанныхсповедениемобучающихся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2.8.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Проводитпсихологическуюдиагностику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используясовременныеобразовательныетехнологии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включаяинформационные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атакжецифровыеобразовательныересурсы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2.9.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Проводитдиагностическую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психокоррекционнуюреабилитационную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консультативнуюработу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опираясьнадостижениявобластипедагогическойипсихологическойнаук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возрастнойпсихологииишкольнойгигиены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атакжесовременныхинформационныхтехнологий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2.10.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Составляетпсихолого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педагогическиезаключенияпоматериаламисследовательскихработсцельюориентациипедагогического</w:t>
      </w:r>
      <w:r>
        <w:rPr>
          <w:rFonts w:hAnsi="Times New Roman"/>
          <w:sz w:val="24"/>
          <w:szCs w:val="24"/>
        </w:rPr>
        <w:lastRenderedPageBreak/>
        <w:t>коллектива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атакжеродителей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лиц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ихзамещающих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впроблемахличностногоисоциальногоразвитияобучающихся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2.11.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ВцеляхрегламентациипроцессафункционированияРесурсногокласса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разрабатываетиведетследующийпакетдокументов</w:t>
      </w:r>
      <w:r>
        <w:rPr>
          <w:rFonts w:ascii="Times New Roman"/>
          <w:sz w:val="24"/>
          <w:szCs w:val="24"/>
        </w:rPr>
        <w:t>: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графикработы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расписаниезанятийиконсультаций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методическийинструментарий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включаятестыразвитияакадемических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социальных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физическихифункциональныхнавыков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аналитическиетаблицыиграфикипочастотеповедения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мешающегообучению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нежелательного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ифакторам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влияющимнавозникновениеипродолжительностьнежелательногоповедения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индивидуальныепрограммыкоррекциинежелательногоповеденияобучающихся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вовремяучебныхзанятий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аналитическиеотчетыпореализацииданныхпрограмм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журналучетапроведенныхиндивидуальныхигрупповыхзанятий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консультаций</w:t>
      </w:r>
      <w:r>
        <w:rPr>
          <w:rFonts w:ascii="Times New Roman"/>
          <w:sz w:val="24"/>
          <w:szCs w:val="24"/>
        </w:rPr>
        <w:t>;</w:t>
      </w:r>
    </w:p>
    <w:p w:rsidR="00826FE6" w:rsidRDefault="000A35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аналитическийотчетзагод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2.12.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Участвуетвпланированиииразработкеразвивающихикоррекционныхпрограммобразовательнойдеятельностисучетоминдивидуальныхиполовозрастныхособенностей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2.13.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Способствуетразвитиюуобучающихся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посещающихРесурсныйклассготовностикориентациивразличныхситуацияхжизненногоипрофессиональногосамоопределения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2.14.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Участвуетвформированиипсихологическойкультурыобучающихся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педагогическихработниковиродителей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лиц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ихзаменяющих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втомчислеикультурыполовоговоспитания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2.15.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Консультируетработниковобразовательнойорганизацииповопросамразвитияобучающихся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практическогопримененияпсихологии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втомчислеприкладногоанализаповедения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длярешенияпедагогическихзадач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повышениясоциально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психологическойкомпетентностиобучающихся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педагогическихработников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родителей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лиц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ихзаменяющих</w:t>
      </w:r>
      <w:r>
        <w:rPr>
          <w:rFonts w:ascii="Times New Roman"/>
          <w:sz w:val="24"/>
          <w:szCs w:val="24"/>
        </w:rPr>
        <w:t xml:space="preserve">).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2.16.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Анализируетдостижениеиподтверждениеобучающимисяуровнейразвитияиобразования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2.17.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Оцениваетэффективностьобразовательнойдеятельностипедагогическихработниковипедагогическогоколлектива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учитываяразвитиеличностиобучающихся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используякомпьютерныетехнологии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ч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текстовыередакторыиэлектронныетаблицывсвоейдеятельности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2.18.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Участвуетвработепедагогических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методическихсоветов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другихформахметодическойработы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вподготовкеипроведенииродительскихсобраний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оздоровительных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воспитательныхидругихмероприятий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предусмотренныхобразовательнойпрограммой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ворганизацииипроведенииметодическойиконсультативнойпомощиродителям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лицам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ихзаменяющим</w:t>
      </w:r>
      <w:r>
        <w:rPr>
          <w:rFonts w:ascii="Times New Roman"/>
          <w:sz w:val="24"/>
          <w:szCs w:val="24"/>
        </w:rPr>
        <w:t xml:space="preserve">).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2.19.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Обеспечиваетохранужизнииздоровьяобучающихся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посещающихРесурсныйклассвовремязанятий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2.20.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Выполняетправилапоохранетрудаипожарнойбезопасности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</w:rPr>
        <w:t xml:space="preserve">III. </w:t>
      </w:r>
      <w:r>
        <w:rPr>
          <w:rFonts w:hAnsi="Times New Roman Bold"/>
          <w:sz w:val="24"/>
          <w:szCs w:val="24"/>
        </w:rPr>
        <w:t>ПРАВАИОТВЕТСТВЕННОСТЬ</w:t>
      </w:r>
      <w:r>
        <w:rPr>
          <w:rFonts w:hAnsi="Times New Roman"/>
          <w:sz w:val="24"/>
          <w:szCs w:val="24"/>
        </w:rPr>
        <w:t>педагога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психологаРесурсногоклассаопределяютсявсоответствиисдолжностнойинструкцией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Bold"/>
          <w:sz w:val="24"/>
          <w:szCs w:val="24"/>
          <w:lang w:val="en-US"/>
        </w:rPr>
        <w:t>I</w:t>
      </w:r>
      <w:r>
        <w:rPr>
          <w:rFonts w:ascii="Times New Roman Bold"/>
          <w:sz w:val="24"/>
          <w:szCs w:val="24"/>
        </w:rPr>
        <w:t xml:space="preserve">V. </w:t>
      </w:r>
      <w:r>
        <w:rPr>
          <w:rFonts w:hAnsi="Times New Roman Bold"/>
          <w:sz w:val="24"/>
          <w:szCs w:val="24"/>
        </w:rPr>
        <w:t>УСЛОВИЯИОЦЕНКАРАБОТЫ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4.1.</w:t>
      </w:r>
      <w:r>
        <w:rPr>
          <w:rFonts w:ascii="Times New Roman"/>
          <w:sz w:val="24"/>
          <w:szCs w:val="24"/>
        </w:rPr>
        <w:tab/>
      </w:r>
      <w:r>
        <w:rPr>
          <w:rFonts w:hAnsi="Times New Roman"/>
          <w:sz w:val="24"/>
          <w:szCs w:val="24"/>
        </w:rPr>
        <w:t>Режимработыпедагога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психологаРесурсногоклассаопределяетсявсоответствиисПравиламивнутреннеготрудовогораспорядка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установленнымивобразовательнойорганизации</w:t>
      </w:r>
      <w:r>
        <w:rPr>
          <w:rFonts w:ascii="Times New Roman"/>
          <w:sz w:val="24"/>
          <w:szCs w:val="24"/>
        </w:rPr>
        <w:t>.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0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0A3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Приложение</w:t>
      </w:r>
      <w:r>
        <w:rPr>
          <w:rFonts w:ascii="Times New Roman"/>
          <w:sz w:val="24"/>
          <w:szCs w:val="24"/>
        </w:rPr>
        <w:t>9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Графикработытьюторанаучебныйгод</w:t>
      </w:r>
      <w:r>
        <w:rPr>
          <w:rFonts w:ascii="Times New Roman Bold"/>
          <w:sz w:val="24"/>
          <w:szCs w:val="24"/>
        </w:rPr>
        <w:t xml:space="preserve">(1 </w:t>
      </w:r>
      <w:r>
        <w:rPr>
          <w:rFonts w:hAnsi="Times New Roman Bold"/>
          <w:sz w:val="24"/>
          <w:szCs w:val="24"/>
        </w:rPr>
        <w:t>ставка</w:t>
      </w:r>
      <w:r>
        <w:rPr>
          <w:rFonts w:ascii="Times New Roman Bold"/>
          <w:sz w:val="24"/>
          <w:szCs w:val="24"/>
        </w:rPr>
        <w:t>)</w:t>
      </w: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tbl>
      <w:tblPr>
        <w:tblStyle w:val="TableNormal"/>
        <w:tblW w:w="9571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02"/>
        <w:gridCol w:w="1734"/>
        <w:gridCol w:w="1734"/>
        <w:gridCol w:w="1734"/>
        <w:gridCol w:w="1733"/>
        <w:gridCol w:w="1734"/>
      </w:tblGrid>
      <w:tr w:rsidR="00826FE6">
        <w:trPr>
          <w:trHeight w:val="9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t>Деньнедели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t>понедельник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t>вторник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t>Среда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t>четверг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t>Пятница</w:t>
            </w:r>
          </w:p>
        </w:tc>
      </w:tr>
      <w:tr w:rsidR="00826FE6">
        <w:trPr>
          <w:trHeight w:val="12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sz w:val="24"/>
                <w:szCs w:val="24"/>
                <w:lang w:val="en-US"/>
              </w:rPr>
              <w:t>Время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4"/>
                <w:szCs w:val="24"/>
                <w:lang w:val="en-US"/>
              </w:rPr>
            </w:pPr>
            <w:r>
              <w:rPr>
                <w:rFonts w:ascii="Times New Roman Bold"/>
                <w:sz w:val="24"/>
                <w:szCs w:val="24"/>
                <w:lang w:val="en-US"/>
              </w:rPr>
              <w:t>8.00-13.00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  <w:lang w:val="en-US"/>
              </w:rPr>
              <w:t>Сопровождениеучеников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hAnsi="Times New Roman"/>
                <w:sz w:val="24"/>
                <w:szCs w:val="24"/>
                <w:lang w:val="en-US"/>
              </w:rPr>
              <w:t>«б»класса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4"/>
                <w:szCs w:val="24"/>
                <w:lang w:val="en-US"/>
              </w:rPr>
            </w:pPr>
            <w:r>
              <w:rPr>
                <w:rFonts w:ascii="Times New Roman Bold"/>
                <w:sz w:val="24"/>
                <w:szCs w:val="24"/>
                <w:lang w:val="en-US"/>
              </w:rPr>
              <w:t>8.00-13.00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  <w:lang w:val="en-US"/>
              </w:rPr>
              <w:t>Сопровождениеучеников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hAnsi="Times New Roman"/>
                <w:sz w:val="24"/>
                <w:szCs w:val="24"/>
                <w:lang w:val="en-US"/>
              </w:rPr>
              <w:t>«б»класса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4"/>
                <w:szCs w:val="24"/>
                <w:lang w:val="en-US"/>
              </w:rPr>
            </w:pPr>
            <w:r>
              <w:rPr>
                <w:rFonts w:ascii="Times New Roman Bold"/>
                <w:sz w:val="24"/>
                <w:szCs w:val="24"/>
                <w:lang w:val="en-US"/>
              </w:rPr>
              <w:t>8.00-13.00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  <w:lang w:val="en-US"/>
              </w:rPr>
              <w:t>Сопровождениеучеников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hAnsi="Times New Roman"/>
                <w:sz w:val="24"/>
                <w:szCs w:val="24"/>
                <w:lang w:val="en-US"/>
              </w:rPr>
              <w:t>«б»класса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4"/>
                <w:szCs w:val="24"/>
                <w:lang w:val="en-US"/>
              </w:rPr>
            </w:pPr>
            <w:r>
              <w:rPr>
                <w:rFonts w:ascii="Times New Roman Bold"/>
                <w:sz w:val="24"/>
                <w:szCs w:val="24"/>
                <w:lang w:val="en-US"/>
              </w:rPr>
              <w:t>8.00-13.00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  <w:lang w:val="en-US"/>
              </w:rPr>
              <w:t>Сопровождениеучеников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hAnsi="Times New Roman"/>
                <w:sz w:val="24"/>
                <w:szCs w:val="24"/>
                <w:lang w:val="en-US"/>
              </w:rPr>
              <w:t>«б»класса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4"/>
                <w:szCs w:val="24"/>
                <w:lang w:val="en-US"/>
              </w:rPr>
            </w:pPr>
            <w:r>
              <w:rPr>
                <w:rFonts w:ascii="Times New Roman Bold"/>
                <w:sz w:val="24"/>
                <w:szCs w:val="24"/>
                <w:lang w:val="en-US"/>
              </w:rPr>
              <w:t>8.00-13.00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  <w:lang w:val="en-US"/>
              </w:rPr>
              <w:t>Сопровождениеучеников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hAnsi="Times New Roman"/>
                <w:sz w:val="24"/>
                <w:szCs w:val="24"/>
                <w:lang w:val="en-US"/>
              </w:rPr>
              <w:t>«б»класса</w:t>
            </w:r>
          </w:p>
        </w:tc>
      </w:tr>
      <w:tr w:rsidR="00826FE6">
        <w:trPr>
          <w:trHeight w:val="24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4"/>
                <w:szCs w:val="24"/>
              </w:rPr>
            </w:pPr>
            <w:r>
              <w:rPr>
                <w:rFonts w:ascii="Times New Roman Bold"/>
                <w:sz w:val="24"/>
                <w:szCs w:val="24"/>
              </w:rPr>
              <w:t>13.00-15.15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методическаяработапозаполнениюпрограммсопровождения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чек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листовидр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4"/>
                <w:szCs w:val="24"/>
              </w:rPr>
            </w:pPr>
            <w:r>
              <w:rPr>
                <w:rFonts w:ascii="Times New Roman Bold"/>
                <w:sz w:val="24"/>
                <w:szCs w:val="24"/>
              </w:rPr>
              <w:t>13.00-15.15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методическаяработапозаполнениюпрограммсопровождения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чек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листовидр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4"/>
                <w:szCs w:val="24"/>
              </w:rPr>
            </w:pPr>
            <w:r>
              <w:rPr>
                <w:rFonts w:ascii="Times New Roman Bold"/>
                <w:sz w:val="24"/>
                <w:szCs w:val="24"/>
              </w:rPr>
              <w:t>13.00-15.15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методическаяработапозаполнениюпрограммсопровождения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чек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листовидр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4"/>
                <w:szCs w:val="24"/>
              </w:rPr>
            </w:pPr>
            <w:r>
              <w:rPr>
                <w:rFonts w:ascii="Times New Roman Bold"/>
                <w:sz w:val="24"/>
                <w:szCs w:val="24"/>
              </w:rPr>
              <w:t>13.00-15.15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методическаяработапозаполнениюпрограммсопровождения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чек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листовидр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  <w:rPr>
                <w:rFonts w:ascii="Times New Roman Bold" w:eastAsia="Times New Roman Bold" w:hAnsi="Times New Roman Bold" w:cs="Times New Roman Bold"/>
                <w:sz w:val="24"/>
                <w:szCs w:val="24"/>
              </w:rPr>
            </w:pPr>
            <w:r>
              <w:rPr>
                <w:rFonts w:ascii="Times New Roman Bold"/>
                <w:sz w:val="24"/>
                <w:szCs w:val="24"/>
              </w:rPr>
              <w:t>13.00-15.00</w:t>
            </w:r>
          </w:p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методическаяработапозаполнениюпрограммсопровождения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чек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листовидр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</w:tc>
      </w:tr>
      <w:tr w:rsidR="00826FE6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sz w:val="24"/>
                <w:szCs w:val="24"/>
                <w:lang w:val="en-US"/>
              </w:rPr>
              <w:t xml:space="preserve">7 </w:t>
            </w:r>
            <w:r>
              <w:rPr>
                <w:rFonts w:hAnsi="Times New Roman Bold"/>
                <w:sz w:val="24"/>
                <w:szCs w:val="24"/>
                <w:lang w:val="en-US"/>
              </w:rPr>
              <w:t>ч</w:t>
            </w:r>
            <w:r>
              <w:rPr>
                <w:rFonts w:ascii="Times New Roman Bold"/>
                <w:sz w:val="24"/>
                <w:szCs w:val="24"/>
                <w:lang w:val="en-US"/>
              </w:rPr>
              <w:t xml:space="preserve">. 15 </w:t>
            </w:r>
            <w:r>
              <w:rPr>
                <w:rFonts w:hAnsi="Times New Roman Bold"/>
                <w:sz w:val="24"/>
                <w:szCs w:val="24"/>
                <w:lang w:val="en-US"/>
              </w:rPr>
              <w:t>м</w:t>
            </w:r>
            <w:r>
              <w:rPr>
                <w:rFonts w:ascii="Times New Roman Bold"/>
                <w:sz w:val="24"/>
                <w:szCs w:val="24"/>
                <w:lang w:val="en-US"/>
              </w:rPr>
              <w:t>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sz w:val="24"/>
                <w:szCs w:val="24"/>
                <w:lang w:val="en-US"/>
              </w:rPr>
              <w:t xml:space="preserve">7 </w:t>
            </w:r>
            <w:r>
              <w:rPr>
                <w:rFonts w:hAnsi="Times New Roman Bold"/>
                <w:sz w:val="24"/>
                <w:szCs w:val="24"/>
                <w:lang w:val="en-US"/>
              </w:rPr>
              <w:t>ч</w:t>
            </w:r>
            <w:r>
              <w:rPr>
                <w:rFonts w:ascii="Times New Roman Bold"/>
                <w:sz w:val="24"/>
                <w:szCs w:val="24"/>
                <w:lang w:val="en-US"/>
              </w:rPr>
              <w:t xml:space="preserve">. 15 </w:t>
            </w:r>
            <w:r>
              <w:rPr>
                <w:rFonts w:hAnsi="Times New Roman Bold"/>
                <w:sz w:val="24"/>
                <w:szCs w:val="24"/>
                <w:lang w:val="en-US"/>
              </w:rPr>
              <w:t>м</w:t>
            </w:r>
            <w:r>
              <w:rPr>
                <w:rFonts w:ascii="Times New Roman Bold"/>
                <w:sz w:val="24"/>
                <w:szCs w:val="24"/>
                <w:lang w:val="en-US"/>
              </w:rPr>
              <w:t>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sz w:val="24"/>
                <w:szCs w:val="24"/>
                <w:lang w:val="en-US"/>
              </w:rPr>
              <w:t xml:space="preserve">7 </w:t>
            </w:r>
            <w:r>
              <w:rPr>
                <w:rFonts w:hAnsi="Times New Roman Bold"/>
                <w:sz w:val="24"/>
                <w:szCs w:val="24"/>
                <w:lang w:val="en-US"/>
              </w:rPr>
              <w:t>ч</w:t>
            </w:r>
            <w:r>
              <w:rPr>
                <w:rFonts w:ascii="Times New Roman Bold"/>
                <w:sz w:val="24"/>
                <w:szCs w:val="24"/>
                <w:lang w:val="en-US"/>
              </w:rPr>
              <w:t xml:space="preserve">. 15 </w:t>
            </w:r>
            <w:r>
              <w:rPr>
                <w:rFonts w:hAnsi="Times New Roman Bold"/>
                <w:sz w:val="24"/>
                <w:szCs w:val="24"/>
                <w:lang w:val="en-US"/>
              </w:rPr>
              <w:t>м</w:t>
            </w:r>
            <w:r>
              <w:rPr>
                <w:rFonts w:ascii="Times New Roman Bold"/>
                <w:sz w:val="24"/>
                <w:szCs w:val="24"/>
                <w:lang w:val="en-US"/>
              </w:rPr>
              <w:t>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sz w:val="24"/>
                <w:szCs w:val="24"/>
                <w:lang w:val="en-US"/>
              </w:rPr>
              <w:t xml:space="preserve">7 </w:t>
            </w:r>
            <w:r>
              <w:rPr>
                <w:rFonts w:hAnsi="Times New Roman Bold"/>
                <w:sz w:val="24"/>
                <w:szCs w:val="24"/>
                <w:lang w:val="en-US"/>
              </w:rPr>
              <w:t>ч</w:t>
            </w:r>
            <w:r>
              <w:rPr>
                <w:rFonts w:ascii="Times New Roman Bold"/>
                <w:sz w:val="24"/>
                <w:szCs w:val="24"/>
                <w:lang w:val="en-US"/>
              </w:rPr>
              <w:t xml:space="preserve">. 15 </w:t>
            </w:r>
            <w:r>
              <w:rPr>
                <w:rFonts w:hAnsi="Times New Roman Bold"/>
                <w:sz w:val="24"/>
                <w:szCs w:val="24"/>
                <w:lang w:val="en-US"/>
              </w:rPr>
              <w:t>м</w:t>
            </w:r>
            <w:r>
              <w:rPr>
                <w:rFonts w:ascii="Times New Roman Bold"/>
                <w:sz w:val="24"/>
                <w:szCs w:val="24"/>
                <w:lang w:val="en-US"/>
              </w:rPr>
              <w:t>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sz w:val="24"/>
                <w:szCs w:val="24"/>
                <w:lang w:val="en-US"/>
              </w:rPr>
              <w:t xml:space="preserve">7 </w:t>
            </w:r>
            <w:r>
              <w:rPr>
                <w:rFonts w:hAnsi="Times New Roman Bold"/>
                <w:sz w:val="24"/>
                <w:szCs w:val="24"/>
                <w:lang w:val="en-US"/>
              </w:rPr>
              <w:t>ч</w:t>
            </w:r>
            <w:r>
              <w:rPr>
                <w:rFonts w:ascii="Times New Roman Bold"/>
                <w:sz w:val="24"/>
                <w:szCs w:val="24"/>
                <w:lang w:val="en-US"/>
              </w:rPr>
              <w:t>.</w:t>
            </w:r>
          </w:p>
        </w:tc>
      </w:tr>
      <w:tr w:rsidR="00826FE6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sz w:val="24"/>
                <w:szCs w:val="24"/>
                <w:lang w:val="en-US"/>
              </w:rPr>
              <w:t xml:space="preserve">36 </w:t>
            </w:r>
            <w:r>
              <w:rPr>
                <w:rFonts w:hAnsi="Times New Roman Bold"/>
                <w:sz w:val="24"/>
                <w:szCs w:val="24"/>
                <w:lang w:val="en-US"/>
              </w:rPr>
              <w:t>часов</w:t>
            </w:r>
          </w:p>
        </w:tc>
      </w:tr>
    </w:tbl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826FE6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0A3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Приложение</w:t>
      </w:r>
      <w:r>
        <w:rPr>
          <w:rFonts w:ascii="Times New Roman"/>
          <w:sz w:val="24"/>
          <w:szCs w:val="24"/>
        </w:rPr>
        <w:t>10</w:t>
      </w: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МетодикавведениятокеновдлярегуляцииповедениядетейсРАС</w:t>
      </w:r>
      <w:r>
        <w:rPr>
          <w:rFonts w:ascii="Times New Roman Bold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ВначаледетисРАСмогутработатьзапрямоепоощрение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значимый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интересный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приятныйпредмет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например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товкусное</w:t>
      </w:r>
      <w:r>
        <w:rPr>
          <w:rFonts w:ascii="Times New Roman"/>
          <w:sz w:val="24"/>
          <w:szCs w:val="24"/>
        </w:rPr>
        <w:t xml:space="preserve">). </w:t>
      </w:r>
      <w:r>
        <w:rPr>
          <w:rFonts w:hAnsi="Times New Roman"/>
          <w:sz w:val="24"/>
          <w:szCs w:val="24"/>
        </w:rPr>
        <w:t>Далее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длятого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чтобыполучитьпоощрение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ребенокдолженсобратьнекотороеколичествожетонов</w:t>
      </w:r>
      <w:r>
        <w:rPr>
          <w:rFonts w:ascii="Times New Roman"/>
          <w:sz w:val="24"/>
          <w:szCs w:val="24"/>
        </w:rPr>
        <w:t xml:space="preserve">/ </w:t>
      </w:r>
      <w:r>
        <w:rPr>
          <w:rFonts w:hAnsi="Times New Roman"/>
          <w:sz w:val="24"/>
          <w:szCs w:val="24"/>
        </w:rPr>
        <w:t>токенов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которыеявляютсянемотивационнымстимуломдляребенкаисамипосебенепредставляютпоощрениядляребенка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поаналогиисденьгамидлявзрослогочеловека</w:t>
      </w:r>
      <w:r>
        <w:rPr>
          <w:rFonts w:ascii="Times New Roman"/>
          <w:sz w:val="24"/>
          <w:szCs w:val="24"/>
        </w:rPr>
        <w:t xml:space="preserve">). </w:t>
      </w:r>
      <w:r>
        <w:rPr>
          <w:rFonts w:hAnsi="Times New Roman"/>
          <w:sz w:val="24"/>
          <w:szCs w:val="24"/>
        </w:rPr>
        <w:t>Послетого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какребеноксоберетзаданноеколичествотокенов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ониобмениваютсянапоощрение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Современемтокенысаминачинаютвлиятьнаповедениеребенка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увеличиватьегоколичествоит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д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Токенамиможетстатьлюбойнейтральныйсампосебепредметдляребенка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магниты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палочки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кубики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пуговицыидр</w:t>
      </w:r>
      <w:r>
        <w:rPr>
          <w:rFonts w:ascii="Times New Roman"/>
          <w:sz w:val="24"/>
          <w:szCs w:val="24"/>
        </w:rPr>
        <w:t>.)</w:t>
      </w:r>
    </w:p>
    <w:p w:rsidR="00826FE6" w:rsidRDefault="000A35D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1" cy="2717799"/>
            <wp:effectExtent l="0" t="0" r="0" b="0"/>
            <wp:docPr id="1073741843" name="officeArt object" descr="G:\Пособие\IMG_20170310_13230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27.jpg" descr="G:\Пособие\IMG_20170310_132300[1].jp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1" cy="27177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0. </w:t>
      </w:r>
      <w:r>
        <w:rPr>
          <w:rFonts w:hAnsi="Times New Roman"/>
          <w:sz w:val="24"/>
          <w:szCs w:val="24"/>
        </w:rPr>
        <w:t>Выберитецелевоеповедение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1. </w:t>
      </w:r>
      <w:r>
        <w:rPr>
          <w:rFonts w:hAnsi="Times New Roman"/>
          <w:sz w:val="24"/>
          <w:szCs w:val="24"/>
        </w:rPr>
        <w:t>Проверяемактуальностьпоощрения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 </w:t>
      </w:r>
      <w:r>
        <w:rPr>
          <w:rFonts w:hAnsi="Times New Roman"/>
          <w:sz w:val="24"/>
          <w:szCs w:val="24"/>
        </w:rPr>
        <w:t>Ребенокделаетзадание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втечение</w:t>
      </w:r>
      <w:r>
        <w:rPr>
          <w:rFonts w:ascii="Times New Roman"/>
          <w:sz w:val="24"/>
          <w:szCs w:val="24"/>
        </w:rPr>
        <w:t xml:space="preserve">2 </w:t>
      </w:r>
      <w:r>
        <w:rPr>
          <w:rFonts w:hAnsi="Times New Roman"/>
          <w:sz w:val="24"/>
          <w:szCs w:val="24"/>
        </w:rPr>
        <w:t>секунддаемжетонвруку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ещечерезнесколькосекундменяемнареальноепоощрение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3. </w:t>
      </w:r>
      <w:r>
        <w:rPr>
          <w:rFonts w:hAnsi="Times New Roman"/>
          <w:sz w:val="24"/>
          <w:szCs w:val="24"/>
        </w:rPr>
        <w:t>Постепеннорастягиваемвремяпослекоторогообмениваемтокеннапоощрение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4. </w:t>
      </w:r>
      <w:r>
        <w:rPr>
          <w:rFonts w:hAnsi="Times New Roman"/>
          <w:sz w:val="24"/>
          <w:szCs w:val="24"/>
        </w:rPr>
        <w:t>Заданиянавведениетокеновдолжныбытьоченьлегкими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к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намважновведениежетоноввданныймомент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анеточторебеноксделалвзадании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 xml:space="preserve">5. </w:t>
      </w:r>
      <w:r>
        <w:rPr>
          <w:rFonts w:hAnsi="Times New Roman"/>
          <w:sz w:val="24"/>
          <w:szCs w:val="24"/>
        </w:rPr>
        <w:t>Ковторомужетонумыпереходимкогдауверенывтом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чторебеноквернопонялжетон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иверноиспользуетодинжетон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Длянесколькихжетоновберемпланшетку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кударебенокбудетпомещатьжетоны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Сначалафизическипомогаемразместитьжетоннапланшетке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Фотографиюспоощрениемтакжепомещаемнапланшетке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Второезаданиедолжнобытьещеболеелегкимимгновенным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Чтобыребёноклегчепринялто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чтонесразуменяетсяжетон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Еслиребёнокнепонимаетсчёт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товводимпланшеткисопределённымколичествомячеек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6. </w:t>
      </w:r>
      <w:r>
        <w:rPr>
          <w:rFonts w:hAnsi="Times New Roman"/>
          <w:sz w:val="24"/>
          <w:szCs w:val="24"/>
        </w:rPr>
        <w:t>Постепенновводимвсёбольшееколичествопоощрений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Каждыйраздоговариваемсясребенкомсколькожетоновондолжензаработатьчтобыполучитьжелаемоепоощрение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7. </w:t>
      </w:r>
      <w:r>
        <w:rPr>
          <w:rFonts w:hAnsi="Times New Roman"/>
          <w:sz w:val="24"/>
          <w:szCs w:val="24"/>
        </w:rPr>
        <w:t>Заранееопределитьсякакоепоощрениесколькостоит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Должносоответствоватьусилию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8. </w:t>
      </w:r>
      <w:r>
        <w:rPr>
          <w:rFonts w:hAnsi="Times New Roman"/>
          <w:sz w:val="24"/>
          <w:szCs w:val="24"/>
        </w:rPr>
        <w:t>Когдаребенокужевладеетжетонами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тоставимпоощрениежетонамипорасписанию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например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вначалежетондаетсязакаждоеповедение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затем–черезраз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далеерасписаниеможетварьироваться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Ведемтаблицузаписивведенияжетоновотпервогокпоследующимиреакцииребёнканаизменения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Количествожетонов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датавведения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закрепления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реакцииребёнка</w:t>
      </w:r>
      <w:r>
        <w:rPr>
          <w:rFonts w:ascii="Times New Roman"/>
          <w:sz w:val="24"/>
          <w:szCs w:val="24"/>
        </w:rPr>
        <w:t>.</w:t>
      </w:r>
    </w:p>
    <w:p w:rsidR="00826FE6" w:rsidRDefault="0082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Лучшеменятьтокенынаразныепоощрения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чтобыуребенканевозникалоритуала«Уменятокен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значитмнесейчасположеноконфетку»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Жетонымогутбытьразные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чтобыученикнезапутался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Длядома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дляшколы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дляналичияжелательногоповедения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заотсутствиенежелательного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Еслиребенокпонимаетвремя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товпрейскурантеотметитьвкакоевремядоступнытеилииныепоощрения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Например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играспапойтольковечером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когдаонсработыприходит</w:t>
      </w:r>
      <w:r>
        <w:rPr>
          <w:rFonts w:ascii="Times New Roman"/>
          <w:sz w:val="24"/>
          <w:szCs w:val="24"/>
        </w:rPr>
        <w:t xml:space="preserve">. </w:t>
      </w:r>
    </w:p>
    <w:p w:rsidR="00826FE6" w:rsidRDefault="00826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Приложение</w:t>
      </w:r>
      <w:r>
        <w:rPr>
          <w:rFonts w:ascii="Times New Roman"/>
          <w:sz w:val="24"/>
          <w:szCs w:val="24"/>
        </w:rPr>
        <w:t>11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sz w:val="24"/>
          <w:szCs w:val="24"/>
        </w:rPr>
      </w:pPr>
      <w:r>
        <w:rPr>
          <w:rFonts w:hAnsi="Times New Roman Bold"/>
          <w:sz w:val="24"/>
          <w:szCs w:val="24"/>
        </w:rPr>
        <w:t>Выборпоощрения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Выборпоощренияможетосуществлятьсяпосредствомнаблюдения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заполненияопросников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системноготестирования</w:t>
      </w:r>
      <w:r>
        <w:rPr>
          <w:rFonts w:ascii="Times New Roman"/>
          <w:sz w:val="24"/>
          <w:szCs w:val="24"/>
        </w:rPr>
        <w:t>.</w:t>
      </w:r>
    </w:p>
    <w:p w:rsidR="00826FE6" w:rsidRDefault="000A35D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u w:color="262626"/>
        </w:rPr>
      </w:pPr>
      <w:r>
        <w:rPr>
          <w:rFonts w:hAnsi="Times New Roman"/>
          <w:color w:val="262626"/>
          <w:sz w:val="24"/>
          <w:szCs w:val="24"/>
          <w:u w:color="262626"/>
        </w:rPr>
        <w:t>Примерпоощрений</w:t>
      </w:r>
      <w:r>
        <w:rPr>
          <w:rFonts w:ascii="Times New Roman"/>
          <w:color w:val="262626"/>
          <w:sz w:val="24"/>
          <w:szCs w:val="24"/>
          <w:u w:color="262626"/>
        </w:rPr>
        <w:t xml:space="preserve">, </w:t>
      </w:r>
      <w:r>
        <w:rPr>
          <w:rFonts w:hAnsi="Times New Roman"/>
          <w:color w:val="262626"/>
          <w:sz w:val="24"/>
          <w:szCs w:val="24"/>
          <w:u w:color="262626"/>
        </w:rPr>
        <w:t>которыемогутобозначитьродителикакзначимыедляихдетей</w:t>
      </w:r>
      <w:r>
        <w:rPr>
          <w:rFonts w:ascii="Times New Roman"/>
          <w:color w:val="262626"/>
          <w:sz w:val="24"/>
          <w:szCs w:val="24"/>
          <w:u w:color="262626"/>
        </w:rPr>
        <w:t>(</w:t>
      </w:r>
      <w:r>
        <w:rPr>
          <w:rFonts w:hAnsi="Times New Roman"/>
          <w:color w:val="262626"/>
          <w:sz w:val="24"/>
          <w:szCs w:val="24"/>
          <w:u w:color="262626"/>
        </w:rPr>
        <w:t>определивстепеньзначимости</w:t>
      </w:r>
      <w:r>
        <w:rPr>
          <w:rFonts w:ascii="Times New Roman"/>
          <w:color w:val="262626"/>
          <w:sz w:val="24"/>
          <w:szCs w:val="24"/>
          <w:u w:color="262626"/>
        </w:rPr>
        <w:t xml:space="preserve">). </w:t>
      </w:r>
      <w:r>
        <w:rPr>
          <w:rFonts w:hAnsi="Times New Roman"/>
          <w:color w:val="262626"/>
          <w:sz w:val="24"/>
          <w:szCs w:val="24"/>
          <w:u w:color="262626"/>
        </w:rPr>
        <w:t>Всписоквключаютсятакжепродуктыпитания</w:t>
      </w:r>
      <w:r>
        <w:rPr>
          <w:rFonts w:ascii="Times New Roman"/>
          <w:color w:val="262626"/>
          <w:sz w:val="24"/>
          <w:szCs w:val="24"/>
          <w:u w:color="262626"/>
        </w:rPr>
        <w:t xml:space="preserve">, </w:t>
      </w:r>
      <w:r>
        <w:rPr>
          <w:rFonts w:hAnsi="Times New Roman"/>
          <w:color w:val="262626"/>
          <w:sz w:val="24"/>
          <w:szCs w:val="24"/>
          <w:u w:color="262626"/>
        </w:rPr>
        <w:t>игрушки</w:t>
      </w:r>
      <w:r>
        <w:rPr>
          <w:rFonts w:ascii="Times New Roman"/>
          <w:color w:val="262626"/>
          <w:sz w:val="24"/>
          <w:szCs w:val="24"/>
          <w:u w:color="262626"/>
        </w:rPr>
        <w:t xml:space="preserve">, </w:t>
      </w:r>
      <w:r>
        <w:rPr>
          <w:rFonts w:hAnsi="Times New Roman"/>
          <w:color w:val="262626"/>
          <w:sz w:val="24"/>
          <w:szCs w:val="24"/>
          <w:u w:color="262626"/>
        </w:rPr>
        <w:t>обменначто</w:t>
      </w:r>
      <w:r>
        <w:rPr>
          <w:rFonts w:ascii="Times New Roman"/>
          <w:color w:val="262626"/>
          <w:sz w:val="24"/>
          <w:szCs w:val="24"/>
          <w:u w:color="262626"/>
        </w:rPr>
        <w:t>-</w:t>
      </w:r>
      <w:r>
        <w:rPr>
          <w:rFonts w:hAnsi="Times New Roman"/>
          <w:color w:val="262626"/>
          <w:sz w:val="24"/>
          <w:szCs w:val="24"/>
          <w:u w:color="262626"/>
        </w:rPr>
        <w:t>либо</w:t>
      </w:r>
      <w:r>
        <w:rPr>
          <w:rFonts w:ascii="Times New Roman"/>
          <w:color w:val="262626"/>
          <w:sz w:val="24"/>
          <w:szCs w:val="24"/>
          <w:u w:color="262626"/>
        </w:rPr>
        <w:t xml:space="preserve">, </w:t>
      </w:r>
      <w:r>
        <w:rPr>
          <w:rFonts w:hAnsi="Times New Roman"/>
          <w:color w:val="262626"/>
          <w:sz w:val="24"/>
          <w:szCs w:val="24"/>
          <w:u w:color="262626"/>
        </w:rPr>
        <w:t>социальныепоощренияидругиекатегории</w:t>
      </w:r>
      <w:r>
        <w:rPr>
          <w:rFonts w:ascii="Times New Roman"/>
          <w:color w:val="262626"/>
          <w:sz w:val="24"/>
          <w:szCs w:val="24"/>
          <w:u w:color="262626"/>
        </w:rPr>
        <w:t xml:space="preserve">, </w:t>
      </w:r>
      <w:r>
        <w:rPr>
          <w:rFonts w:hAnsi="Times New Roman"/>
          <w:color w:val="262626"/>
          <w:sz w:val="24"/>
          <w:szCs w:val="24"/>
          <w:u w:color="262626"/>
        </w:rPr>
        <w:t>онможетдополняться</w:t>
      </w:r>
      <w:r>
        <w:rPr>
          <w:rFonts w:ascii="Times New Roman"/>
          <w:color w:val="262626"/>
          <w:sz w:val="24"/>
          <w:szCs w:val="24"/>
          <w:u w:color="262626"/>
        </w:rPr>
        <w:t>.</w:t>
      </w:r>
    </w:p>
    <w:p w:rsidR="00826FE6" w:rsidRDefault="00826FE6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262626"/>
          <w:sz w:val="24"/>
          <w:szCs w:val="24"/>
          <w:u w:color="262626"/>
        </w:rPr>
      </w:pPr>
    </w:p>
    <w:tbl>
      <w:tblPr>
        <w:tblStyle w:val="TableNormal"/>
        <w:tblW w:w="957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376"/>
        <w:gridCol w:w="814"/>
        <w:gridCol w:w="2447"/>
        <w:gridCol w:w="743"/>
        <w:gridCol w:w="2375"/>
        <w:gridCol w:w="816"/>
      </w:tblGrid>
      <w:tr w:rsidR="00826FE6">
        <w:trPr>
          <w:trHeight w:val="6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color w:val="262626"/>
                <w:sz w:val="24"/>
                <w:szCs w:val="24"/>
                <w:u w:color="262626"/>
              </w:rPr>
              <w:t>Действия</w:t>
            </w:r>
            <w:r>
              <w:rPr>
                <w:rFonts w:ascii="Times New Roman Bold"/>
                <w:color w:val="262626"/>
                <w:sz w:val="24"/>
                <w:szCs w:val="24"/>
                <w:u w:color="262626"/>
              </w:rPr>
              <w:t xml:space="preserve">/ </w:t>
            </w:r>
            <w:r>
              <w:rPr>
                <w:rFonts w:hAnsi="Times New Roman Bold"/>
                <w:color w:val="262626"/>
                <w:sz w:val="24"/>
                <w:szCs w:val="24"/>
                <w:u w:color="262626"/>
              </w:rPr>
              <w:t>мероприятия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color w:val="262626"/>
                <w:sz w:val="24"/>
                <w:szCs w:val="24"/>
                <w:u w:color="262626"/>
              </w:rPr>
              <w:t>1 2 3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color w:val="262626"/>
                <w:sz w:val="24"/>
                <w:szCs w:val="24"/>
                <w:u w:color="262626"/>
              </w:rPr>
              <w:t>Действия</w:t>
            </w:r>
            <w:r>
              <w:rPr>
                <w:rFonts w:ascii="Times New Roman Bold"/>
                <w:color w:val="262626"/>
                <w:sz w:val="24"/>
                <w:szCs w:val="24"/>
                <w:u w:color="262626"/>
              </w:rPr>
              <w:t xml:space="preserve">/ </w:t>
            </w:r>
            <w:r>
              <w:rPr>
                <w:rFonts w:hAnsi="Times New Roman Bold"/>
                <w:color w:val="262626"/>
                <w:sz w:val="24"/>
                <w:szCs w:val="24"/>
                <w:u w:color="262626"/>
              </w:rPr>
              <w:t>мероприятия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color w:val="262626"/>
                <w:sz w:val="24"/>
                <w:szCs w:val="24"/>
                <w:u w:color="262626"/>
              </w:rPr>
              <w:t>1 2 3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hAnsi="Times New Roman Bold"/>
                <w:color w:val="262626"/>
                <w:sz w:val="24"/>
                <w:szCs w:val="24"/>
                <w:u w:color="262626"/>
              </w:rPr>
              <w:t>Действия</w:t>
            </w:r>
            <w:r>
              <w:rPr>
                <w:rFonts w:ascii="Times New Roman Bold"/>
                <w:color w:val="262626"/>
                <w:sz w:val="24"/>
                <w:szCs w:val="24"/>
                <w:u w:color="262626"/>
              </w:rPr>
              <w:t xml:space="preserve">/ </w:t>
            </w:r>
            <w:r>
              <w:rPr>
                <w:rFonts w:hAnsi="Times New Roman Bold"/>
                <w:color w:val="262626"/>
                <w:sz w:val="24"/>
                <w:szCs w:val="24"/>
                <w:u w:color="262626"/>
              </w:rPr>
              <w:t>мероприятия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center"/>
            </w:pPr>
            <w:r>
              <w:rPr>
                <w:rFonts w:ascii="Times New Roman Bold"/>
                <w:color w:val="262626"/>
                <w:sz w:val="24"/>
                <w:szCs w:val="24"/>
                <w:u w:color="262626"/>
              </w:rPr>
              <w:t>1 2 3</w:t>
            </w:r>
          </w:p>
        </w:tc>
      </w:tr>
      <w:tr w:rsidR="00826FE6">
        <w:trPr>
          <w:trHeight w:val="3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Прыгать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Ходитьнакаблуках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Бегать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Одеватьчужуюодежду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Качатьсянакачелях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Собиратьпаззлыиголоволомки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Рисовать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Слушатьмузыку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Танцевать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Смотретьнаогонь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Кидатьмяч</w:t>
            </w:r>
            <w:r>
              <w:rPr>
                <w:rFonts w:ascii="Times New Roman"/>
                <w:color w:val="262626"/>
                <w:sz w:val="24"/>
                <w:szCs w:val="24"/>
                <w:u w:color="262626"/>
              </w:rPr>
              <w:t xml:space="preserve">, </w:t>
            </w: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игратьвигрысмячом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Помогатьподому</w:t>
            </w:r>
            <w:r>
              <w:rPr>
                <w:rFonts w:ascii="Times New Roman"/>
                <w:color w:val="262626"/>
                <w:sz w:val="24"/>
                <w:szCs w:val="24"/>
                <w:u w:color="262626"/>
              </w:rPr>
              <w:t xml:space="preserve">/ </w:t>
            </w: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всаду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Пускатьмыльныепузыри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Участвоватьвсоревнованиях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Смотретьвокно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Смотретьтелевизор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Вязать</w:t>
            </w:r>
            <w:r>
              <w:rPr>
                <w:rFonts w:ascii="Times New Roman"/>
                <w:color w:val="262626"/>
                <w:sz w:val="24"/>
                <w:szCs w:val="24"/>
                <w:u w:color="262626"/>
              </w:rPr>
              <w:t xml:space="preserve">, </w:t>
            </w: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вышивать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Сидетьнаколеняхувзрослого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9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lastRenderedPageBreak/>
              <w:t>Вырезать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Игратьнамузыкальныхинструментах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Моделировать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Плавать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Точитькарандаши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Ловитьрыбу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Игратьсовзрослым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Ходитьвгости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Игратьсосверстником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Ходитьвресторан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6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Игратьсводой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0A35DA">
            <w:pPr>
              <w:spacing w:after="0" w:line="240" w:lineRule="auto"/>
              <w:jc w:val="both"/>
            </w:pPr>
            <w:r>
              <w:rPr>
                <w:rFonts w:hAnsi="Times New Roman"/>
                <w:color w:val="262626"/>
                <w:sz w:val="24"/>
                <w:szCs w:val="24"/>
                <w:u w:color="262626"/>
              </w:rPr>
              <w:t>Прослушиватьсебяназаписи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  <w:tr w:rsidR="00826FE6">
        <w:trPr>
          <w:trHeight w:val="30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6FE6" w:rsidRDefault="00826FE6"/>
        </w:tc>
      </w:tr>
    </w:tbl>
    <w:p w:rsidR="00826FE6" w:rsidRDefault="00826FE6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262626"/>
          <w:sz w:val="24"/>
          <w:szCs w:val="24"/>
          <w:u w:color="262626"/>
        </w:rPr>
      </w:pPr>
    </w:p>
    <w:p w:rsidR="00826FE6" w:rsidRDefault="00826F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u w:color="262626"/>
        </w:rPr>
      </w:pPr>
    </w:p>
    <w:p w:rsidR="00826FE6" w:rsidRDefault="00826FE6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262626"/>
          <w:sz w:val="24"/>
          <w:szCs w:val="24"/>
          <w:u w:color="262626"/>
          <w:lang w:val="en-US"/>
        </w:rPr>
      </w:pPr>
    </w:p>
    <w:p w:rsidR="00826FE6" w:rsidRDefault="00826FE6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262626"/>
          <w:sz w:val="24"/>
          <w:szCs w:val="24"/>
          <w:u w:color="262626"/>
          <w:lang w:val="en-US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caps/>
          <w:sz w:val="28"/>
          <w:szCs w:val="28"/>
        </w:rPr>
      </w:pPr>
      <w:r>
        <w:rPr>
          <w:rFonts w:hAnsi="Times New Roman Bold"/>
          <w:caps/>
          <w:sz w:val="28"/>
          <w:szCs w:val="28"/>
        </w:rPr>
        <w:t>СПИСОКИСПОЛЬЗОВАННОЙИРЕКОМЕНДОВАННОЙЛитературЫ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Айрес"/>
      <w:r>
        <w:rPr>
          <w:rFonts w:hAnsi="Times New Roman"/>
          <w:sz w:val="28"/>
          <w:szCs w:val="28"/>
        </w:rPr>
        <w:t>Айрес</w:t>
      </w:r>
      <w:bookmarkEnd w:id="0"/>
      <w:r>
        <w:rPr>
          <w:rFonts w:hAnsi="Times New Roman"/>
          <w:sz w:val="28"/>
          <w:szCs w:val="28"/>
        </w:rPr>
        <w:t>Э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Дж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Ребенокисенсорнаяинтеграция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Пониманиескрытыхпроблемразвития</w:t>
      </w:r>
      <w:r>
        <w:rPr>
          <w:rFonts w:ascii="Times New Roman"/>
          <w:sz w:val="28"/>
          <w:szCs w:val="28"/>
        </w:rPr>
        <w:t xml:space="preserve">. / </w:t>
      </w:r>
      <w:r>
        <w:rPr>
          <w:rFonts w:hAnsi="Times New Roman"/>
          <w:sz w:val="28"/>
          <w:szCs w:val="28"/>
        </w:rPr>
        <w:t>Э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Дж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Айрес</w:t>
      </w:r>
      <w:r>
        <w:rPr>
          <w:rFonts w:ascii="Times New Roman"/>
          <w:sz w:val="28"/>
          <w:szCs w:val="28"/>
        </w:rPr>
        <w:t>; [</w:t>
      </w:r>
      <w:r>
        <w:rPr>
          <w:rFonts w:hAnsi="Times New Roman"/>
          <w:sz w:val="28"/>
          <w:szCs w:val="28"/>
        </w:rPr>
        <w:t>пер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сангл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ЮлииДаре</w:t>
      </w:r>
      <w:r>
        <w:rPr>
          <w:rFonts w:ascii="Times New Roman"/>
          <w:sz w:val="28"/>
          <w:szCs w:val="28"/>
        </w:rPr>
        <w:t xml:space="preserve">].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Теревинф</w:t>
      </w:r>
      <w:r>
        <w:rPr>
          <w:rFonts w:ascii="Times New Roman"/>
          <w:sz w:val="28"/>
          <w:szCs w:val="28"/>
        </w:rPr>
        <w:t xml:space="preserve">, 2009.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272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АппеФ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Введениевпсихологическуютеориюаутизма</w:t>
      </w:r>
      <w:r>
        <w:rPr>
          <w:rFonts w:ascii="Times New Roman"/>
          <w:sz w:val="28"/>
          <w:szCs w:val="28"/>
        </w:rPr>
        <w:t>[</w:t>
      </w:r>
      <w:r>
        <w:rPr>
          <w:rFonts w:hAnsi="Times New Roman"/>
          <w:sz w:val="28"/>
          <w:szCs w:val="28"/>
        </w:rPr>
        <w:t>Электронныйресурс</w:t>
      </w:r>
      <w:r>
        <w:rPr>
          <w:rFonts w:ascii="Times New Roman"/>
          <w:sz w:val="28"/>
          <w:szCs w:val="28"/>
        </w:rPr>
        <w:t>] /</w:t>
      </w:r>
      <w:r>
        <w:rPr>
          <w:rFonts w:hAnsi="Times New Roman"/>
          <w:sz w:val="28"/>
          <w:szCs w:val="28"/>
        </w:rPr>
        <w:t>ФранческаАппе</w:t>
      </w:r>
      <w:r>
        <w:rPr>
          <w:rFonts w:ascii="Times New Roman"/>
          <w:sz w:val="28"/>
          <w:szCs w:val="28"/>
        </w:rPr>
        <w:t xml:space="preserve"> ; </w:t>
      </w:r>
      <w:r>
        <w:rPr>
          <w:rFonts w:hAnsi="Times New Roman"/>
          <w:sz w:val="28"/>
          <w:szCs w:val="28"/>
        </w:rPr>
        <w:t>пер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сангл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ЕрмолаеваЭл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изд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–Электрон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текстовыедан</w:t>
      </w:r>
      <w:r>
        <w:rPr>
          <w:rFonts w:ascii="Times New Roman"/>
          <w:sz w:val="28"/>
          <w:szCs w:val="28"/>
        </w:rPr>
        <w:t xml:space="preserve">. (1 </w:t>
      </w:r>
      <w:r>
        <w:rPr>
          <w:rFonts w:hAnsi="Times New Roman"/>
          <w:sz w:val="28"/>
          <w:szCs w:val="28"/>
        </w:rPr>
        <w:t>файл</w:t>
      </w:r>
      <w:r>
        <w:rPr>
          <w:rFonts w:ascii="Times New Roman"/>
          <w:sz w:val="28"/>
          <w:szCs w:val="28"/>
        </w:rPr>
        <w:t xml:space="preserve">pdf : 217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.).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>.:</w:t>
      </w:r>
      <w:r>
        <w:rPr>
          <w:rFonts w:hAnsi="Times New Roman"/>
          <w:sz w:val="28"/>
          <w:szCs w:val="28"/>
        </w:rPr>
        <w:t>Теревинф</w:t>
      </w:r>
      <w:r>
        <w:rPr>
          <w:rFonts w:ascii="Times New Roman"/>
          <w:sz w:val="28"/>
          <w:szCs w:val="28"/>
        </w:rPr>
        <w:t>, 2016.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БаенскаяЕ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Помощьввоспитаниидетейсособымэмоциональнымразвитием</w:t>
      </w:r>
      <w:r>
        <w:rPr>
          <w:rFonts w:ascii="Times New Roman"/>
          <w:sz w:val="28"/>
          <w:szCs w:val="28"/>
        </w:rPr>
        <w:t>. - 2-</w:t>
      </w:r>
      <w:r>
        <w:rPr>
          <w:rFonts w:hAnsi="Times New Roman"/>
          <w:sz w:val="28"/>
          <w:szCs w:val="28"/>
        </w:rPr>
        <w:t>еизд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Теревинф</w:t>
      </w:r>
      <w:r>
        <w:rPr>
          <w:rFonts w:ascii="Times New Roman"/>
          <w:sz w:val="28"/>
          <w:szCs w:val="28"/>
        </w:rPr>
        <w:t xml:space="preserve">, 2009. 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БашинаВ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Аутизмвдетстве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Медицина</w:t>
      </w:r>
      <w:r>
        <w:rPr>
          <w:rFonts w:ascii="Times New Roman"/>
          <w:sz w:val="28"/>
          <w:szCs w:val="28"/>
        </w:rPr>
        <w:t xml:space="preserve">, 1999.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236 </w:t>
      </w:r>
      <w:r>
        <w:rPr>
          <w:rFonts w:hAnsi="Times New Roman"/>
          <w:sz w:val="28"/>
          <w:szCs w:val="28"/>
        </w:rPr>
        <w:t>стр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БлейхерВ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КрукИ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Патопсихологическаядиагностика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Киев</w:t>
      </w:r>
      <w:r>
        <w:rPr>
          <w:rFonts w:ascii="Times New Roman"/>
          <w:sz w:val="28"/>
          <w:szCs w:val="28"/>
        </w:rPr>
        <w:t>, 1986.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Воспитаниеиобучениедетейиподростковстяжелымиимножественныминарушениямиразвития</w:t>
      </w:r>
      <w:r>
        <w:rPr>
          <w:rFonts w:ascii="Times New Roman"/>
          <w:sz w:val="28"/>
          <w:szCs w:val="28"/>
        </w:rPr>
        <w:t>: [</w:t>
      </w:r>
      <w:r>
        <w:rPr>
          <w:rFonts w:hAnsi="Times New Roman"/>
          <w:sz w:val="28"/>
          <w:szCs w:val="28"/>
        </w:rPr>
        <w:t>программно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методическиематериалы</w:t>
      </w:r>
      <w:r>
        <w:rPr>
          <w:rFonts w:ascii="Times New Roman"/>
          <w:sz w:val="28"/>
          <w:szCs w:val="28"/>
        </w:rPr>
        <w:t>] / [</w:t>
      </w:r>
      <w:r>
        <w:rPr>
          <w:rFonts w:hAnsi="Times New Roman"/>
          <w:sz w:val="28"/>
          <w:szCs w:val="28"/>
        </w:rPr>
        <w:t>БгажноковаИ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УльянцеваМ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Б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КомароваС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идр</w:t>
      </w:r>
      <w:r>
        <w:rPr>
          <w:rFonts w:ascii="Times New Roman"/>
          <w:sz w:val="28"/>
          <w:szCs w:val="28"/>
        </w:rPr>
        <w:t xml:space="preserve">.]; 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Бгажноковой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Гуманитар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изд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центрВЛАДОС</w:t>
      </w:r>
      <w:r>
        <w:rPr>
          <w:rFonts w:ascii="Times New Roman"/>
          <w:sz w:val="28"/>
          <w:szCs w:val="28"/>
        </w:rPr>
        <w:t xml:space="preserve">, 2007.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239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Генетическиеаспектыпсихологическихиповеденческихнарушенийудетейсаутистическимирасстройствамиитрудностямивобучении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lastRenderedPageBreak/>
        <w:t>диагностикагеномныхихромосомныхнарушенийсиспользованиемДНК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микрочипов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Ю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Юров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Ворсанова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Куринная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П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Сильванович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Ю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Б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Юров</w:t>
      </w:r>
      <w:r>
        <w:rPr>
          <w:rFonts w:ascii="Times New Roman"/>
          <w:sz w:val="28"/>
          <w:szCs w:val="28"/>
        </w:rPr>
        <w:t xml:space="preserve">// </w:t>
      </w:r>
      <w:r>
        <w:rPr>
          <w:rFonts w:hAnsi="Times New Roman"/>
          <w:sz w:val="28"/>
          <w:szCs w:val="28"/>
        </w:rPr>
        <w:t>Современныепроблемынаукииобразования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2012. - </w:t>
      </w:r>
      <w:r>
        <w:rPr>
          <w:rFonts w:hAnsi="Times New Roman"/>
          <w:sz w:val="28"/>
          <w:szCs w:val="28"/>
        </w:rPr>
        <w:t>№ </w:t>
      </w:r>
      <w:r>
        <w:rPr>
          <w:rFonts w:ascii="Times New Roman"/>
          <w:sz w:val="28"/>
          <w:szCs w:val="28"/>
        </w:rPr>
        <w:t>3.; http://science-education.ru/ru/article/view?td=6449 (</w:t>
      </w:r>
      <w:r>
        <w:rPr>
          <w:rFonts w:hAnsi="Times New Roman"/>
          <w:sz w:val="28"/>
          <w:szCs w:val="28"/>
        </w:rPr>
        <w:t>датаобращения</w:t>
      </w:r>
      <w:r>
        <w:rPr>
          <w:rFonts w:ascii="Times New Roman"/>
          <w:sz w:val="28"/>
          <w:szCs w:val="28"/>
        </w:rPr>
        <w:t>: 20.04.2016)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ГиллбергК</w:t>
      </w:r>
      <w:r>
        <w:rPr>
          <w:rFonts w:ascii="Times New Roman"/>
          <w:sz w:val="28"/>
          <w:szCs w:val="28"/>
        </w:rPr>
        <w:t>.,</w:t>
      </w:r>
      <w:r>
        <w:rPr>
          <w:rFonts w:hAnsi="Times New Roman"/>
          <w:sz w:val="28"/>
          <w:szCs w:val="28"/>
        </w:rPr>
        <w:t>ХеллгернЛ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Психиатриядетскогоиподростковоговозраста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ГиллбергаиЛ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Хеллгрена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рус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изд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ПодобщейредакциейакадемикаРАМНП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Сидорова</w:t>
      </w:r>
      <w:r>
        <w:rPr>
          <w:rFonts w:ascii="Times New Roman"/>
          <w:sz w:val="28"/>
          <w:szCs w:val="28"/>
        </w:rPr>
        <w:t xml:space="preserve">; </w:t>
      </w:r>
      <w:r>
        <w:rPr>
          <w:rFonts w:hAnsi="Times New Roman"/>
          <w:sz w:val="28"/>
          <w:szCs w:val="28"/>
        </w:rPr>
        <w:t>пер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сошвед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Ю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Макковеевой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«ГЭОТАР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МЕД»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2004.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544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ГринспенС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Натысаутизмом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использованиеметодики</w:t>
      </w:r>
      <w:r>
        <w:rPr>
          <w:rFonts w:ascii="Times New Roman"/>
          <w:sz w:val="28"/>
          <w:szCs w:val="28"/>
        </w:rPr>
        <w:t>Floortime</w:t>
      </w:r>
      <w:r>
        <w:rPr>
          <w:rFonts w:hAnsi="Times New Roman"/>
          <w:sz w:val="28"/>
          <w:szCs w:val="28"/>
        </w:rPr>
        <w:t>дляразвитияотношений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общенияимышления</w:t>
      </w:r>
      <w:r>
        <w:rPr>
          <w:rFonts w:ascii="Times New Roman"/>
          <w:sz w:val="28"/>
          <w:szCs w:val="28"/>
        </w:rPr>
        <w:t>. 4-</w:t>
      </w:r>
      <w:r>
        <w:rPr>
          <w:rFonts w:hAnsi="Times New Roman"/>
          <w:sz w:val="28"/>
          <w:szCs w:val="28"/>
        </w:rPr>
        <w:t>еизд</w:t>
      </w:r>
      <w:r>
        <w:rPr>
          <w:rFonts w:ascii="Times New Roman"/>
          <w:sz w:val="28"/>
          <w:szCs w:val="28"/>
        </w:rPr>
        <w:t xml:space="preserve">. / </w:t>
      </w:r>
      <w:r>
        <w:rPr>
          <w:rFonts w:hAnsi="Times New Roman"/>
          <w:sz w:val="28"/>
          <w:szCs w:val="28"/>
        </w:rPr>
        <w:t>СтенлиГринспен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СеренаУидер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Теревинф</w:t>
      </w:r>
      <w:r>
        <w:rPr>
          <w:rFonts w:ascii="Times New Roman"/>
          <w:sz w:val="28"/>
          <w:szCs w:val="28"/>
        </w:rPr>
        <w:t xml:space="preserve">, 2016.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512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ЗабозлаеваИ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Показателииммунитетаудетейсаутистическимирасстройствами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Забозлаева</w:t>
      </w:r>
      <w:r>
        <w:rPr>
          <w:rFonts w:ascii="Times New Roman"/>
          <w:sz w:val="28"/>
          <w:szCs w:val="28"/>
        </w:rPr>
        <w:t xml:space="preserve"> // </w:t>
      </w:r>
      <w:r>
        <w:rPr>
          <w:rFonts w:hAnsi="Times New Roman"/>
          <w:sz w:val="28"/>
          <w:szCs w:val="28"/>
        </w:rPr>
        <w:t>Российскийиммунологическийжурнал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2015. </w:t>
      </w:r>
      <w:r>
        <w:rPr>
          <w:rFonts w:hAnsi="Times New Roman"/>
          <w:sz w:val="28"/>
          <w:szCs w:val="28"/>
        </w:rPr>
        <w:t>–Т</w:t>
      </w:r>
      <w:r>
        <w:rPr>
          <w:rFonts w:ascii="Times New Roman"/>
          <w:sz w:val="28"/>
          <w:szCs w:val="28"/>
        </w:rPr>
        <w:t xml:space="preserve">. 9 (18). - </w:t>
      </w:r>
      <w:r>
        <w:rPr>
          <w:rFonts w:hAnsi="Times New Roman"/>
          <w:sz w:val="28"/>
          <w:szCs w:val="28"/>
        </w:rPr>
        <w:t>№</w:t>
      </w:r>
      <w:r>
        <w:rPr>
          <w:rFonts w:ascii="Times New Roman"/>
          <w:sz w:val="28"/>
          <w:szCs w:val="28"/>
        </w:rPr>
        <w:t xml:space="preserve">2 (2). </w:t>
      </w:r>
      <w:r>
        <w:rPr>
          <w:rFonts w:hAnsi="Times New Roman"/>
          <w:sz w:val="28"/>
          <w:szCs w:val="28"/>
        </w:rPr>
        <w:t>–С</w:t>
      </w:r>
      <w:r>
        <w:rPr>
          <w:rFonts w:ascii="Times New Roman"/>
          <w:sz w:val="28"/>
          <w:szCs w:val="28"/>
        </w:rPr>
        <w:t>. 26-29.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Коржова Е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Ю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Развитиеличностивконтекстежизненнойситуации</w:t>
      </w:r>
      <w:r>
        <w:rPr>
          <w:rFonts w:ascii="Times New Roman"/>
          <w:sz w:val="28"/>
          <w:szCs w:val="28"/>
        </w:rPr>
        <w:t xml:space="preserve">// </w:t>
      </w:r>
      <w:r>
        <w:rPr>
          <w:rFonts w:hAnsi="Times New Roman"/>
          <w:sz w:val="28"/>
          <w:szCs w:val="28"/>
        </w:rPr>
        <w:t>Психологическиепроблемысамореализацииличности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Вып</w:t>
      </w:r>
      <w:r>
        <w:rPr>
          <w:rFonts w:ascii="Times New Roman"/>
          <w:sz w:val="28"/>
          <w:szCs w:val="28"/>
        </w:rPr>
        <w:t xml:space="preserve">. 4 / 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Е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Ф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Рыбалко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Л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Коростылевой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СПб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Изд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воС</w:t>
      </w:r>
      <w:r>
        <w:rPr>
          <w:rFonts w:ascii="Times New Roman"/>
          <w:sz w:val="28"/>
          <w:szCs w:val="28"/>
        </w:rPr>
        <w:t>.-</w:t>
      </w:r>
      <w:r>
        <w:rPr>
          <w:rFonts w:hAnsi="Times New Roman"/>
          <w:sz w:val="28"/>
          <w:szCs w:val="28"/>
        </w:rPr>
        <w:t>Петерб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ун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та</w:t>
      </w:r>
      <w:r>
        <w:rPr>
          <w:rFonts w:ascii="Times New Roman"/>
          <w:sz w:val="28"/>
          <w:szCs w:val="28"/>
        </w:rPr>
        <w:t xml:space="preserve">, 2000. -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 155-161.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Коростылева</w:t>
      </w:r>
      <w:r>
        <w:rPr>
          <w:rFonts w:ascii="Times New Roman"/>
          <w:sz w:val="28"/>
          <w:szCs w:val="28"/>
        </w:rPr>
        <w:t xml:space="preserve">JI.A. </w:t>
      </w:r>
      <w:r>
        <w:rPr>
          <w:rFonts w:hAnsi="Times New Roman"/>
          <w:sz w:val="28"/>
          <w:szCs w:val="28"/>
        </w:rPr>
        <w:t>Уровнисамореализацииличности</w:t>
      </w:r>
      <w:r>
        <w:rPr>
          <w:rFonts w:ascii="Times New Roman"/>
          <w:sz w:val="28"/>
          <w:szCs w:val="28"/>
        </w:rPr>
        <w:t xml:space="preserve">// </w:t>
      </w:r>
      <w:r>
        <w:rPr>
          <w:rFonts w:hAnsi="Times New Roman"/>
          <w:sz w:val="28"/>
          <w:szCs w:val="28"/>
        </w:rPr>
        <w:t>Психологическиепроблемысамореализацииличности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Вып</w:t>
      </w:r>
      <w:r>
        <w:rPr>
          <w:rFonts w:ascii="Times New Roman"/>
          <w:sz w:val="28"/>
          <w:szCs w:val="28"/>
        </w:rPr>
        <w:t xml:space="preserve">. 4 / 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Е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Ф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Рыбалко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Л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Коростылевой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СПб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Изд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воС</w:t>
      </w:r>
      <w:r>
        <w:rPr>
          <w:rFonts w:ascii="Times New Roman"/>
          <w:sz w:val="28"/>
          <w:szCs w:val="28"/>
        </w:rPr>
        <w:t>.-</w:t>
      </w:r>
      <w:r>
        <w:rPr>
          <w:rFonts w:hAnsi="Times New Roman"/>
          <w:sz w:val="28"/>
          <w:szCs w:val="28"/>
        </w:rPr>
        <w:t>Петерб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ун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та</w:t>
      </w:r>
      <w:r>
        <w:rPr>
          <w:rFonts w:ascii="Times New Roman"/>
          <w:sz w:val="28"/>
          <w:szCs w:val="28"/>
        </w:rPr>
        <w:t xml:space="preserve">, 2000. -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 21 - 46.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Расстройства"/>
      <w:r>
        <w:rPr>
          <w:rFonts w:hAnsi="Times New Roman"/>
          <w:sz w:val="28"/>
          <w:szCs w:val="28"/>
        </w:rPr>
        <w:t>КреневаЕ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Современныйподходкпроблемеизученияаутистическихрасстройств</w:t>
      </w:r>
      <w:r>
        <w:rPr>
          <w:rFonts w:ascii="Times New Roman"/>
          <w:sz w:val="28"/>
          <w:szCs w:val="28"/>
        </w:rPr>
        <w:t xml:space="preserve">/ E. C. </w:t>
      </w:r>
      <w:r>
        <w:rPr>
          <w:rFonts w:hAnsi="Times New Roman"/>
          <w:sz w:val="28"/>
          <w:szCs w:val="28"/>
        </w:rPr>
        <w:t>Кренева</w:t>
      </w:r>
      <w:r>
        <w:rPr>
          <w:rFonts w:ascii="Times New Roman"/>
          <w:sz w:val="28"/>
          <w:szCs w:val="28"/>
        </w:rPr>
        <w:t xml:space="preserve"> // </w:t>
      </w:r>
      <w:r>
        <w:rPr>
          <w:rFonts w:hAnsi="Times New Roman"/>
          <w:sz w:val="28"/>
          <w:szCs w:val="28"/>
        </w:rPr>
        <w:t>ИзвестияРоссийскогогосударственногопедагогическогоуниверситетаим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Герцена</w:t>
      </w:r>
      <w:r>
        <w:rPr>
          <w:rFonts w:ascii="Times New Roman"/>
          <w:sz w:val="28"/>
          <w:szCs w:val="28"/>
        </w:rPr>
        <w:t xml:space="preserve">. - </w:t>
      </w:r>
      <w:r>
        <w:rPr>
          <w:rFonts w:hAnsi="Times New Roman"/>
          <w:sz w:val="28"/>
          <w:szCs w:val="28"/>
        </w:rPr>
        <w:t>№</w:t>
      </w:r>
      <w:r>
        <w:rPr>
          <w:rFonts w:ascii="Times New Roman"/>
          <w:sz w:val="28"/>
          <w:szCs w:val="28"/>
        </w:rPr>
        <w:t xml:space="preserve">39. </w:t>
      </w:r>
      <w:r>
        <w:rPr>
          <w:rFonts w:hAnsi="Times New Roman"/>
          <w:sz w:val="28"/>
          <w:szCs w:val="28"/>
        </w:rPr>
        <w:t>–Том </w:t>
      </w:r>
      <w:r>
        <w:rPr>
          <w:rFonts w:ascii="Times New Roman"/>
          <w:sz w:val="28"/>
          <w:szCs w:val="28"/>
        </w:rPr>
        <w:t xml:space="preserve">15.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2007. </w:t>
      </w:r>
      <w:r>
        <w:rPr>
          <w:rFonts w:hAnsi="Times New Roman"/>
          <w:sz w:val="28"/>
          <w:szCs w:val="28"/>
        </w:rPr>
        <w:t>–С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 </w:t>
      </w:r>
      <w:r>
        <w:rPr>
          <w:rFonts w:ascii="Times New Roman"/>
          <w:sz w:val="28"/>
          <w:szCs w:val="28"/>
        </w:rPr>
        <w:t>297-299.</w:t>
      </w:r>
      <w:bookmarkEnd w:id="1"/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ЛебединскаяК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Диагностикараннегодетскогоаутизма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Начальныепроявления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К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Лебединская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О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 Никольская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Просвещение</w:t>
      </w:r>
      <w:r>
        <w:rPr>
          <w:rFonts w:ascii="Times New Roman"/>
          <w:sz w:val="28"/>
          <w:szCs w:val="28"/>
        </w:rPr>
        <w:t xml:space="preserve">, 1991.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53 </w:t>
      </w:r>
      <w:r>
        <w:rPr>
          <w:rFonts w:hAnsi="Times New Roman"/>
          <w:sz w:val="28"/>
          <w:szCs w:val="28"/>
        </w:rPr>
        <w:t>стр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Лиф"/>
      <w:r>
        <w:rPr>
          <w:rFonts w:hAnsi="Times New Roman"/>
          <w:sz w:val="28"/>
          <w:szCs w:val="28"/>
        </w:rPr>
        <w:t>Лиф</w:t>
      </w:r>
      <w:bookmarkStart w:id="3" w:name="Решмидт"/>
      <w:bookmarkEnd w:id="2"/>
      <w:r>
        <w:rPr>
          <w:rFonts w:hAnsi="Times New Roman"/>
          <w:sz w:val="28"/>
          <w:szCs w:val="28"/>
        </w:rPr>
        <w:t>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Стратегииработысповедением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Учебныйпланинтенсивногоповеденческоговмешательстваприаутизме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Р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Лиф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Макэкэн</w:t>
      </w:r>
      <w:r>
        <w:rPr>
          <w:rFonts w:ascii="Times New Roman"/>
          <w:sz w:val="28"/>
          <w:szCs w:val="28"/>
        </w:rPr>
        <w:t xml:space="preserve"> / </w:t>
      </w:r>
      <w:r>
        <w:rPr>
          <w:rFonts w:hAnsi="Times New Roman"/>
          <w:sz w:val="28"/>
          <w:szCs w:val="28"/>
        </w:rPr>
        <w:t>Переводсангл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ПодобщейредакциейТолкачеваЛ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Л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–Москва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ИПТолкачев</w:t>
      </w:r>
      <w:r>
        <w:rPr>
          <w:rFonts w:ascii="Times New Roman"/>
          <w:sz w:val="28"/>
          <w:szCs w:val="28"/>
        </w:rPr>
        <w:t xml:space="preserve">, 2016.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608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  <w:bookmarkEnd w:id="3"/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МКБ"/>
      <w:r>
        <w:rPr>
          <w:rFonts w:hAnsi="Times New Roman"/>
          <w:sz w:val="28"/>
          <w:szCs w:val="28"/>
        </w:rPr>
        <w:t>МКБ</w:t>
      </w:r>
      <w:bookmarkEnd w:id="4"/>
      <w:r>
        <w:rPr>
          <w:rFonts w:ascii="Times New Roman"/>
          <w:sz w:val="28"/>
          <w:szCs w:val="28"/>
        </w:rPr>
        <w:t xml:space="preserve">-10. </w:t>
      </w:r>
      <w:r>
        <w:rPr>
          <w:rFonts w:hAnsi="Times New Roman"/>
          <w:sz w:val="28"/>
          <w:szCs w:val="28"/>
        </w:rPr>
        <w:t>Класс</w:t>
      </w:r>
      <w:r>
        <w:rPr>
          <w:rFonts w:ascii="Times New Roman"/>
          <w:sz w:val="28"/>
          <w:szCs w:val="28"/>
        </w:rPr>
        <w:t>V. F00-F99 [</w:t>
      </w:r>
      <w:r>
        <w:rPr>
          <w:rFonts w:hAnsi="Times New Roman"/>
          <w:sz w:val="28"/>
          <w:szCs w:val="28"/>
        </w:rPr>
        <w:t>Электронныйресурс</w:t>
      </w:r>
      <w:r>
        <w:rPr>
          <w:rFonts w:ascii="Times New Roman"/>
          <w:sz w:val="28"/>
          <w:szCs w:val="28"/>
        </w:rPr>
        <w:t>] : http://znaniemed.ru/</w:t>
      </w:r>
      <w:r>
        <w:rPr>
          <w:rFonts w:hAnsi="Times New Roman"/>
          <w:sz w:val="28"/>
          <w:szCs w:val="28"/>
        </w:rPr>
        <w:t>мкб</w:t>
      </w:r>
      <w:r>
        <w:rPr>
          <w:rFonts w:ascii="Times New Roman"/>
          <w:sz w:val="28"/>
          <w:szCs w:val="28"/>
        </w:rPr>
        <w:t>/f00-f99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Мультидисциплинарныйклинико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биологическийподходкизучениюпсихотическихформрасстройстваутистическогоспектраудетей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Н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Симашкова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Л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П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Якупова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П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Клюшник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Коваль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Зайцев</w:t>
      </w:r>
      <w:r>
        <w:rPr>
          <w:rFonts w:ascii="Times New Roman"/>
          <w:sz w:val="28"/>
          <w:szCs w:val="28"/>
        </w:rPr>
        <w:t xml:space="preserve">// </w:t>
      </w:r>
      <w:r>
        <w:rPr>
          <w:rFonts w:hAnsi="Times New Roman"/>
          <w:sz w:val="28"/>
          <w:szCs w:val="28"/>
        </w:rPr>
        <w:t>Журн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неврол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ипсихиат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Корсакова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>2013.</w:t>
      </w:r>
      <w:r>
        <w:rPr>
          <w:rFonts w:hAnsi="Times New Roman"/>
          <w:sz w:val="28"/>
          <w:szCs w:val="28"/>
        </w:rPr>
        <w:t>–Т</w:t>
      </w:r>
      <w:r>
        <w:rPr>
          <w:rFonts w:ascii="Times New Roman"/>
          <w:sz w:val="28"/>
          <w:szCs w:val="28"/>
        </w:rPr>
        <w:t xml:space="preserve">. 113. - </w:t>
      </w:r>
      <w:r>
        <w:rPr>
          <w:rFonts w:hAnsi="Times New Roman"/>
          <w:sz w:val="28"/>
          <w:szCs w:val="28"/>
        </w:rPr>
        <w:t>№</w:t>
      </w:r>
      <w:r>
        <w:rPr>
          <w:rFonts w:ascii="Times New Roman"/>
          <w:sz w:val="28"/>
          <w:szCs w:val="28"/>
        </w:rPr>
        <w:t>5 (</w:t>
      </w:r>
      <w:r>
        <w:rPr>
          <w:rFonts w:hAnsi="Times New Roman"/>
          <w:sz w:val="28"/>
          <w:szCs w:val="28"/>
        </w:rPr>
        <w:t>Вып</w:t>
      </w:r>
      <w:r>
        <w:rPr>
          <w:rFonts w:ascii="Times New Roman"/>
          <w:sz w:val="28"/>
          <w:szCs w:val="28"/>
        </w:rPr>
        <w:t xml:space="preserve">. 2). </w:t>
      </w:r>
      <w:r>
        <w:rPr>
          <w:rFonts w:hAnsi="Times New Roman"/>
          <w:sz w:val="28"/>
          <w:szCs w:val="28"/>
        </w:rPr>
        <w:t>–С</w:t>
      </w:r>
      <w:r>
        <w:rPr>
          <w:rFonts w:ascii="Times New Roman"/>
          <w:sz w:val="28"/>
          <w:szCs w:val="28"/>
        </w:rPr>
        <w:t>. 35-42.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Нейробиологические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генетическиеииммунологические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маркерырасстройстваутистическогоспектра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обзорлитературы</w:t>
      </w:r>
      <w:r>
        <w:rPr>
          <w:rFonts w:ascii="Times New Roman"/>
          <w:sz w:val="28"/>
          <w:szCs w:val="28"/>
        </w:rPr>
        <w:t xml:space="preserve">) / </w:t>
      </w:r>
      <w:r>
        <w:rPr>
          <w:rFonts w:hAnsi="Times New Roman"/>
          <w:sz w:val="28"/>
          <w:szCs w:val="28"/>
        </w:rPr>
        <w:t>ЗабозлаеваИ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ТелешеваЛ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Ф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МалининаЕ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ПилявскаяО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НикушкинаК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ОрнерИ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Н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ЮркинаН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// </w:t>
      </w:r>
      <w:r>
        <w:rPr>
          <w:rFonts w:hAnsi="Times New Roman"/>
          <w:sz w:val="28"/>
          <w:szCs w:val="28"/>
        </w:rPr>
        <w:t>Уральскиймедицинскийжурнал</w:t>
      </w:r>
      <w:r>
        <w:rPr>
          <w:rFonts w:ascii="Times New Roman"/>
          <w:sz w:val="28"/>
          <w:szCs w:val="28"/>
        </w:rPr>
        <w:t xml:space="preserve">. - </w:t>
      </w:r>
      <w:r>
        <w:rPr>
          <w:rFonts w:hAnsi="Times New Roman"/>
          <w:sz w:val="28"/>
          <w:szCs w:val="28"/>
        </w:rPr>
        <w:t>№</w:t>
      </w:r>
      <w:r>
        <w:rPr>
          <w:rFonts w:ascii="Times New Roman"/>
          <w:sz w:val="28"/>
          <w:szCs w:val="28"/>
        </w:rPr>
        <w:t xml:space="preserve">08 (141).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>2016.</w:t>
      </w:r>
      <w:r>
        <w:rPr>
          <w:rFonts w:hAnsi="Times New Roman"/>
          <w:sz w:val="28"/>
          <w:szCs w:val="28"/>
        </w:rPr>
        <w:t>–С</w:t>
      </w:r>
      <w:r>
        <w:rPr>
          <w:rFonts w:ascii="Times New Roman"/>
          <w:sz w:val="28"/>
          <w:szCs w:val="28"/>
        </w:rPr>
        <w:t>. 85-90.</w:t>
      </w:r>
    </w:p>
    <w:p w:rsidR="00826FE6" w:rsidRPr="00453D92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НовоселоваН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ШлыковаА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Программыобучениядетейсумереннойитяжелойумственнойотсталостью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подготовительный</w:t>
      </w:r>
      <w:r>
        <w:rPr>
          <w:rFonts w:ascii="Times New Roman"/>
          <w:sz w:val="28"/>
          <w:szCs w:val="28"/>
        </w:rPr>
        <w:t>, I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>X</w:t>
      </w:r>
      <w:r>
        <w:rPr>
          <w:rFonts w:hAnsi="Times New Roman"/>
          <w:sz w:val="28"/>
          <w:szCs w:val="28"/>
        </w:rPr>
        <w:t>классы</w:t>
      </w:r>
      <w:r>
        <w:rPr>
          <w:rFonts w:ascii="Times New Roman"/>
          <w:sz w:val="28"/>
          <w:szCs w:val="28"/>
        </w:rPr>
        <w:t xml:space="preserve">). </w:t>
      </w:r>
      <w:r>
        <w:rPr>
          <w:rFonts w:hAnsi="Times New Roman"/>
          <w:sz w:val="28"/>
          <w:szCs w:val="28"/>
        </w:rPr>
        <w:t>–Екатеринбург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Центр«Учебнаякнига»</w:t>
      </w:r>
      <w:r>
        <w:rPr>
          <w:rFonts w:ascii="Times New Roman"/>
          <w:sz w:val="28"/>
          <w:szCs w:val="28"/>
        </w:rPr>
        <w:t xml:space="preserve">, 2004, 136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Обучениедетейсвыраженнымнедоразвитиеминтеллекта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программно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методическиематериалы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Бгажноковой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ВЛАДОС</w:t>
      </w:r>
      <w:r>
        <w:rPr>
          <w:rFonts w:ascii="Times New Roman"/>
          <w:sz w:val="28"/>
          <w:szCs w:val="28"/>
        </w:rPr>
        <w:t xml:space="preserve">, 2007.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181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Коррекционнаяпедагогика</w:t>
      </w:r>
      <w:r>
        <w:rPr>
          <w:rFonts w:ascii="Times New Roman"/>
          <w:sz w:val="28"/>
          <w:szCs w:val="28"/>
        </w:rPr>
        <w:t>).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Обучениеотдельнымиблоками</w:t>
      </w:r>
      <w:r>
        <w:rPr>
          <w:rFonts w:ascii="Times New Roman"/>
          <w:sz w:val="28"/>
          <w:szCs w:val="28"/>
        </w:rPr>
        <w:t xml:space="preserve">(DTT) </w:t>
      </w:r>
      <w:r>
        <w:rPr>
          <w:rFonts w:hAnsi="Times New Roman"/>
          <w:sz w:val="28"/>
          <w:szCs w:val="28"/>
        </w:rPr>
        <w:t>–оглавномсучетомновыхисследований</w:t>
      </w:r>
      <w:r>
        <w:rPr>
          <w:rFonts w:ascii="Times New Roman"/>
          <w:sz w:val="28"/>
          <w:szCs w:val="28"/>
        </w:rPr>
        <w:t>[</w:t>
      </w:r>
      <w:r>
        <w:rPr>
          <w:rFonts w:hAnsi="Times New Roman"/>
          <w:sz w:val="28"/>
          <w:szCs w:val="28"/>
        </w:rPr>
        <w:t>Электронныйресурс</w:t>
      </w:r>
      <w:r>
        <w:rPr>
          <w:rFonts w:ascii="Times New Roman"/>
          <w:sz w:val="28"/>
          <w:szCs w:val="28"/>
        </w:rPr>
        <w:t>] :</w:t>
      </w:r>
      <w:hyperlink r:id="rId25" w:history="1">
        <w:r>
          <w:rPr>
            <w:rStyle w:val="Hyperlink5"/>
            <w:rFonts w:ascii="Times New Roman"/>
          </w:rPr>
          <w:t>http://aba.nsu.ru/news/obuchenie-otdelnyimi-blokami/</w:t>
        </w:r>
      </w:hyperlink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ПаннерМ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СметБ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ГейтерЛ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ВейнсВ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РенсонС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МекерлеГ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Интегрированноеобучениеисопровождениедетейсособыминуждамивобщеобразовательнойшколе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Поднауч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Л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Шипицыной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–СПб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ИСПиП</w:t>
      </w:r>
      <w:r>
        <w:rPr>
          <w:rFonts w:ascii="Times New Roman"/>
          <w:sz w:val="28"/>
          <w:szCs w:val="28"/>
        </w:rPr>
        <w:t xml:space="preserve">, 2004.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60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Программспециальных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коррекционных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образовательныхучреждений</w:t>
      </w:r>
      <w:r>
        <w:rPr>
          <w:rFonts w:ascii="Times New Roman"/>
          <w:sz w:val="28"/>
          <w:szCs w:val="28"/>
        </w:rPr>
        <w:t>VIII</w:t>
      </w:r>
      <w:r>
        <w:rPr>
          <w:rFonts w:hAnsi="Times New Roman"/>
          <w:sz w:val="28"/>
          <w:szCs w:val="28"/>
        </w:rPr>
        <w:t>вида</w:t>
      </w:r>
      <w:r>
        <w:rPr>
          <w:rFonts w:ascii="Times New Roman"/>
          <w:sz w:val="28"/>
          <w:szCs w:val="28"/>
        </w:rPr>
        <w:t xml:space="preserve">5-9 </w:t>
      </w:r>
      <w:r>
        <w:rPr>
          <w:rFonts w:hAnsi="Times New Roman"/>
          <w:sz w:val="28"/>
          <w:szCs w:val="28"/>
        </w:rPr>
        <w:t>классы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БгажноковойИ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«Просвещение»</w:t>
      </w:r>
      <w:r>
        <w:rPr>
          <w:rFonts w:ascii="Times New Roman"/>
          <w:sz w:val="28"/>
          <w:szCs w:val="28"/>
        </w:rPr>
        <w:t xml:space="preserve">, 2010 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285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hAnsi="Times New Roman"/>
          <w:sz w:val="28"/>
          <w:szCs w:val="28"/>
        </w:rPr>
        <w:t>Программаспециальных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коррекционных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образовательныхучреждений</w:t>
      </w:r>
      <w:r>
        <w:rPr>
          <w:rFonts w:ascii="Times New Roman"/>
          <w:sz w:val="28"/>
          <w:szCs w:val="28"/>
        </w:rPr>
        <w:t xml:space="preserve">VIII </w:t>
      </w:r>
      <w:r>
        <w:rPr>
          <w:rFonts w:hAnsi="Times New Roman"/>
          <w:sz w:val="28"/>
          <w:szCs w:val="28"/>
        </w:rPr>
        <w:t>вида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Подготовительный</w:t>
      </w:r>
      <w:r>
        <w:rPr>
          <w:rFonts w:ascii="Times New Roman"/>
          <w:sz w:val="28"/>
          <w:szCs w:val="28"/>
        </w:rPr>
        <w:t xml:space="preserve">, 1-4 </w:t>
      </w:r>
      <w:r>
        <w:rPr>
          <w:rFonts w:hAnsi="Times New Roman"/>
          <w:sz w:val="28"/>
          <w:szCs w:val="28"/>
        </w:rPr>
        <w:t>классы</w:t>
      </w:r>
      <w:r>
        <w:rPr>
          <w:rFonts w:ascii="Times New Roman"/>
          <w:sz w:val="28"/>
          <w:szCs w:val="28"/>
        </w:rPr>
        <w:t xml:space="preserve">. / 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Айдарбекова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Белов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Воронкова</w:t>
      </w:r>
      <w:r>
        <w:rPr>
          <w:rFonts w:ascii="Times New Roman"/>
          <w:sz w:val="28"/>
          <w:szCs w:val="28"/>
        </w:rPr>
        <w:t>[</w:t>
      </w:r>
      <w:r>
        <w:rPr>
          <w:rFonts w:hAnsi="Times New Roman"/>
          <w:sz w:val="28"/>
          <w:szCs w:val="28"/>
        </w:rPr>
        <w:t>идр</w:t>
      </w:r>
      <w:r>
        <w:rPr>
          <w:rFonts w:ascii="Times New Roman"/>
          <w:sz w:val="28"/>
          <w:szCs w:val="28"/>
        </w:rPr>
        <w:t xml:space="preserve">.]; 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Воронковой</w:t>
      </w:r>
      <w:r>
        <w:rPr>
          <w:rFonts w:ascii="Times New Roman"/>
          <w:sz w:val="28"/>
          <w:szCs w:val="28"/>
        </w:rPr>
        <w:t xml:space="preserve">. - 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«Провещение»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2008. - 192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</w:t>
      </w:r>
    </w:p>
    <w:p w:rsidR="00826FE6" w:rsidRPr="00453D92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Программаобученияучащихсясумереннойитяжелойумственнойотсталостью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Л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Б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Баряевой–СПб</w:t>
      </w:r>
      <w:r>
        <w:rPr>
          <w:rFonts w:ascii="Times New Roman"/>
          <w:sz w:val="28"/>
          <w:szCs w:val="28"/>
        </w:rPr>
        <w:t>. , 2011.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Программыдля</w:t>
      </w:r>
      <w:r>
        <w:rPr>
          <w:rFonts w:ascii="Times New Roman"/>
          <w:sz w:val="28"/>
          <w:szCs w:val="28"/>
        </w:rPr>
        <w:t xml:space="preserve">5-9 </w:t>
      </w:r>
      <w:r>
        <w:rPr>
          <w:rFonts w:hAnsi="Times New Roman"/>
          <w:sz w:val="28"/>
          <w:szCs w:val="28"/>
        </w:rPr>
        <w:t>классовспециальных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коррекционных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учреждений</w:t>
      </w:r>
      <w:r>
        <w:rPr>
          <w:rFonts w:ascii="Times New Roman"/>
          <w:sz w:val="28"/>
          <w:szCs w:val="28"/>
        </w:rPr>
        <w:t xml:space="preserve">VIII </w:t>
      </w:r>
      <w:r>
        <w:rPr>
          <w:rFonts w:hAnsi="Times New Roman"/>
          <w:sz w:val="28"/>
          <w:szCs w:val="28"/>
        </w:rPr>
        <w:t>вида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Сб</w:t>
      </w:r>
      <w:r>
        <w:rPr>
          <w:rFonts w:ascii="Times New Roman"/>
          <w:sz w:val="28"/>
          <w:szCs w:val="28"/>
        </w:rPr>
        <w:t xml:space="preserve">.1. / 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Воронковой</w:t>
      </w:r>
      <w:r>
        <w:rPr>
          <w:rFonts w:ascii="Times New Roman"/>
          <w:sz w:val="28"/>
          <w:szCs w:val="28"/>
        </w:rPr>
        <w:t xml:space="preserve">. - 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Гуманит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изд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центрВЛАДОС</w:t>
      </w:r>
      <w:r>
        <w:rPr>
          <w:rFonts w:ascii="Times New Roman"/>
          <w:sz w:val="28"/>
          <w:szCs w:val="28"/>
        </w:rPr>
        <w:t xml:space="preserve">, 2011. - 224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Программыспециальных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коррекционных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образовательныхучреждений</w:t>
      </w:r>
      <w:r>
        <w:rPr>
          <w:rFonts w:ascii="Times New Roman"/>
          <w:sz w:val="28"/>
          <w:szCs w:val="28"/>
        </w:rPr>
        <w:t>VIII</w:t>
      </w:r>
      <w:r>
        <w:rPr>
          <w:rFonts w:hAnsi="Times New Roman"/>
          <w:sz w:val="28"/>
          <w:szCs w:val="28"/>
        </w:rPr>
        <w:t>вида</w:t>
      </w:r>
      <w:r>
        <w:rPr>
          <w:rFonts w:ascii="Times New Roman"/>
          <w:sz w:val="28"/>
          <w:szCs w:val="28"/>
        </w:rPr>
        <w:t xml:space="preserve">. 0-4 </w:t>
      </w:r>
      <w:r>
        <w:rPr>
          <w:rFonts w:hAnsi="Times New Roman"/>
          <w:sz w:val="28"/>
          <w:szCs w:val="28"/>
        </w:rPr>
        <w:t>классы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Бгажноковой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Изд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во«Просвещение»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Санкт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Петербургскийфилиал</w:t>
      </w:r>
      <w:r>
        <w:rPr>
          <w:rFonts w:ascii="Times New Roman"/>
          <w:sz w:val="28"/>
          <w:szCs w:val="28"/>
        </w:rPr>
        <w:t xml:space="preserve">, 2011 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239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Программыспециальных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коррекционных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учреждений</w:t>
      </w:r>
      <w:r>
        <w:rPr>
          <w:rFonts w:ascii="Times New Roman"/>
          <w:sz w:val="28"/>
          <w:szCs w:val="28"/>
        </w:rPr>
        <w:t xml:space="preserve">VIII </w:t>
      </w:r>
      <w:r>
        <w:rPr>
          <w:rFonts w:hAnsi="Times New Roman"/>
          <w:sz w:val="28"/>
          <w:szCs w:val="28"/>
        </w:rPr>
        <w:t>вида</w:t>
      </w:r>
      <w:r>
        <w:rPr>
          <w:rFonts w:ascii="Times New Roman"/>
          <w:sz w:val="28"/>
          <w:szCs w:val="28"/>
        </w:rPr>
        <w:t xml:space="preserve">: 5-9 </w:t>
      </w:r>
      <w:r>
        <w:rPr>
          <w:rFonts w:hAnsi="Times New Roman"/>
          <w:sz w:val="28"/>
          <w:szCs w:val="28"/>
        </w:rPr>
        <w:t>кл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Сб</w:t>
      </w:r>
      <w:r>
        <w:rPr>
          <w:rFonts w:ascii="Times New Roman"/>
          <w:sz w:val="28"/>
          <w:szCs w:val="28"/>
        </w:rPr>
        <w:t xml:space="preserve">.2. / 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Воронковой</w:t>
      </w:r>
      <w:r>
        <w:rPr>
          <w:rFonts w:ascii="Times New Roman"/>
          <w:sz w:val="28"/>
          <w:szCs w:val="28"/>
        </w:rPr>
        <w:t xml:space="preserve">. - 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Гуманит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изд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центрВЛАДОС</w:t>
      </w:r>
      <w:r>
        <w:rPr>
          <w:rFonts w:ascii="Times New Roman"/>
          <w:sz w:val="28"/>
          <w:szCs w:val="28"/>
        </w:rPr>
        <w:t xml:space="preserve">, 2011. - 304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Расстройствааутистическогоспектраудетей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Научно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практическоеруководство</w:t>
      </w:r>
      <w:r>
        <w:rPr>
          <w:rFonts w:ascii="Times New Roman"/>
          <w:sz w:val="28"/>
          <w:szCs w:val="28"/>
        </w:rPr>
        <w:t xml:space="preserve"> / </w:t>
      </w:r>
      <w:r>
        <w:rPr>
          <w:rFonts w:hAnsi="Times New Roman"/>
          <w:sz w:val="28"/>
          <w:szCs w:val="28"/>
        </w:rPr>
        <w:t>Под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Н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Симашковой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Авторскаяакадемия</w:t>
      </w:r>
      <w:r>
        <w:rPr>
          <w:rFonts w:ascii="Times New Roman"/>
          <w:sz w:val="28"/>
          <w:szCs w:val="28"/>
        </w:rPr>
        <w:t xml:space="preserve">, 2013.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264 </w:t>
      </w:r>
      <w:r>
        <w:rPr>
          <w:rFonts w:hAnsi="Times New Roman"/>
          <w:sz w:val="28"/>
          <w:szCs w:val="28"/>
        </w:rPr>
        <w:t>стр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Разработкаадаптированнойобразовательнойпрограммы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АОП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обучающегосясРАСвначальнойшколе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Методическиерекомендации</w:t>
      </w:r>
      <w:r>
        <w:rPr>
          <w:rFonts w:ascii="Times New Roman"/>
          <w:sz w:val="28"/>
          <w:szCs w:val="28"/>
        </w:rPr>
        <w:t xml:space="preserve"> / </w:t>
      </w:r>
      <w:r>
        <w:rPr>
          <w:rFonts w:hAnsi="Times New Roman"/>
          <w:sz w:val="28"/>
          <w:szCs w:val="28"/>
        </w:rPr>
        <w:t>Подобщейред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МанелисН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ГБОУВПО«МГППУ»</w:t>
      </w:r>
      <w:r>
        <w:rPr>
          <w:rFonts w:ascii="Times New Roman"/>
          <w:sz w:val="28"/>
          <w:szCs w:val="28"/>
        </w:rPr>
        <w:t xml:space="preserve">, 2016.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174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Ресурсныйкласс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Опыторганизацииобученияивнеурочнойдеятельностидетейсаутизмомвобщеобразовательнойшколе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Практическоепособие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рук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Авторскогоколлектива</w:t>
      </w:r>
      <w:r>
        <w:rPr>
          <w:rFonts w:ascii="Times New Roman"/>
          <w:sz w:val="28"/>
          <w:szCs w:val="28"/>
        </w:rPr>
        <w:t xml:space="preserve"> :</w:t>
      </w:r>
      <w:r>
        <w:rPr>
          <w:rFonts w:hAnsi="Times New Roman"/>
          <w:sz w:val="28"/>
          <w:szCs w:val="28"/>
        </w:rPr>
        <w:t>КозорезА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>. :</w:t>
      </w:r>
      <w:r>
        <w:rPr>
          <w:rFonts w:hAnsi="Times New Roman"/>
          <w:sz w:val="28"/>
          <w:szCs w:val="28"/>
        </w:rPr>
        <w:t>АНОРесурсныйкласс</w:t>
      </w:r>
      <w:r>
        <w:rPr>
          <w:rFonts w:ascii="Times New Roman"/>
          <w:sz w:val="28"/>
          <w:szCs w:val="28"/>
        </w:rPr>
        <w:t xml:space="preserve">, 2015.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360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РешмидтХ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Аутизм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Клиническиепроявления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причиныилечение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–М</w:t>
      </w:r>
      <w:r>
        <w:rPr>
          <w:rFonts w:ascii="Times New Roman"/>
          <w:sz w:val="28"/>
          <w:szCs w:val="28"/>
        </w:rPr>
        <w:t xml:space="preserve">., 2003.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15 </w:t>
      </w:r>
      <w:r>
        <w:rPr>
          <w:rFonts w:hAnsi="Times New Roman"/>
          <w:sz w:val="28"/>
          <w:szCs w:val="28"/>
        </w:rPr>
        <w:t>стр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Современныепредставленияомолекулярнойгенетикеигеномеаутизма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Ворсанова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Ю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Б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Юров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П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Сильванович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Демидова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Ю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Юров</w:t>
      </w:r>
      <w:r>
        <w:rPr>
          <w:rFonts w:ascii="Times New Roman"/>
          <w:sz w:val="28"/>
          <w:szCs w:val="28"/>
        </w:rPr>
        <w:t xml:space="preserve">// </w:t>
      </w:r>
      <w:r>
        <w:rPr>
          <w:rFonts w:hAnsi="Times New Roman"/>
          <w:sz w:val="28"/>
          <w:szCs w:val="28"/>
        </w:rPr>
        <w:t>Фундаментальныеисследования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2013. </w:t>
      </w:r>
      <w:r>
        <w:rPr>
          <w:rFonts w:hAnsi="Times New Roman"/>
          <w:sz w:val="28"/>
          <w:szCs w:val="28"/>
        </w:rPr>
        <w:t>–№</w:t>
      </w:r>
      <w:r>
        <w:rPr>
          <w:rFonts w:ascii="Times New Roman"/>
          <w:sz w:val="28"/>
          <w:szCs w:val="28"/>
        </w:rPr>
        <w:t xml:space="preserve">2-4. </w:t>
      </w:r>
      <w:r>
        <w:rPr>
          <w:rFonts w:hAnsi="Times New Roman"/>
          <w:sz w:val="28"/>
          <w:szCs w:val="28"/>
        </w:rPr>
        <w:t>–С</w:t>
      </w:r>
      <w:r>
        <w:rPr>
          <w:rFonts w:ascii="Times New Roman"/>
          <w:sz w:val="28"/>
          <w:szCs w:val="28"/>
        </w:rPr>
        <w:t>. 356-367.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СопровождениесемейсдетьмираннеговозрастасОВЗ</w:t>
      </w:r>
      <w:r>
        <w:rPr>
          <w:rFonts w:ascii="Times New Roman"/>
          <w:sz w:val="28"/>
          <w:szCs w:val="28"/>
        </w:rPr>
        <w:t xml:space="preserve"> / </w:t>
      </w:r>
      <w:r>
        <w:rPr>
          <w:rFonts w:hAnsi="Times New Roman"/>
          <w:sz w:val="28"/>
          <w:szCs w:val="28"/>
        </w:rPr>
        <w:t>КалининаА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// </w:t>
      </w:r>
      <w:r>
        <w:rPr>
          <w:rFonts w:hAnsi="Times New Roman"/>
          <w:sz w:val="28"/>
          <w:szCs w:val="28"/>
        </w:rPr>
        <w:t>Специальноеобразование</w:t>
      </w:r>
      <w:r>
        <w:rPr>
          <w:rFonts w:ascii="Times New Roman"/>
          <w:sz w:val="28"/>
          <w:szCs w:val="28"/>
        </w:rPr>
        <w:t xml:space="preserve">. - </w:t>
      </w:r>
      <w:r>
        <w:rPr>
          <w:rFonts w:hAnsi="Times New Roman"/>
          <w:sz w:val="28"/>
          <w:szCs w:val="28"/>
        </w:rPr>
        <w:t>№</w:t>
      </w:r>
      <w:r>
        <w:rPr>
          <w:rFonts w:ascii="Times New Roman"/>
          <w:sz w:val="28"/>
          <w:szCs w:val="28"/>
        </w:rPr>
        <w:t xml:space="preserve">11.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 xml:space="preserve">2015. </w:t>
      </w:r>
      <w:r>
        <w:rPr>
          <w:rFonts w:hAnsi="Times New Roman"/>
          <w:sz w:val="28"/>
          <w:szCs w:val="28"/>
        </w:rPr>
        <w:t>–С</w:t>
      </w:r>
      <w:r>
        <w:rPr>
          <w:rFonts w:ascii="Times New Roman"/>
          <w:sz w:val="28"/>
          <w:szCs w:val="28"/>
        </w:rPr>
        <w:t>.150-156.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ТкачеваВ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Психокоррекционнаяработасматерями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воспитывающимидетейсотклонениямивразвитии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практикумпоформированиюадекватныхотношений</w:t>
      </w:r>
      <w:r>
        <w:rPr>
          <w:rFonts w:ascii="Times New Roman"/>
          <w:sz w:val="28"/>
          <w:szCs w:val="28"/>
        </w:rPr>
        <w:t xml:space="preserve">. - 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Гном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Пресс</w:t>
      </w:r>
      <w:r>
        <w:rPr>
          <w:rFonts w:ascii="Times New Roman"/>
          <w:sz w:val="28"/>
          <w:szCs w:val="28"/>
        </w:rPr>
        <w:t>, 1999.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ТкачеваВ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Психологическоеизучениесемьи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воспитывающейребенкаснарушениямиразвития</w:t>
      </w:r>
      <w:r>
        <w:rPr>
          <w:rFonts w:ascii="Times New Roman"/>
          <w:sz w:val="28"/>
          <w:szCs w:val="28"/>
        </w:rPr>
        <w:t xml:space="preserve">// </w:t>
      </w:r>
      <w:r>
        <w:rPr>
          <w:rFonts w:hAnsi="Times New Roman"/>
          <w:sz w:val="28"/>
          <w:szCs w:val="28"/>
        </w:rPr>
        <w:t>Психолого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педагогическаядиагностика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Учеб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пособиедлястудентоввысш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учеб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заведений</w:t>
      </w:r>
      <w:r>
        <w:rPr>
          <w:rFonts w:ascii="Times New Roman"/>
          <w:sz w:val="28"/>
          <w:szCs w:val="28"/>
        </w:rPr>
        <w:t xml:space="preserve"> /</w:t>
      </w:r>
      <w:r>
        <w:rPr>
          <w:rFonts w:hAnsi="Times New Roman"/>
          <w:sz w:val="28"/>
          <w:szCs w:val="28"/>
        </w:rPr>
        <w:t>Подред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Ю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Левченко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Забрамной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Изд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центр«Академия»</w:t>
      </w:r>
      <w:r>
        <w:rPr>
          <w:rFonts w:ascii="Times New Roman"/>
          <w:sz w:val="28"/>
          <w:szCs w:val="28"/>
        </w:rPr>
        <w:t>, 2003.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ТкачеваВ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Семьяребенкасотклонениямивразвитии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Диагностикаиконсультирование</w:t>
      </w:r>
      <w:r>
        <w:rPr>
          <w:rFonts w:ascii="Times New Roman"/>
          <w:sz w:val="28"/>
          <w:szCs w:val="28"/>
        </w:rPr>
        <w:t xml:space="preserve">. - 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.: </w:t>
      </w:r>
      <w:r>
        <w:rPr>
          <w:rFonts w:hAnsi="Times New Roman"/>
          <w:sz w:val="28"/>
          <w:szCs w:val="28"/>
        </w:rPr>
        <w:t>Издательство«Книголюб»</w:t>
      </w:r>
      <w:r>
        <w:rPr>
          <w:rFonts w:ascii="Times New Roman"/>
          <w:sz w:val="28"/>
          <w:szCs w:val="28"/>
        </w:rPr>
        <w:t xml:space="preserve">, 2007. - 144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 xml:space="preserve">. 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ФюрГ</w:t>
      </w:r>
      <w:r>
        <w:rPr>
          <w:rFonts w:ascii="Times New Roman"/>
          <w:sz w:val="28"/>
          <w:szCs w:val="28"/>
        </w:rPr>
        <w:t>. "</w:t>
      </w:r>
      <w:r>
        <w:rPr>
          <w:rFonts w:hAnsi="Times New Roman"/>
          <w:sz w:val="28"/>
          <w:szCs w:val="28"/>
        </w:rPr>
        <w:t>Запрещенное</w:t>
      </w:r>
      <w:r>
        <w:rPr>
          <w:rFonts w:ascii="Times New Roman"/>
          <w:sz w:val="28"/>
          <w:szCs w:val="28"/>
        </w:rPr>
        <w:t xml:space="preserve">" </w:t>
      </w:r>
      <w:r>
        <w:rPr>
          <w:rFonts w:hAnsi="Times New Roman"/>
          <w:sz w:val="28"/>
          <w:szCs w:val="28"/>
        </w:rPr>
        <w:t>горе</w:t>
      </w:r>
      <w:r>
        <w:rPr>
          <w:rFonts w:ascii="Times New Roman"/>
          <w:sz w:val="28"/>
          <w:szCs w:val="28"/>
        </w:rPr>
        <w:t xml:space="preserve"> :</w:t>
      </w:r>
      <w:r>
        <w:rPr>
          <w:rFonts w:hAnsi="Times New Roman"/>
          <w:sz w:val="28"/>
          <w:szCs w:val="28"/>
        </w:rPr>
        <w:t>Обожиданияхигоре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связанныхсребенком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родившимсясфункциональнымиограничениями</w:t>
      </w:r>
      <w:r>
        <w:rPr>
          <w:rFonts w:ascii="Times New Roman"/>
          <w:sz w:val="28"/>
          <w:szCs w:val="28"/>
        </w:rPr>
        <w:t xml:space="preserve">. - </w:t>
      </w:r>
      <w:r>
        <w:rPr>
          <w:rFonts w:hAnsi="Times New Roman"/>
          <w:sz w:val="28"/>
          <w:szCs w:val="28"/>
        </w:rPr>
        <w:t>Минск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Минсктиппроект</w:t>
      </w:r>
      <w:r>
        <w:rPr>
          <w:rFonts w:ascii="Times New Roman"/>
          <w:sz w:val="28"/>
          <w:szCs w:val="28"/>
        </w:rPr>
        <w:t xml:space="preserve">, 2003. - 64 </w:t>
      </w:r>
      <w:r>
        <w:rPr>
          <w:rFonts w:hAnsi="Times New Roman"/>
          <w:sz w:val="28"/>
          <w:szCs w:val="28"/>
        </w:rPr>
        <w:t>с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Холостова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Е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Социальнаяработассемьей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учеб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пособие</w:t>
      </w:r>
      <w:r>
        <w:rPr>
          <w:rFonts w:ascii="Times New Roman"/>
          <w:sz w:val="28"/>
          <w:szCs w:val="28"/>
        </w:rPr>
        <w:t xml:space="preserve">- 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 xml:space="preserve">. : </w:t>
      </w:r>
      <w:r>
        <w:rPr>
          <w:rFonts w:hAnsi="Times New Roman"/>
          <w:sz w:val="28"/>
          <w:szCs w:val="28"/>
        </w:rPr>
        <w:t>ДашковиК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>2006.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ХорошеваЕ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Личностныересурсыродителяребенка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посещающегоинклюзивнуюгруппуДОУПсихологическаянаукаиобразование</w:t>
      </w:r>
      <w:r>
        <w:rPr>
          <w:rFonts w:ascii="Times New Roman"/>
          <w:sz w:val="28"/>
          <w:szCs w:val="28"/>
        </w:rPr>
        <w:t xml:space="preserve">, 2011, </w:t>
      </w:r>
      <w:r>
        <w:rPr>
          <w:rFonts w:hAnsi="Times New Roman"/>
          <w:sz w:val="28"/>
          <w:szCs w:val="28"/>
        </w:rPr>
        <w:t>№</w:t>
      </w:r>
      <w:r>
        <w:rPr>
          <w:rFonts w:ascii="Times New Roman"/>
          <w:sz w:val="28"/>
          <w:szCs w:val="28"/>
        </w:rPr>
        <w:t>3. (</w:t>
      </w:r>
      <w:r>
        <w:rPr>
          <w:rFonts w:hAnsi="Times New Roman"/>
          <w:sz w:val="28"/>
          <w:szCs w:val="28"/>
        </w:rPr>
        <w:t>Московскийгородскойпсихолого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педагогическийуниверситетПорталпсихологическихизданий</w:t>
      </w:r>
      <w:r>
        <w:rPr>
          <w:rFonts w:ascii="Times New Roman"/>
          <w:sz w:val="28"/>
          <w:szCs w:val="28"/>
        </w:rPr>
        <w:t>PsyJournals.ru, 2011).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140CE">
        <w:rPr>
          <w:rFonts w:ascii="Times New Roman"/>
          <w:sz w:val="28"/>
          <w:szCs w:val="28"/>
          <w:lang w:val="en-US"/>
        </w:rPr>
        <w:t xml:space="preserve">Autism Spectrum Disorder Fact Sheet // DSM-V. </w:t>
      </w:r>
      <w:r w:rsidRPr="000140CE">
        <w:rPr>
          <w:rFonts w:hAnsi="Times New Roman"/>
          <w:sz w:val="28"/>
          <w:szCs w:val="28"/>
          <w:lang w:val="en-US"/>
        </w:rPr>
        <w:t>–</w:t>
      </w:r>
      <w:r w:rsidRPr="000140CE">
        <w:rPr>
          <w:rFonts w:ascii="Times New Roman"/>
          <w:sz w:val="28"/>
          <w:szCs w:val="28"/>
          <w:lang w:val="en-US"/>
        </w:rPr>
        <w:t xml:space="preserve">2013. </w:t>
      </w:r>
      <w:r w:rsidRPr="000140CE">
        <w:rPr>
          <w:rFonts w:hAnsi="Times New Roman"/>
          <w:sz w:val="28"/>
          <w:szCs w:val="28"/>
          <w:lang w:val="en-US"/>
        </w:rPr>
        <w:t>–</w:t>
      </w:r>
      <w:r w:rsidRPr="000140CE">
        <w:rPr>
          <w:rFonts w:ascii="Times New Roman"/>
          <w:sz w:val="28"/>
          <w:szCs w:val="28"/>
          <w:lang w:val="en-US"/>
        </w:rPr>
        <w:t>PP. 1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140CE">
        <w:rPr>
          <w:rFonts w:ascii="Times New Roman"/>
          <w:sz w:val="28"/>
          <w:szCs w:val="28"/>
          <w:lang w:val="en-US"/>
        </w:rPr>
        <w:t xml:space="preserve">Bertoglio K. New developments in autism / K. Bertoglio, R.L. Hendren // Psychiatr. </w:t>
      </w:r>
      <w:r>
        <w:rPr>
          <w:rFonts w:ascii="Times New Roman"/>
          <w:sz w:val="28"/>
          <w:szCs w:val="28"/>
        </w:rPr>
        <w:t xml:space="preserve">Clin. NorthAm.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>2009.- 32 (1): PP.1-14.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140CE">
        <w:rPr>
          <w:rFonts w:ascii="Times New Roman"/>
          <w:sz w:val="28"/>
          <w:szCs w:val="28"/>
          <w:lang w:val="en-US"/>
        </w:rPr>
        <w:t xml:space="preserve">Diagnostic and Statistical Manual of Mental Disorders, Fifth Edition // DSM-V. </w:t>
      </w:r>
      <w:r w:rsidRPr="000140CE">
        <w:rPr>
          <w:rFonts w:hAnsi="Times New Roman"/>
          <w:sz w:val="28"/>
          <w:szCs w:val="28"/>
          <w:lang w:val="en-US"/>
        </w:rPr>
        <w:t>–</w:t>
      </w:r>
      <w:r w:rsidRPr="000140CE">
        <w:rPr>
          <w:rFonts w:ascii="Times New Roman"/>
          <w:sz w:val="28"/>
          <w:szCs w:val="28"/>
          <w:lang w:val="en-US"/>
        </w:rPr>
        <w:t xml:space="preserve">2013. </w:t>
      </w:r>
      <w:r w:rsidRPr="000140CE">
        <w:rPr>
          <w:rFonts w:hAnsi="Times New Roman"/>
          <w:sz w:val="28"/>
          <w:szCs w:val="28"/>
          <w:lang w:val="en-US"/>
        </w:rPr>
        <w:t>–</w:t>
      </w:r>
      <w:r w:rsidRPr="000140CE">
        <w:rPr>
          <w:rFonts w:ascii="Times New Roman"/>
          <w:sz w:val="28"/>
          <w:szCs w:val="28"/>
          <w:lang w:val="en-US"/>
        </w:rPr>
        <w:t>PP. 51-53.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140CE">
        <w:rPr>
          <w:rFonts w:ascii="Times New Roman"/>
          <w:sz w:val="28"/>
          <w:szCs w:val="28"/>
          <w:lang w:val="en-US"/>
        </w:rPr>
        <w:t xml:space="preserve">Fombonne E. Epidemiology of pervasive developmental disorders / E. Fombonne. </w:t>
      </w:r>
      <w:r>
        <w:rPr>
          <w:rFonts w:ascii="Times New Roman"/>
          <w:sz w:val="28"/>
          <w:szCs w:val="28"/>
        </w:rPr>
        <w:t xml:space="preserve">Pediatr. Res. </w:t>
      </w:r>
      <w:r>
        <w:rPr>
          <w:rFonts w:hAnsi="Times New Roman"/>
          <w:sz w:val="28"/>
          <w:szCs w:val="28"/>
        </w:rPr>
        <w:t>–</w:t>
      </w:r>
      <w:r>
        <w:rPr>
          <w:rFonts w:ascii="Times New Roman"/>
          <w:sz w:val="28"/>
          <w:szCs w:val="28"/>
        </w:rPr>
        <w:t>2009.</w:t>
      </w:r>
    </w:p>
    <w:p w:rsidR="00826FE6" w:rsidRDefault="000A35DA" w:rsidP="000140CE">
      <w:pPr>
        <w:numPr>
          <w:ilvl w:val="3"/>
          <w:numId w:val="52"/>
        </w:numPr>
        <w:tabs>
          <w:tab w:val="clear" w:pos="284"/>
          <w:tab w:val="num" w:pos="223"/>
        </w:tabs>
        <w:spacing w:after="0" w:line="240" w:lineRule="auto"/>
        <w:ind w:left="223" w:hanging="22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140CE">
        <w:rPr>
          <w:rFonts w:ascii="Times New Roman"/>
          <w:sz w:val="28"/>
          <w:szCs w:val="28"/>
          <w:lang w:val="en-US"/>
        </w:rPr>
        <w:t xml:space="preserve">Hughes J.R. A review of recent reports on autism: 1000 studies published in 2007 / J.R. Hughes // Epilepsy Behav. </w:t>
      </w:r>
      <w:r w:rsidRPr="000140CE">
        <w:rPr>
          <w:rFonts w:hAnsi="Times New Roman"/>
          <w:sz w:val="28"/>
          <w:szCs w:val="28"/>
          <w:lang w:val="en-US"/>
        </w:rPr>
        <w:t>–</w:t>
      </w:r>
      <w:r w:rsidRPr="000140CE">
        <w:rPr>
          <w:rFonts w:ascii="Times New Roman"/>
          <w:sz w:val="28"/>
          <w:szCs w:val="28"/>
          <w:lang w:val="en-US"/>
        </w:rPr>
        <w:t>2008.-</w:t>
      </w:r>
      <w:r w:rsidRPr="00453D92">
        <w:rPr>
          <w:rFonts w:ascii="Times New Roman"/>
          <w:sz w:val="28"/>
          <w:szCs w:val="28"/>
          <w:lang w:val="en-US"/>
        </w:rPr>
        <w:t xml:space="preserve">Vol. 13. - </w:t>
      </w:r>
      <w:r w:rsidRPr="00453D92">
        <w:rPr>
          <w:rFonts w:hAnsi="Times New Roman"/>
          <w:sz w:val="28"/>
          <w:szCs w:val="28"/>
          <w:lang w:val="en-US"/>
        </w:rPr>
        <w:t>№</w:t>
      </w:r>
      <w:r w:rsidRPr="00453D92">
        <w:rPr>
          <w:rFonts w:ascii="Times New Roman"/>
          <w:sz w:val="28"/>
          <w:szCs w:val="28"/>
          <w:lang w:val="en-US"/>
        </w:rPr>
        <w:t xml:space="preserve">3. </w:t>
      </w:r>
      <w:r>
        <w:rPr>
          <w:rFonts w:ascii="Times New Roman"/>
          <w:sz w:val="28"/>
          <w:szCs w:val="28"/>
        </w:rPr>
        <w:t>PP.425-437.</w:t>
      </w: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26FE6" w:rsidRDefault="00826FE6">
      <w:pPr>
        <w:spacing w:after="0" w:line="240" w:lineRule="auto"/>
        <w:ind w:firstLine="397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ТокарскаяЛюдмилаВалерьевна</w:t>
      </w:r>
    </w:p>
    <w:p w:rsidR="00826FE6" w:rsidRDefault="000A35DA">
      <w:pPr>
        <w:spacing w:after="0" w:line="240" w:lineRule="auto"/>
        <w:ind w:firstLine="397"/>
        <w:jc w:val="center"/>
        <w:rPr>
          <w:rFonts w:hAnsi="Times New Roman Bold"/>
          <w:sz w:val="28"/>
          <w:szCs w:val="28"/>
        </w:rPr>
      </w:pPr>
      <w:r>
        <w:rPr>
          <w:rFonts w:hAnsi="Times New Roman Bold"/>
          <w:sz w:val="28"/>
          <w:szCs w:val="28"/>
        </w:rPr>
        <w:t>ХаитоваАлександринаИосифовна</w:t>
      </w:r>
    </w:p>
    <w:p w:rsidR="00A917B7" w:rsidRDefault="00A917B7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 w:rsidRPr="00A917B7">
        <w:rPr>
          <w:rFonts w:ascii="Times New Roman Bold" w:eastAsia="Times New Roman Bold" w:hAnsi="Times New Roman Bold" w:cs="Times New Roman Bold"/>
          <w:sz w:val="28"/>
          <w:szCs w:val="28"/>
        </w:rPr>
        <w:t>Бобова Зоя Леонидовна</w:t>
      </w:r>
    </w:p>
    <w:p w:rsidR="00826FE6" w:rsidRDefault="00826FE6">
      <w:pPr>
        <w:spacing w:after="0" w:line="240" w:lineRule="auto"/>
        <w:ind w:firstLine="397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826FE6" w:rsidRDefault="000A35DA">
      <w:pPr>
        <w:spacing w:after="0" w:line="240" w:lineRule="auto"/>
        <w:jc w:val="center"/>
        <w:rPr>
          <w:rFonts w:ascii="Times New Roman Bold" w:eastAsia="Times New Roman Bold" w:hAnsi="Times New Roman Bold" w:cs="Times New Roman Bold"/>
          <w:caps/>
          <w:sz w:val="28"/>
          <w:szCs w:val="28"/>
        </w:rPr>
      </w:pPr>
      <w:r>
        <w:rPr>
          <w:rFonts w:hAnsi="Times New Roman Bold"/>
          <w:caps/>
          <w:sz w:val="28"/>
          <w:szCs w:val="28"/>
        </w:rPr>
        <w:t>ОрганизациядеятельностиРесурсногокласса</w:t>
      </w:r>
    </w:p>
    <w:p w:rsidR="00826FE6" w:rsidRDefault="00826FE6">
      <w:pPr>
        <w:pStyle w:val="15"/>
        <w:spacing w:before="0" w:after="0"/>
        <w:ind w:firstLine="397"/>
        <w:jc w:val="center"/>
        <w:rPr>
          <w:rFonts w:ascii="Times New Roman Bold" w:eastAsia="Times New Roman Bold" w:hAnsi="Times New Roman Bold" w:cs="Times New Roman Bold"/>
          <w:caps/>
        </w:rPr>
      </w:pPr>
    </w:p>
    <w:p w:rsidR="00826FE6" w:rsidRDefault="000A35DA">
      <w:pPr>
        <w:pStyle w:val="15"/>
        <w:spacing w:before="0" w:after="0"/>
        <w:ind w:firstLine="397"/>
        <w:jc w:val="center"/>
      </w:pPr>
      <w:r>
        <w:t>Учебно-методическое пособие</w:t>
      </w:r>
    </w:p>
    <w:p w:rsidR="00826FE6" w:rsidRDefault="00826FE6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 w:rsidP="000A35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5" w:name="_GoBack"/>
      <w:bookmarkEnd w:id="5"/>
    </w:p>
    <w:p w:rsidR="00826FE6" w:rsidRDefault="00826FE6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826FE6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6FE6" w:rsidRDefault="000A35DA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Подписановпечать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02.04.2017 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>.</w:t>
      </w:r>
      <w:r>
        <w:rPr>
          <w:rFonts w:ascii="Times New Roman"/>
          <w:sz w:val="28"/>
          <w:szCs w:val="28"/>
        </w:rPr>
        <w:tab/>
      </w:r>
      <w:r>
        <w:rPr>
          <w:rFonts w:hAnsi="Times New Roman"/>
          <w:sz w:val="28"/>
          <w:szCs w:val="28"/>
        </w:rPr>
        <w:t>Формат</w:t>
      </w:r>
      <w:r>
        <w:rPr>
          <w:rFonts w:ascii="Times New Roman"/>
          <w:sz w:val="28"/>
          <w:szCs w:val="28"/>
        </w:rPr>
        <w:t>60</w:t>
      </w:r>
      <w:r>
        <w:rPr>
          <w:rFonts w:hAnsi="Times New Roman"/>
          <w:sz w:val="28"/>
          <w:szCs w:val="28"/>
        </w:rPr>
        <w:t>х</w:t>
      </w:r>
      <w:r>
        <w:rPr>
          <w:rFonts w:ascii="Times New Roman"/>
          <w:sz w:val="28"/>
          <w:szCs w:val="28"/>
        </w:rPr>
        <w:t>84/16</w:t>
      </w:r>
    </w:p>
    <w:p w:rsidR="00826FE6" w:rsidRDefault="000A35DA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Бумагадлямножительныхаппаратов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Усл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печ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л</w:t>
      </w:r>
      <w:r>
        <w:rPr>
          <w:rFonts w:ascii="Times New Roman"/>
          <w:sz w:val="28"/>
          <w:szCs w:val="28"/>
        </w:rPr>
        <w:t>. 10,0.</w:t>
      </w:r>
    </w:p>
    <w:p w:rsidR="00826FE6" w:rsidRDefault="000A35DA" w:rsidP="000A35DA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Тираж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200</w:t>
      </w:r>
      <w:r>
        <w:rPr>
          <w:rFonts w:hAnsi="Times New Roman"/>
          <w:sz w:val="28"/>
          <w:szCs w:val="28"/>
        </w:rPr>
        <w:t>экз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Заказ</w:t>
      </w:r>
      <w:r>
        <w:rPr>
          <w:rFonts w:ascii="Times New Roman"/>
          <w:sz w:val="28"/>
          <w:szCs w:val="28"/>
        </w:rPr>
        <w:t xml:space="preserve"> 2548.</w:t>
      </w:r>
    </w:p>
    <w:p w:rsidR="00826FE6" w:rsidRDefault="000A35DA" w:rsidP="000A35DA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ИПКопысовКонстантинСергеевич</w:t>
      </w:r>
      <w:r>
        <w:rPr>
          <w:rFonts w:ascii="Times New Roman"/>
          <w:sz w:val="28"/>
          <w:szCs w:val="28"/>
        </w:rPr>
        <w:t>.</w:t>
      </w:r>
    </w:p>
    <w:p w:rsidR="00826FE6" w:rsidRDefault="000A35DA" w:rsidP="000A35DA">
      <w:pPr>
        <w:pStyle w:val="20"/>
        <w:spacing w:after="0" w:line="240" w:lineRule="auto"/>
        <w:ind w:left="0" w:firstLine="397"/>
        <w:jc w:val="center"/>
      </w:pPr>
      <w:r w:rsidRPr="000A35DA">
        <w:rPr>
          <w:rFonts w:ascii="Times New Roman" w:hAnsi="Times New Roman" w:cs="Times New Roman"/>
          <w:sz w:val="28"/>
          <w:szCs w:val="28"/>
        </w:rPr>
        <w:t>620050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0A35DA">
        <w:rPr>
          <w:rFonts w:ascii="Times New Roman" w:hAnsi="Times New Roman" w:cs="Times New Roman"/>
          <w:sz w:val="28"/>
          <w:szCs w:val="28"/>
        </w:rPr>
        <w:t>Екатеринбург, ул.    Свердлова, 22</w:t>
      </w:r>
      <w:r>
        <w:rPr>
          <w:rFonts w:ascii="Times New Roman"/>
          <w:sz w:val="28"/>
          <w:szCs w:val="28"/>
        </w:rPr>
        <w:t>.</w:t>
      </w:r>
    </w:p>
    <w:sectPr w:rsidR="00826FE6" w:rsidSect="00920224">
      <w:headerReference w:type="default" r:id="rId26"/>
      <w:footerReference w:type="default" r:id="rId27"/>
      <w:pgSz w:w="11900" w:h="16840"/>
      <w:pgMar w:top="567" w:right="701" w:bottom="1134" w:left="709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AB3" w:rsidRDefault="00081AB3">
      <w:pPr>
        <w:spacing w:after="0" w:line="240" w:lineRule="auto"/>
      </w:pPr>
      <w:r>
        <w:separator/>
      </w:r>
    </w:p>
  </w:endnote>
  <w:endnote w:type="continuationSeparator" w:id="1">
    <w:p w:rsidR="00081AB3" w:rsidRDefault="00081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02A" w:rsidRDefault="0080502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AB3" w:rsidRDefault="00081AB3">
      <w:pPr>
        <w:spacing w:after="0" w:line="240" w:lineRule="auto"/>
      </w:pPr>
      <w:r>
        <w:separator/>
      </w:r>
    </w:p>
  </w:footnote>
  <w:footnote w:type="continuationSeparator" w:id="1">
    <w:p w:rsidR="00081AB3" w:rsidRDefault="00081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02A" w:rsidRDefault="0080502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3A57"/>
    <w:multiLevelType w:val="multilevel"/>
    <w:tmpl w:val="ABFA406E"/>
    <w:styleLink w:val="List15"/>
    <w:lvl w:ilvl="0">
      <w:start w:val="6"/>
      <w:numFmt w:val="decimal"/>
      <w:lvlText w:val="%1."/>
      <w:lvlJc w:val="left"/>
      <w:pPr>
        <w:tabs>
          <w:tab w:val="num" w:pos="379"/>
        </w:tabs>
        <w:ind w:left="379" w:hanging="379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">
    <w:nsid w:val="045311E4"/>
    <w:multiLevelType w:val="multilevel"/>
    <w:tmpl w:val="24DA0156"/>
    <w:styleLink w:val="List31"/>
    <w:lvl w:ilvl="0">
      <w:start w:val="20"/>
      <w:numFmt w:val="decimal"/>
      <w:lvlText w:val="%1."/>
      <w:lvlJc w:val="left"/>
      <w:pPr>
        <w:tabs>
          <w:tab w:val="num" w:pos="458"/>
        </w:tabs>
        <w:ind w:left="458" w:hanging="458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2">
    <w:nsid w:val="087931EB"/>
    <w:multiLevelType w:val="multilevel"/>
    <w:tmpl w:val="8A08EB6C"/>
    <w:styleLink w:val="5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position w:val="0"/>
        <w:sz w:val="24"/>
        <w:szCs w:val="24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5400"/>
        </w:tabs>
        <w:ind w:left="5400"/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2">
      <w:start w:val="1"/>
      <w:numFmt w:val="lowerRoman"/>
      <w:lvlText w:val="%3."/>
      <w:lvlJc w:val="left"/>
      <w:pPr>
        <w:tabs>
          <w:tab w:val="num" w:pos="7624"/>
        </w:tabs>
        <w:ind w:left="7624"/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9215"/>
        </w:tabs>
        <w:ind w:left="9215"/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11880"/>
        </w:tabs>
        <w:ind w:left="11880"/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5">
      <w:start w:val="1"/>
      <w:numFmt w:val="lowerRoman"/>
      <w:lvlText w:val="%6."/>
      <w:lvlJc w:val="left"/>
      <w:pPr>
        <w:tabs>
          <w:tab w:val="num" w:pos="14104"/>
        </w:tabs>
        <w:ind w:left="14104"/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16200"/>
        </w:tabs>
        <w:ind w:left="16200"/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18360"/>
        </w:tabs>
        <w:ind w:left="18360"/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8">
      <w:start w:val="1"/>
      <w:numFmt w:val="lowerRoman"/>
      <w:lvlText w:val="%9."/>
      <w:lvlJc w:val="left"/>
      <w:pPr>
        <w:tabs>
          <w:tab w:val="num" w:pos="20584"/>
        </w:tabs>
        <w:ind w:left="20584"/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</w:abstractNum>
  <w:abstractNum w:abstractNumId="3">
    <w:nsid w:val="0A592992"/>
    <w:multiLevelType w:val="multilevel"/>
    <w:tmpl w:val="FAEE3D3E"/>
    <w:styleLink w:val="List42"/>
    <w:lvl w:ilvl="0">
      <w:start w:val="1"/>
      <w:numFmt w:val="upperRoman"/>
      <w:lvlText w:val="%1."/>
      <w:lvlJc w:val="left"/>
      <w:pPr>
        <w:tabs>
          <w:tab w:val="num" w:pos="2758"/>
        </w:tabs>
        <w:ind w:left="2758"/>
      </w:pPr>
      <w:rPr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5400"/>
        </w:tabs>
        <w:ind w:left="5400"/>
      </w:pPr>
      <w:rPr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7624"/>
        </w:tabs>
        <w:ind w:left="7624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284" w:hanging="284"/>
      </w:pPr>
      <w:rPr>
        <w:position w:val="0"/>
        <w:sz w:val="28"/>
        <w:szCs w:val="28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11880"/>
        </w:tabs>
        <w:ind w:left="11880"/>
      </w:pPr>
      <w:rPr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14104"/>
        </w:tabs>
        <w:ind w:left="14104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16200"/>
        </w:tabs>
        <w:ind w:left="16200"/>
      </w:pPr>
      <w:rPr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18360"/>
        </w:tabs>
        <w:ind w:left="18360"/>
      </w:pPr>
      <w:rPr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20584"/>
        </w:tabs>
        <w:ind w:left="20584"/>
      </w:pPr>
      <w:rPr>
        <w:position w:val="0"/>
        <w:sz w:val="28"/>
        <w:szCs w:val="28"/>
        <w:lang w:val="ru-RU"/>
      </w:rPr>
    </w:lvl>
  </w:abstractNum>
  <w:abstractNum w:abstractNumId="4">
    <w:nsid w:val="0B4F01ED"/>
    <w:multiLevelType w:val="multilevel"/>
    <w:tmpl w:val="FFF068EA"/>
    <w:styleLink w:val="List17"/>
    <w:lvl w:ilvl="0">
      <w:start w:val="8"/>
      <w:numFmt w:val="decimal"/>
      <w:lvlText w:val="%1."/>
      <w:lvlJc w:val="left"/>
      <w:pPr>
        <w:tabs>
          <w:tab w:val="num" w:pos="353"/>
        </w:tabs>
        <w:ind w:left="353" w:hanging="353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5">
    <w:nsid w:val="0C7926E7"/>
    <w:multiLevelType w:val="multilevel"/>
    <w:tmpl w:val="6466F3F2"/>
    <w:styleLink w:val="List11"/>
    <w:lvl w:ilvl="0">
      <w:start w:val="2"/>
      <w:numFmt w:val="decimal"/>
      <w:lvlText w:val="%1."/>
      <w:lvlJc w:val="left"/>
      <w:pPr>
        <w:tabs>
          <w:tab w:val="num" w:pos="393"/>
        </w:tabs>
        <w:ind w:left="393" w:hanging="393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6">
    <w:nsid w:val="0EE47B67"/>
    <w:multiLevelType w:val="multilevel"/>
    <w:tmpl w:val="EBE0A1FC"/>
    <w:styleLink w:val="List19"/>
    <w:lvl w:ilvl="0">
      <w:start w:val="10"/>
      <w:numFmt w:val="decimal"/>
      <w:lvlText w:val="%1."/>
      <w:lvlJc w:val="left"/>
      <w:pPr>
        <w:tabs>
          <w:tab w:val="num" w:pos="549"/>
        </w:tabs>
        <w:ind w:left="549" w:hanging="549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7">
    <w:nsid w:val="1163448D"/>
    <w:multiLevelType w:val="multilevel"/>
    <w:tmpl w:val="312AA32A"/>
    <w:styleLink w:val="41"/>
    <w:lvl w:ilvl="0">
      <w:start w:val="1"/>
      <w:numFmt w:val="decimal"/>
      <w:lvlText w:val="%1)"/>
      <w:lvlJc w:val="left"/>
      <w:pPr>
        <w:tabs>
          <w:tab w:val="num" w:pos="141"/>
        </w:tabs>
        <w:ind w:left="141" w:hanging="141"/>
      </w:pPr>
      <w:rPr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position w:val="0"/>
        <w:sz w:val="28"/>
        <w:szCs w:val="28"/>
        <w:lang w:val="ru-RU"/>
      </w:rPr>
    </w:lvl>
  </w:abstractNum>
  <w:abstractNum w:abstractNumId="8">
    <w:nsid w:val="122E1D9C"/>
    <w:multiLevelType w:val="multilevel"/>
    <w:tmpl w:val="59B009C4"/>
    <w:styleLink w:val="List20"/>
    <w:lvl w:ilvl="0">
      <w:start w:val="11"/>
      <w:numFmt w:val="decimal"/>
      <w:lvlText w:val="%1."/>
      <w:lvlJc w:val="left"/>
      <w:pPr>
        <w:tabs>
          <w:tab w:val="num" w:pos="463"/>
        </w:tabs>
        <w:ind w:left="463" w:hanging="463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9">
    <w:nsid w:val="13B40839"/>
    <w:multiLevelType w:val="multilevel"/>
    <w:tmpl w:val="34DADF16"/>
    <w:styleLink w:val="List30"/>
    <w:lvl w:ilvl="0">
      <w:start w:val="1"/>
      <w:numFmt w:val="decimal"/>
      <w:lvlText w:val="%1."/>
      <w:lvlJc w:val="left"/>
      <w:pPr>
        <w:tabs>
          <w:tab w:val="num" w:pos="152"/>
        </w:tabs>
        <w:ind w:left="152" w:hanging="152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691"/>
        </w:tabs>
        <w:ind w:left="691" w:hanging="691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0">
    <w:nsid w:val="13BD5E98"/>
    <w:multiLevelType w:val="multilevel"/>
    <w:tmpl w:val="6696DDF8"/>
    <w:lvl w:ilvl="0">
      <w:start w:val="16"/>
      <w:numFmt w:val="decimal"/>
      <w:lvlText w:val="%1."/>
      <w:lvlJc w:val="left"/>
      <w:pPr>
        <w:tabs>
          <w:tab w:val="num" w:pos="619"/>
        </w:tabs>
        <w:ind w:left="619" w:hanging="619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1">
    <w:nsid w:val="13BE155E"/>
    <w:multiLevelType w:val="multilevel"/>
    <w:tmpl w:val="CB24D260"/>
    <w:styleLink w:val="List25"/>
    <w:lvl w:ilvl="0">
      <w:start w:val="15"/>
      <w:numFmt w:val="decimal"/>
      <w:lvlText w:val="%1."/>
      <w:lvlJc w:val="left"/>
      <w:pPr>
        <w:tabs>
          <w:tab w:val="num" w:pos="633"/>
        </w:tabs>
        <w:ind w:left="633" w:hanging="633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2">
    <w:nsid w:val="15DB2AA4"/>
    <w:multiLevelType w:val="multilevel"/>
    <w:tmpl w:val="1166D6EE"/>
    <w:styleLink w:val="List36"/>
    <w:lvl w:ilvl="0">
      <w:start w:val="1"/>
      <w:numFmt w:val="decimal"/>
      <w:lvlText w:val="%1."/>
      <w:lvlJc w:val="left"/>
      <w:pPr>
        <w:tabs>
          <w:tab w:val="num" w:pos="372"/>
        </w:tabs>
        <w:ind w:left="372" w:hanging="372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•"/>
      <w:lvlJc w:val="left"/>
      <w:pPr>
        <w:tabs>
          <w:tab w:val="num" w:pos="1150"/>
        </w:tabs>
        <w:ind w:left="1150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2181"/>
        </w:tabs>
        <w:ind w:left="2181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11"/>
        </w:tabs>
        <w:ind w:left="3211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4242"/>
        </w:tabs>
        <w:ind w:left="4242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5273"/>
        </w:tabs>
        <w:ind w:left="5273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6303"/>
        </w:tabs>
        <w:ind w:left="6303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334"/>
        </w:tabs>
        <w:ind w:left="7334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365"/>
        </w:tabs>
        <w:ind w:left="8365" w:hanging="259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3">
    <w:nsid w:val="16697C2D"/>
    <w:multiLevelType w:val="multilevel"/>
    <w:tmpl w:val="1A047162"/>
    <w:styleLink w:val="List9"/>
    <w:lvl w:ilvl="0">
      <w:start w:val="1"/>
      <w:numFmt w:val="upperRoman"/>
      <w:lvlText w:val="%1."/>
      <w:lvlJc w:val="left"/>
      <w:pPr>
        <w:tabs>
          <w:tab w:val="num" w:pos="3900"/>
        </w:tabs>
        <w:ind w:left="3900" w:hanging="3900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•"/>
      <w:lvlJc w:val="left"/>
      <w:pPr>
        <w:tabs>
          <w:tab w:val="num" w:pos="4416"/>
        </w:tabs>
        <w:ind w:left="4416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5093"/>
        </w:tabs>
        <w:ind w:left="5093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5769"/>
        </w:tabs>
        <w:ind w:left="5769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6446"/>
        </w:tabs>
        <w:ind w:left="6446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7123"/>
        </w:tabs>
        <w:ind w:left="7123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7799"/>
        </w:tabs>
        <w:ind w:left="7799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8476"/>
        </w:tabs>
        <w:ind w:left="8476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9153"/>
        </w:tabs>
        <w:ind w:left="9153" w:hanging="167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4">
    <w:nsid w:val="19BD0E9E"/>
    <w:multiLevelType w:val="multilevel"/>
    <w:tmpl w:val="FF4A529C"/>
    <w:styleLink w:val="List24"/>
    <w:lvl w:ilvl="0">
      <w:start w:val="14"/>
      <w:numFmt w:val="decimal"/>
      <w:lvlText w:val="%1."/>
      <w:lvlJc w:val="left"/>
      <w:pPr>
        <w:tabs>
          <w:tab w:val="num" w:pos="585"/>
        </w:tabs>
        <w:ind w:left="585" w:hanging="585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5">
    <w:nsid w:val="1AD753FA"/>
    <w:multiLevelType w:val="multilevel"/>
    <w:tmpl w:val="A99649CA"/>
    <w:styleLink w:val="List29"/>
    <w:lvl w:ilvl="0">
      <w:start w:val="19"/>
      <w:numFmt w:val="decimal"/>
      <w:lvlText w:val="%1."/>
      <w:lvlJc w:val="left"/>
      <w:pPr>
        <w:tabs>
          <w:tab w:val="num" w:pos="496"/>
        </w:tabs>
        <w:ind w:left="496" w:hanging="496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6">
    <w:nsid w:val="1C3E21EA"/>
    <w:multiLevelType w:val="multilevel"/>
    <w:tmpl w:val="A1083C40"/>
    <w:styleLink w:val="List38"/>
    <w:lvl w:ilvl="0">
      <w:start w:val="28"/>
      <w:numFmt w:val="decimal"/>
      <w:lvlText w:val="%1."/>
      <w:lvlJc w:val="left"/>
      <w:pPr>
        <w:tabs>
          <w:tab w:val="num" w:pos="473"/>
        </w:tabs>
        <w:ind w:left="473" w:hanging="473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7">
    <w:nsid w:val="1E560174"/>
    <w:multiLevelType w:val="multilevel"/>
    <w:tmpl w:val="D140432A"/>
    <w:styleLink w:val="List7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position w:val="0"/>
        <w:sz w:val="24"/>
        <w:szCs w:val="24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868"/>
        </w:tabs>
        <w:ind w:left="2868" w:hanging="296"/>
      </w:pPr>
      <w:rPr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position w:val="0"/>
        <w:sz w:val="24"/>
        <w:szCs w:val="24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position w:val="0"/>
        <w:sz w:val="24"/>
        <w:szCs w:val="24"/>
        <w:lang w:val="ru-RU"/>
      </w:rPr>
    </w:lvl>
    <w:lvl w:ilvl="5">
      <w:start w:val="1"/>
      <w:numFmt w:val="lowerRoman"/>
      <w:lvlText w:val="%6."/>
      <w:lvlJc w:val="left"/>
      <w:pPr>
        <w:tabs>
          <w:tab w:val="num" w:pos="5028"/>
        </w:tabs>
        <w:ind w:left="5028" w:hanging="296"/>
      </w:pPr>
      <w:rPr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position w:val="0"/>
        <w:sz w:val="24"/>
        <w:szCs w:val="24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position w:val="0"/>
        <w:sz w:val="24"/>
        <w:szCs w:val="24"/>
        <w:lang w:val="ru-RU"/>
      </w:rPr>
    </w:lvl>
    <w:lvl w:ilvl="8">
      <w:start w:val="1"/>
      <w:numFmt w:val="lowerRoman"/>
      <w:lvlText w:val="%9."/>
      <w:lvlJc w:val="left"/>
      <w:pPr>
        <w:tabs>
          <w:tab w:val="num" w:pos="7188"/>
        </w:tabs>
        <w:ind w:left="7188" w:hanging="296"/>
      </w:pPr>
      <w:rPr>
        <w:position w:val="0"/>
        <w:sz w:val="24"/>
        <w:szCs w:val="24"/>
        <w:lang w:val="ru-RU"/>
      </w:rPr>
    </w:lvl>
  </w:abstractNum>
  <w:abstractNum w:abstractNumId="18">
    <w:nsid w:val="25A60958"/>
    <w:multiLevelType w:val="multilevel"/>
    <w:tmpl w:val="484A9920"/>
    <w:styleLink w:val="List21"/>
    <w:lvl w:ilvl="0">
      <w:start w:val="1"/>
      <w:numFmt w:val="decimal"/>
      <w:lvlText w:val="%1."/>
      <w:lvlJc w:val="left"/>
      <w:pPr>
        <w:tabs>
          <w:tab w:val="num" w:pos="152"/>
        </w:tabs>
        <w:ind w:left="152" w:hanging="152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619"/>
        </w:tabs>
        <w:ind w:left="619" w:hanging="619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19">
    <w:nsid w:val="26025E4B"/>
    <w:multiLevelType w:val="multilevel"/>
    <w:tmpl w:val="766A2E26"/>
    <w:styleLink w:val="List27"/>
    <w:lvl w:ilvl="0">
      <w:start w:val="17"/>
      <w:numFmt w:val="decimal"/>
      <w:lvlText w:val="%1."/>
      <w:lvlJc w:val="left"/>
      <w:pPr>
        <w:tabs>
          <w:tab w:val="num" w:pos="537"/>
        </w:tabs>
        <w:ind w:left="537" w:hanging="537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20">
    <w:nsid w:val="270A76F2"/>
    <w:multiLevelType w:val="multilevel"/>
    <w:tmpl w:val="FC68E01A"/>
    <w:lvl w:ilvl="0">
      <w:start w:val="25"/>
      <w:numFmt w:val="decimal"/>
      <w:lvlText w:val="%1."/>
      <w:lvlJc w:val="left"/>
      <w:pPr>
        <w:tabs>
          <w:tab w:val="num" w:pos="604"/>
        </w:tabs>
        <w:ind w:left="604" w:hanging="604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21">
    <w:nsid w:val="27EB2E19"/>
    <w:multiLevelType w:val="multilevel"/>
    <w:tmpl w:val="495A62D4"/>
    <w:styleLink w:val="List32"/>
    <w:lvl w:ilvl="0">
      <w:start w:val="21"/>
      <w:numFmt w:val="decimal"/>
      <w:lvlText w:val="%1."/>
      <w:lvlJc w:val="left"/>
      <w:pPr>
        <w:tabs>
          <w:tab w:val="num" w:pos="484"/>
        </w:tabs>
        <w:ind w:left="484" w:hanging="484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22">
    <w:nsid w:val="2B4F3332"/>
    <w:multiLevelType w:val="multilevel"/>
    <w:tmpl w:val="78F6160E"/>
    <w:lvl w:ilvl="0">
      <w:start w:val="7"/>
      <w:numFmt w:val="decimal"/>
      <w:lvlText w:val="%1."/>
      <w:lvlJc w:val="left"/>
      <w:pPr>
        <w:tabs>
          <w:tab w:val="num" w:pos="446"/>
        </w:tabs>
        <w:ind w:left="446" w:hanging="446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23">
    <w:nsid w:val="320F1BF6"/>
    <w:multiLevelType w:val="multilevel"/>
    <w:tmpl w:val="BAEEDF58"/>
    <w:styleLink w:val="List33"/>
    <w:lvl w:ilvl="0">
      <w:start w:val="31"/>
      <w:numFmt w:val="decimal"/>
      <w:lvlText w:val="%1."/>
      <w:lvlJc w:val="left"/>
      <w:pPr>
        <w:tabs>
          <w:tab w:val="num" w:pos="604"/>
        </w:tabs>
        <w:ind w:left="604" w:hanging="604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24">
    <w:nsid w:val="332C6CFD"/>
    <w:multiLevelType w:val="multilevel"/>
    <w:tmpl w:val="FB72C6EE"/>
    <w:styleLink w:val="List34"/>
    <w:lvl w:ilvl="0">
      <w:start w:val="24"/>
      <w:numFmt w:val="decimal"/>
      <w:lvlText w:val="%1."/>
      <w:lvlJc w:val="left"/>
      <w:pPr>
        <w:tabs>
          <w:tab w:val="num" w:pos="554"/>
        </w:tabs>
        <w:ind w:left="554" w:hanging="554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25">
    <w:nsid w:val="335A2FED"/>
    <w:multiLevelType w:val="multilevel"/>
    <w:tmpl w:val="AA7A788E"/>
    <w:lvl w:ilvl="0">
      <w:start w:val="27"/>
      <w:numFmt w:val="decimal"/>
      <w:lvlText w:val="%1."/>
      <w:lvlJc w:val="left"/>
      <w:pPr>
        <w:tabs>
          <w:tab w:val="num" w:pos="604"/>
        </w:tabs>
        <w:ind w:left="604" w:hanging="604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26">
    <w:nsid w:val="362744F2"/>
    <w:multiLevelType w:val="multilevel"/>
    <w:tmpl w:val="52805370"/>
    <w:styleLink w:val="List18"/>
    <w:lvl w:ilvl="0">
      <w:start w:val="9"/>
      <w:numFmt w:val="decimal"/>
      <w:lvlText w:val="%1."/>
      <w:lvlJc w:val="left"/>
      <w:pPr>
        <w:tabs>
          <w:tab w:val="num" w:pos="547"/>
        </w:tabs>
        <w:ind w:left="547" w:hanging="547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27">
    <w:nsid w:val="3D3436F0"/>
    <w:multiLevelType w:val="multilevel"/>
    <w:tmpl w:val="87BA75F2"/>
    <w:styleLink w:val="List23"/>
    <w:lvl w:ilvl="0">
      <w:start w:val="13"/>
      <w:numFmt w:val="decimal"/>
      <w:lvlText w:val="%1."/>
      <w:lvlJc w:val="left"/>
      <w:pPr>
        <w:tabs>
          <w:tab w:val="num" w:pos="679"/>
        </w:tabs>
        <w:ind w:left="679" w:hanging="679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28">
    <w:nsid w:val="433C233E"/>
    <w:multiLevelType w:val="multilevel"/>
    <w:tmpl w:val="5F9C4FA6"/>
    <w:styleLink w:val="31"/>
    <w:lvl w:ilvl="0">
      <w:start w:val="1"/>
      <w:numFmt w:val="decimal"/>
      <w:lvlText w:val="%1)"/>
      <w:lvlJc w:val="left"/>
      <w:pPr>
        <w:tabs>
          <w:tab w:val="num" w:pos="426"/>
        </w:tabs>
        <w:ind w:left="426" w:hanging="426"/>
      </w:pPr>
      <w:rPr>
        <w:position w:val="0"/>
        <w:sz w:val="28"/>
        <w:szCs w:val="28"/>
        <w:lang w:val="ru-RU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lang w:val="ru-RU"/>
      </w:rPr>
    </w:lvl>
  </w:abstractNum>
  <w:abstractNum w:abstractNumId="29">
    <w:nsid w:val="4F9A1F89"/>
    <w:multiLevelType w:val="multilevel"/>
    <w:tmpl w:val="08D40248"/>
    <w:styleLink w:val="List37"/>
    <w:lvl w:ilvl="0">
      <w:start w:val="2"/>
      <w:numFmt w:val="decimal"/>
      <w:lvlText w:val="%1."/>
      <w:lvlJc w:val="left"/>
      <w:pPr>
        <w:tabs>
          <w:tab w:val="num" w:pos="253"/>
        </w:tabs>
        <w:ind w:left="253" w:hanging="253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•"/>
      <w:lvlJc w:val="left"/>
      <w:pPr>
        <w:tabs>
          <w:tab w:val="num" w:pos="1150"/>
        </w:tabs>
        <w:ind w:left="1150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2181"/>
        </w:tabs>
        <w:ind w:left="2181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211"/>
        </w:tabs>
        <w:ind w:left="3211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4242"/>
        </w:tabs>
        <w:ind w:left="4242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5273"/>
        </w:tabs>
        <w:ind w:left="5273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6303"/>
        </w:tabs>
        <w:ind w:left="6303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334"/>
        </w:tabs>
        <w:ind w:left="7334" w:hanging="259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365"/>
        </w:tabs>
        <w:ind w:left="8365" w:hanging="259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30">
    <w:nsid w:val="500941CC"/>
    <w:multiLevelType w:val="multilevel"/>
    <w:tmpl w:val="CCB008C4"/>
    <w:styleLink w:val="List1"/>
    <w:lvl w:ilvl="0">
      <w:numFmt w:val="bullet"/>
      <w:lvlText w:val="−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lang w:val="ru-RU"/>
      </w:rPr>
    </w:lvl>
  </w:abstractNum>
  <w:abstractNum w:abstractNumId="31">
    <w:nsid w:val="54021ABB"/>
    <w:multiLevelType w:val="multilevel"/>
    <w:tmpl w:val="5A3A00A0"/>
    <w:styleLink w:val="List40"/>
    <w:lvl w:ilvl="0">
      <w:start w:val="33"/>
      <w:numFmt w:val="decimal"/>
      <w:lvlText w:val="%1."/>
      <w:lvlJc w:val="left"/>
      <w:pPr>
        <w:tabs>
          <w:tab w:val="num" w:pos="494"/>
        </w:tabs>
        <w:ind w:left="494" w:hanging="494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32">
    <w:nsid w:val="56F662A0"/>
    <w:multiLevelType w:val="multilevel"/>
    <w:tmpl w:val="AFE67F22"/>
    <w:styleLink w:val="List10"/>
    <w:lvl w:ilvl="0">
      <w:start w:val="1"/>
      <w:numFmt w:val="decimal"/>
      <w:lvlText w:val="%1."/>
      <w:lvlJc w:val="left"/>
      <w:pPr>
        <w:tabs>
          <w:tab w:val="num" w:pos="558"/>
        </w:tabs>
        <w:ind w:left="558" w:hanging="558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33">
    <w:nsid w:val="58B440B7"/>
    <w:multiLevelType w:val="multilevel"/>
    <w:tmpl w:val="DECAAB90"/>
    <w:styleLink w:val="List28"/>
    <w:lvl w:ilvl="0">
      <w:start w:val="30"/>
      <w:numFmt w:val="decimal"/>
      <w:lvlText w:val="%1."/>
      <w:lvlJc w:val="left"/>
      <w:pPr>
        <w:tabs>
          <w:tab w:val="num" w:pos="544"/>
        </w:tabs>
        <w:ind w:left="544" w:hanging="544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34">
    <w:nsid w:val="5C32276E"/>
    <w:multiLevelType w:val="multilevel"/>
    <w:tmpl w:val="D62AB41E"/>
    <w:styleLink w:val="List4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position w:val="0"/>
        <w:lang w:val="ru-RU"/>
      </w:rPr>
    </w:lvl>
    <w:lvl w:ilvl="1">
      <w:start w:val="1"/>
      <w:numFmt w:val="decimal"/>
      <w:lvlText w:val="%2.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2">
      <w:start w:val="1"/>
      <w:numFmt w:val="decimal"/>
      <w:lvlText w:val="%3.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3">
      <w:start w:val="1"/>
      <w:numFmt w:val="decimal"/>
      <w:lvlText w:val="%4.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4">
      <w:start w:val="1"/>
      <w:numFmt w:val="decimal"/>
      <w:lvlText w:val="%5.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5">
      <w:start w:val="1"/>
      <w:numFmt w:val="decimal"/>
      <w:lvlText w:val="%6.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6">
      <w:start w:val="1"/>
      <w:numFmt w:val="decimal"/>
      <w:lvlText w:val="%7.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7">
      <w:start w:val="1"/>
      <w:numFmt w:val="decimal"/>
      <w:lvlText w:val="%8.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8">
      <w:start w:val="1"/>
      <w:numFmt w:val="decimal"/>
      <w:lvlText w:val="%9.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</w:abstractNum>
  <w:abstractNum w:abstractNumId="35">
    <w:nsid w:val="5D776F3A"/>
    <w:multiLevelType w:val="multilevel"/>
    <w:tmpl w:val="C70A5088"/>
    <w:lvl w:ilvl="0">
      <w:numFmt w:val="bullet"/>
      <w:lvlText w:val="−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lang w:val="ru-RU"/>
      </w:rPr>
    </w:lvl>
  </w:abstractNum>
  <w:abstractNum w:abstractNumId="36">
    <w:nsid w:val="5DAA7E1C"/>
    <w:multiLevelType w:val="multilevel"/>
    <w:tmpl w:val="B1D00C72"/>
    <w:styleLink w:val="List6"/>
    <w:lvl w:ilvl="0">
      <w:start w:val="1"/>
      <w:numFmt w:val="decimal"/>
      <w:lvlText w:val="%1."/>
      <w:lvlJc w:val="left"/>
      <w:pPr>
        <w:tabs>
          <w:tab w:val="num" w:pos="450"/>
        </w:tabs>
        <w:ind w:left="45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41"/>
        </w:tabs>
        <w:ind w:left="141" w:hanging="141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2148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3222"/>
        </w:tabs>
        <w:ind w:left="3222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3936"/>
        </w:tabs>
        <w:ind w:left="393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5010"/>
        </w:tabs>
        <w:ind w:left="5010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6084"/>
        </w:tabs>
        <w:ind w:left="6084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6798"/>
        </w:tabs>
        <w:ind w:left="6798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7872"/>
        </w:tabs>
        <w:ind w:left="7872"/>
      </w:pPr>
      <w:rPr>
        <w:color w:val="000000"/>
        <w:position w:val="0"/>
        <w:sz w:val="24"/>
        <w:szCs w:val="24"/>
        <w:lang w:val="ru-RU"/>
      </w:rPr>
    </w:lvl>
  </w:abstractNum>
  <w:abstractNum w:abstractNumId="37">
    <w:nsid w:val="5F87138C"/>
    <w:multiLevelType w:val="multilevel"/>
    <w:tmpl w:val="0AE2F458"/>
    <w:styleLink w:val="List13"/>
    <w:lvl w:ilvl="0">
      <w:start w:val="4"/>
      <w:numFmt w:val="decimal"/>
      <w:lvlText w:val="%1."/>
      <w:lvlJc w:val="left"/>
      <w:pPr>
        <w:tabs>
          <w:tab w:val="num" w:pos="391"/>
        </w:tabs>
        <w:ind w:left="391" w:hanging="391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38">
    <w:nsid w:val="65164CF1"/>
    <w:multiLevelType w:val="multilevel"/>
    <w:tmpl w:val="FE8CD7F4"/>
    <w:styleLink w:val="List14"/>
    <w:lvl w:ilvl="0">
      <w:start w:val="5"/>
      <w:numFmt w:val="decimal"/>
      <w:lvlText w:val="%1."/>
      <w:lvlJc w:val="left"/>
      <w:pPr>
        <w:tabs>
          <w:tab w:val="num" w:pos="461"/>
        </w:tabs>
        <w:ind w:left="461" w:hanging="461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39">
    <w:nsid w:val="65610006"/>
    <w:multiLevelType w:val="multilevel"/>
    <w:tmpl w:val="287EEC16"/>
    <w:styleLink w:val="List26"/>
    <w:lvl w:ilvl="0">
      <w:start w:val="29"/>
      <w:numFmt w:val="decimal"/>
      <w:lvlText w:val="%1."/>
      <w:lvlJc w:val="left"/>
      <w:pPr>
        <w:tabs>
          <w:tab w:val="num" w:pos="619"/>
        </w:tabs>
        <w:ind w:left="619" w:hanging="619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40">
    <w:nsid w:val="67B90318"/>
    <w:multiLevelType w:val="multilevel"/>
    <w:tmpl w:val="A16ACC26"/>
    <w:styleLink w:val="List16"/>
    <w:lvl w:ilvl="0">
      <w:start w:val="22"/>
      <w:numFmt w:val="decimal"/>
      <w:lvlText w:val="%1."/>
      <w:lvlJc w:val="left"/>
      <w:pPr>
        <w:tabs>
          <w:tab w:val="num" w:pos="446"/>
        </w:tabs>
        <w:ind w:left="446" w:hanging="446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41">
    <w:nsid w:val="68E27F2F"/>
    <w:multiLevelType w:val="multilevel"/>
    <w:tmpl w:val="188AE224"/>
    <w:lvl w:ilvl="0">
      <w:start w:val="23"/>
      <w:numFmt w:val="decimal"/>
      <w:lvlText w:val="%1."/>
      <w:lvlJc w:val="left"/>
      <w:pPr>
        <w:tabs>
          <w:tab w:val="num" w:pos="604"/>
        </w:tabs>
        <w:ind w:left="604" w:hanging="604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42">
    <w:nsid w:val="6CD321C3"/>
    <w:multiLevelType w:val="multilevel"/>
    <w:tmpl w:val="E89659F4"/>
    <w:lvl w:ilvl="0">
      <w:start w:val="26"/>
      <w:numFmt w:val="decimal"/>
      <w:lvlText w:val="%1."/>
      <w:lvlJc w:val="left"/>
      <w:pPr>
        <w:tabs>
          <w:tab w:val="num" w:pos="619"/>
        </w:tabs>
        <w:ind w:left="619" w:hanging="619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43">
    <w:nsid w:val="6E17305B"/>
    <w:multiLevelType w:val="multilevel"/>
    <w:tmpl w:val="958808BC"/>
    <w:styleLink w:val="List0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position w:val="0"/>
        <w:sz w:val="28"/>
        <w:szCs w:val="28"/>
        <w:lang w:val="ru-RU"/>
      </w:rPr>
    </w:lvl>
  </w:abstractNum>
  <w:abstractNum w:abstractNumId="44">
    <w:nsid w:val="70887073"/>
    <w:multiLevelType w:val="multilevel"/>
    <w:tmpl w:val="6AAA8F88"/>
    <w:styleLink w:val="List35"/>
    <w:lvl w:ilvl="0">
      <w:start w:val="1"/>
      <w:numFmt w:val="decimal"/>
      <w:lvlText w:val="%1."/>
      <w:lvlJc w:val="left"/>
      <w:pPr>
        <w:tabs>
          <w:tab w:val="num" w:pos="820"/>
        </w:tabs>
        <w:ind w:left="820" w:hanging="820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•"/>
      <w:lvlJc w:val="left"/>
      <w:pPr>
        <w:tabs>
          <w:tab w:val="num" w:pos="1780"/>
        </w:tabs>
        <w:ind w:left="1780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2741"/>
        </w:tabs>
        <w:ind w:left="2741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701"/>
        </w:tabs>
        <w:ind w:left="3701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4662"/>
        </w:tabs>
        <w:ind w:left="4662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5623"/>
        </w:tabs>
        <w:ind w:left="5623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6583"/>
        </w:tabs>
        <w:ind w:left="6583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544"/>
        </w:tabs>
        <w:ind w:left="7544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505"/>
        </w:tabs>
        <w:ind w:left="8505" w:hanging="167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45">
    <w:nsid w:val="711C7FA7"/>
    <w:multiLevelType w:val="multilevel"/>
    <w:tmpl w:val="0BC62974"/>
    <w:lvl w:ilvl="0">
      <w:numFmt w:val="bullet"/>
      <w:lvlText w:val="−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lang w:val="ru-RU"/>
      </w:rPr>
    </w:lvl>
  </w:abstractNum>
  <w:abstractNum w:abstractNumId="46">
    <w:nsid w:val="726D141F"/>
    <w:multiLevelType w:val="multilevel"/>
    <w:tmpl w:val="41F8370A"/>
    <w:styleLink w:val="List12"/>
    <w:lvl w:ilvl="0">
      <w:start w:val="2"/>
      <w:numFmt w:val="upperRoman"/>
      <w:lvlText w:val="%1."/>
      <w:lvlJc w:val="left"/>
      <w:pPr>
        <w:tabs>
          <w:tab w:val="num" w:pos="142"/>
        </w:tabs>
        <w:ind w:left="142" w:hanging="142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•"/>
      <w:lvlJc w:val="left"/>
      <w:pPr>
        <w:tabs>
          <w:tab w:val="num" w:pos="4416"/>
        </w:tabs>
        <w:ind w:left="4416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5093"/>
        </w:tabs>
        <w:ind w:left="5093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5769"/>
        </w:tabs>
        <w:ind w:left="5769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6446"/>
        </w:tabs>
        <w:ind w:left="6446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7123"/>
        </w:tabs>
        <w:ind w:left="7123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7799"/>
        </w:tabs>
        <w:ind w:left="7799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8476"/>
        </w:tabs>
        <w:ind w:left="8476" w:hanging="167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9153"/>
        </w:tabs>
        <w:ind w:left="9153" w:hanging="167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47">
    <w:nsid w:val="72B96BD5"/>
    <w:multiLevelType w:val="multilevel"/>
    <w:tmpl w:val="122A40C8"/>
    <w:lvl w:ilvl="0">
      <w:start w:val="18"/>
      <w:numFmt w:val="decimal"/>
      <w:lvlText w:val="%1."/>
      <w:lvlJc w:val="left"/>
      <w:pPr>
        <w:tabs>
          <w:tab w:val="num" w:pos="544"/>
        </w:tabs>
        <w:ind w:left="544" w:hanging="544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48">
    <w:nsid w:val="73316317"/>
    <w:multiLevelType w:val="multilevel"/>
    <w:tmpl w:val="531607D6"/>
    <w:styleLink w:val="List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  <w:lang w:val="ru-RU"/>
      </w:rPr>
    </w:lvl>
  </w:abstractNum>
  <w:abstractNum w:abstractNumId="49">
    <w:nsid w:val="74E1331F"/>
    <w:multiLevelType w:val="multilevel"/>
    <w:tmpl w:val="C1823F28"/>
    <w:styleLink w:val="List39"/>
    <w:lvl w:ilvl="0">
      <w:start w:val="32"/>
      <w:numFmt w:val="decimal"/>
      <w:lvlText w:val="%1."/>
      <w:lvlJc w:val="left"/>
      <w:pPr>
        <w:tabs>
          <w:tab w:val="num" w:pos="540"/>
        </w:tabs>
        <w:ind w:left="540" w:hanging="540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50">
    <w:nsid w:val="762F417C"/>
    <w:multiLevelType w:val="multilevel"/>
    <w:tmpl w:val="C728C5FE"/>
    <w:styleLink w:val="List22"/>
    <w:lvl w:ilvl="0">
      <w:start w:val="12"/>
      <w:numFmt w:val="decimal"/>
      <w:lvlText w:val="%1."/>
      <w:lvlJc w:val="left"/>
      <w:pPr>
        <w:tabs>
          <w:tab w:val="num" w:pos="518"/>
        </w:tabs>
        <w:ind w:left="518" w:hanging="518"/>
      </w:pPr>
      <w:rPr>
        <w:color w:val="000000"/>
        <w:position w:val="0"/>
        <w:sz w:val="24"/>
        <w:szCs w:val="24"/>
        <w:u w:color="000000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2"/>
        </w:tabs>
        <w:ind w:left="112" w:hanging="112"/>
      </w:pPr>
      <w:rPr>
        <w:color w:val="00000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441"/>
        </w:tabs>
        <w:ind w:left="2441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•"/>
      <w:lvlJc w:val="left"/>
      <w:pPr>
        <w:tabs>
          <w:tab w:val="num" w:pos="3582"/>
        </w:tabs>
        <w:ind w:left="358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•"/>
      <w:lvlJc w:val="left"/>
      <w:pPr>
        <w:tabs>
          <w:tab w:val="num" w:pos="4722"/>
        </w:tabs>
        <w:ind w:left="4722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863"/>
        </w:tabs>
        <w:ind w:left="5863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•"/>
      <w:lvlJc w:val="left"/>
      <w:pPr>
        <w:tabs>
          <w:tab w:val="num" w:pos="7004"/>
        </w:tabs>
        <w:ind w:left="7004" w:hanging="506"/>
      </w:pPr>
      <w:rPr>
        <w:color w:val="00000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•"/>
      <w:lvlJc w:val="left"/>
      <w:pPr>
        <w:tabs>
          <w:tab w:val="num" w:pos="8144"/>
        </w:tabs>
        <w:ind w:left="8144" w:hanging="506"/>
      </w:pPr>
      <w:rPr>
        <w:color w:val="000000"/>
        <w:position w:val="0"/>
        <w:sz w:val="24"/>
        <w:szCs w:val="24"/>
        <w:u w:color="000000"/>
        <w:lang w:val="ru-RU"/>
      </w:rPr>
    </w:lvl>
  </w:abstractNum>
  <w:abstractNum w:abstractNumId="51">
    <w:nsid w:val="7C2E3DB8"/>
    <w:multiLevelType w:val="multilevel"/>
    <w:tmpl w:val="0F22E19C"/>
    <w:styleLink w:val="21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i/>
        <w:iCs/>
        <w:position w:val="0"/>
        <w:sz w:val="28"/>
        <w:szCs w:val="28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i/>
        <w:iCs/>
        <w:position w:val="0"/>
        <w:sz w:val="28"/>
        <w:szCs w:val="28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i/>
        <w:iCs/>
        <w:position w:val="0"/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i/>
        <w:iCs/>
        <w:position w:val="0"/>
        <w:sz w:val="28"/>
        <w:szCs w:val="28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i/>
        <w:iCs/>
        <w:position w:val="0"/>
        <w:sz w:val="28"/>
        <w:szCs w:val="28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i/>
        <w:iCs/>
        <w:position w:val="0"/>
        <w:sz w:val="28"/>
        <w:szCs w:val="28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i/>
        <w:iCs/>
        <w:position w:val="0"/>
        <w:sz w:val="28"/>
        <w:szCs w:val="28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i/>
        <w:iCs/>
        <w:position w:val="0"/>
        <w:sz w:val="28"/>
        <w:szCs w:val="28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i/>
        <w:iCs/>
        <w:position w:val="0"/>
        <w:sz w:val="28"/>
        <w:szCs w:val="28"/>
        <w:lang w:val="ru-RU"/>
      </w:rPr>
    </w:lvl>
  </w:abstractNum>
  <w:num w:numId="1">
    <w:abstractNumId w:val="43"/>
  </w:num>
  <w:num w:numId="2">
    <w:abstractNumId w:val="35"/>
  </w:num>
  <w:num w:numId="3">
    <w:abstractNumId w:val="45"/>
  </w:num>
  <w:num w:numId="4">
    <w:abstractNumId w:val="30"/>
  </w:num>
  <w:num w:numId="5">
    <w:abstractNumId w:val="51"/>
  </w:num>
  <w:num w:numId="6">
    <w:abstractNumId w:val="28"/>
  </w:num>
  <w:num w:numId="7">
    <w:abstractNumId w:val="7"/>
  </w:num>
  <w:num w:numId="8">
    <w:abstractNumId w:val="2"/>
  </w:num>
  <w:num w:numId="9">
    <w:abstractNumId w:val="36"/>
  </w:num>
  <w:num w:numId="10">
    <w:abstractNumId w:val="17"/>
  </w:num>
  <w:num w:numId="11">
    <w:abstractNumId w:val="48"/>
  </w:num>
  <w:num w:numId="12">
    <w:abstractNumId w:val="13"/>
  </w:num>
  <w:num w:numId="13">
    <w:abstractNumId w:val="32"/>
  </w:num>
  <w:num w:numId="14">
    <w:abstractNumId w:val="5"/>
  </w:num>
  <w:num w:numId="15">
    <w:abstractNumId w:val="46"/>
  </w:num>
  <w:num w:numId="16">
    <w:abstractNumId w:val="37"/>
  </w:num>
  <w:num w:numId="17">
    <w:abstractNumId w:val="38"/>
  </w:num>
  <w:num w:numId="18">
    <w:abstractNumId w:val="0"/>
  </w:num>
  <w:num w:numId="19">
    <w:abstractNumId w:val="22"/>
  </w:num>
  <w:num w:numId="20">
    <w:abstractNumId w:val="4"/>
  </w:num>
  <w:num w:numId="21">
    <w:abstractNumId w:val="26"/>
  </w:num>
  <w:num w:numId="22">
    <w:abstractNumId w:val="6"/>
  </w:num>
  <w:num w:numId="23">
    <w:abstractNumId w:val="8"/>
  </w:num>
  <w:num w:numId="24">
    <w:abstractNumId w:val="18"/>
  </w:num>
  <w:num w:numId="25">
    <w:abstractNumId w:val="50"/>
  </w:num>
  <w:num w:numId="26">
    <w:abstractNumId w:val="27"/>
  </w:num>
  <w:num w:numId="27">
    <w:abstractNumId w:val="14"/>
  </w:num>
  <w:num w:numId="28">
    <w:abstractNumId w:val="11"/>
  </w:num>
  <w:num w:numId="29">
    <w:abstractNumId w:val="10"/>
  </w:num>
  <w:num w:numId="30">
    <w:abstractNumId w:val="19"/>
  </w:num>
  <w:num w:numId="31">
    <w:abstractNumId w:val="47"/>
  </w:num>
  <w:num w:numId="32">
    <w:abstractNumId w:val="15"/>
  </w:num>
  <w:num w:numId="33">
    <w:abstractNumId w:val="9"/>
  </w:num>
  <w:num w:numId="34">
    <w:abstractNumId w:val="1"/>
  </w:num>
  <w:num w:numId="35">
    <w:abstractNumId w:val="21"/>
  </w:num>
  <w:num w:numId="36">
    <w:abstractNumId w:val="40"/>
  </w:num>
  <w:num w:numId="37">
    <w:abstractNumId w:val="41"/>
  </w:num>
  <w:num w:numId="38">
    <w:abstractNumId w:val="24"/>
  </w:num>
  <w:num w:numId="39">
    <w:abstractNumId w:val="20"/>
  </w:num>
  <w:num w:numId="40">
    <w:abstractNumId w:val="44"/>
  </w:num>
  <w:num w:numId="41">
    <w:abstractNumId w:val="42"/>
  </w:num>
  <w:num w:numId="42">
    <w:abstractNumId w:val="25"/>
  </w:num>
  <w:num w:numId="43">
    <w:abstractNumId w:val="12"/>
  </w:num>
  <w:num w:numId="44">
    <w:abstractNumId w:val="29"/>
  </w:num>
  <w:num w:numId="45">
    <w:abstractNumId w:val="16"/>
  </w:num>
  <w:num w:numId="46">
    <w:abstractNumId w:val="39"/>
  </w:num>
  <w:num w:numId="47">
    <w:abstractNumId w:val="33"/>
  </w:num>
  <w:num w:numId="48">
    <w:abstractNumId w:val="23"/>
  </w:num>
  <w:num w:numId="49">
    <w:abstractNumId w:val="49"/>
  </w:num>
  <w:num w:numId="50">
    <w:abstractNumId w:val="31"/>
  </w:num>
  <w:num w:numId="51">
    <w:abstractNumId w:val="34"/>
  </w:num>
  <w:num w:numId="52">
    <w:abstractNumId w:val="3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26FE6"/>
    <w:rsid w:val="000140CE"/>
    <w:rsid w:val="00081AB3"/>
    <w:rsid w:val="000A35DA"/>
    <w:rsid w:val="000B7876"/>
    <w:rsid w:val="001144A7"/>
    <w:rsid w:val="0023339F"/>
    <w:rsid w:val="00453D92"/>
    <w:rsid w:val="004F7990"/>
    <w:rsid w:val="00507134"/>
    <w:rsid w:val="005C5D21"/>
    <w:rsid w:val="00600637"/>
    <w:rsid w:val="0080502A"/>
    <w:rsid w:val="00826FE6"/>
    <w:rsid w:val="008D06E2"/>
    <w:rsid w:val="008F176F"/>
    <w:rsid w:val="00920224"/>
    <w:rsid w:val="00A917B7"/>
    <w:rsid w:val="00B05D87"/>
    <w:rsid w:val="00DA3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D21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1">
    <w:name w:val="heading 1"/>
    <w:next w:val="a"/>
    <w:rsid w:val="005C5D21"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bCs/>
      <w:color w:val="000000"/>
      <w:sz w:val="48"/>
      <w:szCs w:val="4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C5D21"/>
    <w:rPr>
      <w:u w:val="single"/>
    </w:rPr>
  </w:style>
  <w:style w:type="table" w:customStyle="1" w:styleId="TableNormal">
    <w:name w:val="Table Normal"/>
    <w:rsid w:val="005C5D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5C5D21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10"/>
    <w:rsid w:val="005C5D21"/>
    <w:pPr>
      <w:numPr>
        <w:numId w:val="1"/>
      </w:numPr>
    </w:pPr>
  </w:style>
  <w:style w:type="numbering" w:customStyle="1" w:styleId="10">
    <w:name w:val="Импортированный стиль 1"/>
    <w:rsid w:val="005C5D21"/>
  </w:style>
  <w:style w:type="numbering" w:customStyle="1" w:styleId="List1">
    <w:name w:val="List 1"/>
    <w:basedOn w:val="2"/>
    <w:rsid w:val="005C5D21"/>
    <w:pPr>
      <w:numPr>
        <w:numId w:val="4"/>
      </w:numPr>
    </w:pPr>
  </w:style>
  <w:style w:type="numbering" w:customStyle="1" w:styleId="2">
    <w:name w:val="Импортированный стиль 2"/>
    <w:rsid w:val="005C5D21"/>
  </w:style>
  <w:style w:type="numbering" w:customStyle="1" w:styleId="21">
    <w:name w:val="Список 21"/>
    <w:basedOn w:val="3"/>
    <w:rsid w:val="005C5D21"/>
    <w:pPr>
      <w:numPr>
        <w:numId w:val="5"/>
      </w:numPr>
    </w:pPr>
  </w:style>
  <w:style w:type="numbering" w:customStyle="1" w:styleId="3">
    <w:name w:val="Импортированный стиль 3"/>
    <w:rsid w:val="005C5D21"/>
  </w:style>
  <w:style w:type="numbering" w:customStyle="1" w:styleId="31">
    <w:name w:val="Список 31"/>
    <w:basedOn w:val="4"/>
    <w:rsid w:val="005C5D21"/>
    <w:pPr>
      <w:numPr>
        <w:numId w:val="6"/>
      </w:numPr>
    </w:pPr>
  </w:style>
  <w:style w:type="numbering" w:customStyle="1" w:styleId="4">
    <w:name w:val="Импортированный стиль 4"/>
    <w:rsid w:val="005C5D21"/>
  </w:style>
  <w:style w:type="paragraph" w:customStyle="1" w:styleId="30">
    <w:name w:val="Основной текст (3)"/>
    <w:rsid w:val="005C5D21"/>
    <w:pPr>
      <w:widowControl w:val="0"/>
      <w:shd w:val="clear" w:color="auto" w:fill="FFFFFF"/>
      <w:spacing w:before="60" w:line="197" w:lineRule="exact"/>
      <w:ind w:firstLine="340"/>
      <w:jc w:val="both"/>
    </w:pPr>
    <w:rPr>
      <w:rFonts w:ascii="Sylfaen" w:eastAsia="Sylfaen" w:hAnsi="Sylfaen" w:cs="Sylfaen"/>
      <w:b/>
      <w:bCs/>
      <w:color w:val="000000"/>
      <w:sz w:val="17"/>
      <w:szCs w:val="17"/>
      <w:u w:color="000000"/>
    </w:rPr>
  </w:style>
  <w:style w:type="numbering" w:customStyle="1" w:styleId="41">
    <w:name w:val="Список 41"/>
    <w:basedOn w:val="5"/>
    <w:rsid w:val="005C5D21"/>
    <w:pPr>
      <w:numPr>
        <w:numId w:val="7"/>
      </w:numPr>
    </w:pPr>
  </w:style>
  <w:style w:type="numbering" w:customStyle="1" w:styleId="5">
    <w:name w:val="Импортированный стиль 5"/>
    <w:rsid w:val="005C5D21"/>
  </w:style>
  <w:style w:type="character" w:customStyle="1" w:styleId="apple-converted-space">
    <w:name w:val="apple-converted-space"/>
    <w:rsid w:val="005C5D21"/>
  </w:style>
  <w:style w:type="character" w:customStyle="1" w:styleId="Hyperlink0">
    <w:name w:val="Hyperlink.0"/>
    <w:basedOn w:val="apple-converted-space"/>
    <w:rsid w:val="005C5D21"/>
    <w:rPr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customStyle="1" w:styleId="Hyperlink1">
    <w:name w:val="Hyperlink.1"/>
    <w:basedOn w:val="apple-converted-space"/>
    <w:rsid w:val="005C5D21"/>
    <w:rPr>
      <w:color w:val="2F2F2F"/>
      <w:sz w:val="28"/>
      <w:szCs w:val="28"/>
      <w:u w:color="2F2F2F"/>
      <w:lang w:val="ru-RU"/>
    </w:rPr>
  </w:style>
  <w:style w:type="character" w:customStyle="1" w:styleId="Hyperlink2">
    <w:name w:val="Hyperlink.2"/>
    <w:basedOn w:val="apple-converted-space"/>
    <w:rsid w:val="005C5D21"/>
    <w:rPr>
      <w:color w:val="000000"/>
      <w:sz w:val="24"/>
      <w:szCs w:val="24"/>
      <w:u w:color="000000"/>
      <w:lang w:val="ru-RU"/>
    </w:rPr>
  </w:style>
  <w:style w:type="character" w:customStyle="1" w:styleId="Hyperlink3">
    <w:name w:val="Hyperlink.3"/>
    <w:basedOn w:val="apple-converted-space"/>
    <w:rsid w:val="005C5D21"/>
    <w:rPr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customStyle="1" w:styleId="51">
    <w:name w:val="Список 51"/>
    <w:basedOn w:val="6"/>
    <w:rsid w:val="005C5D21"/>
    <w:pPr>
      <w:numPr>
        <w:numId w:val="8"/>
      </w:numPr>
    </w:pPr>
  </w:style>
  <w:style w:type="numbering" w:customStyle="1" w:styleId="6">
    <w:name w:val="Импортированный стиль 6"/>
    <w:rsid w:val="005C5D21"/>
  </w:style>
  <w:style w:type="numbering" w:customStyle="1" w:styleId="List6">
    <w:name w:val="List 6"/>
    <w:basedOn w:val="7"/>
    <w:rsid w:val="005C5D21"/>
    <w:pPr>
      <w:numPr>
        <w:numId w:val="9"/>
      </w:numPr>
    </w:pPr>
  </w:style>
  <w:style w:type="numbering" w:customStyle="1" w:styleId="7">
    <w:name w:val="Импортированный стиль 7"/>
    <w:rsid w:val="005C5D21"/>
  </w:style>
  <w:style w:type="character" w:customStyle="1" w:styleId="Hyperlink4">
    <w:name w:val="Hyperlink.4"/>
    <w:basedOn w:val="apple-converted-space"/>
    <w:rsid w:val="005C5D21"/>
    <w:rPr>
      <w:color w:val="000000"/>
      <w:sz w:val="24"/>
      <w:szCs w:val="24"/>
      <w:u w:color="000000"/>
      <w:shd w:val="clear" w:color="auto" w:fill="FFFFFF"/>
      <w:lang w:val="ru-RU"/>
    </w:rPr>
  </w:style>
  <w:style w:type="numbering" w:customStyle="1" w:styleId="List7">
    <w:name w:val="List 7"/>
    <w:basedOn w:val="8"/>
    <w:rsid w:val="005C5D21"/>
    <w:pPr>
      <w:numPr>
        <w:numId w:val="10"/>
      </w:numPr>
    </w:pPr>
  </w:style>
  <w:style w:type="numbering" w:customStyle="1" w:styleId="8">
    <w:name w:val="Импортированный стиль 8"/>
    <w:rsid w:val="005C5D21"/>
  </w:style>
  <w:style w:type="numbering" w:customStyle="1" w:styleId="List8">
    <w:name w:val="List 8"/>
    <w:basedOn w:val="9"/>
    <w:rsid w:val="005C5D21"/>
    <w:pPr>
      <w:numPr>
        <w:numId w:val="11"/>
      </w:numPr>
    </w:pPr>
  </w:style>
  <w:style w:type="numbering" w:customStyle="1" w:styleId="9">
    <w:name w:val="Импортированный стиль 9"/>
    <w:rsid w:val="005C5D21"/>
  </w:style>
  <w:style w:type="paragraph" w:styleId="a5">
    <w:name w:val="Body Text"/>
    <w:rsid w:val="005C5D21"/>
    <w:pPr>
      <w:widowControl w:val="0"/>
    </w:pPr>
    <w:rPr>
      <w:rFonts w:ascii="Times New Roman Bold" w:eastAsia="Times New Roman Bold" w:hAnsi="Times New Roman Bold" w:cs="Times New Roman Bold"/>
      <w:color w:val="000000"/>
      <w:sz w:val="30"/>
      <w:szCs w:val="30"/>
      <w:u w:color="000000"/>
      <w:lang w:val="en-US"/>
    </w:rPr>
  </w:style>
  <w:style w:type="numbering" w:customStyle="1" w:styleId="List9">
    <w:name w:val="List 9"/>
    <w:basedOn w:val="100"/>
    <w:rsid w:val="005C5D21"/>
    <w:pPr>
      <w:numPr>
        <w:numId w:val="12"/>
      </w:numPr>
    </w:pPr>
  </w:style>
  <w:style w:type="numbering" w:customStyle="1" w:styleId="100">
    <w:name w:val="Импортированный стиль 10"/>
    <w:rsid w:val="005C5D21"/>
  </w:style>
  <w:style w:type="numbering" w:customStyle="1" w:styleId="List10">
    <w:name w:val="List 10"/>
    <w:basedOn w:val="11"/>
    <w:rsid w:val="005C5D21"/>
    <w:pPr>
      <w:numPr>
        <w:numId w:val="13"/>
      </w:numPr>
    </w:pPr>
  </w:style>
  <w:style w:type="numbering" w:customStyle="1" w:styleId="11">
    <w:name w:val="Импортированный стиль 11"/>
    <w:rsid w:val="005C5D21"/>
  </w:style>
  <w:style w:type="numbering" w:customStyle="1" w:styleId="List11">
    <w:name w:val="List 11"/>
    <w:basedOn w:val="11"/>
    <w:rsid w:val="005C5D21"/>
    <w:pPr>
      <w:numPr>
        <w:numId w:val="14"/>
      </w:numPr>
    </w:pPr>
  </w:style>
  <w:style w:type="numbering" w:customStyle="1" w:styleId="List12">
    <w:name w:val="List 12"/>
    <w:basedOn w:val="100"/>
    <w:rsid w:val="005C5D21"/>
    <w:pPr>
      <w:numPr>
        <w:numId w:val="15"/>
      </w:numPr>
    </w:pPr>
  </w:style>
  <w:style w:type="numbering" w:customStyle="1" w:styleId="List13">
    <w:name w:val="List 13"/>
    <w:basedOn w:val="11"/>
    <w:rsid w:val="005C5D21"/>
    <w:pPr>
      <w:numPr>
        <w:numId w:val="16"/>
      </w:numPr>
    </w:pPr>
  </w:style>
  <w:style w:type="numbering" w:customStyle="1" w:styleId="List14">
    <w:name w:val="List 14"/>
    <w:basedOn w:val="11"/>
    <w:rsid w:val="005C5D21"/>
    <w:pPr>
      <w:numPr>
        <w:numId w:val="17"/>
      </w:numPr>
    </w:pPr>
  </w:style>
  <w:style w:type="numbering" w:customStyle="1" w:styleId="List15">
    <w:name w:val="List 15"/>
    <w:basedOn w:val="11"/>
    <w:rsid w:val="005C5D21"/>
    <w:pPr>
      <w:numPr>
        <w:numId w:val="18"/>
      </w:numPr>
    </w:pPr>
  </w:style>
  <w:style w:type="numbering" w:customStyle="1" w:styleId="List16">
    <w:name w:val="List 16"/>
    <w:basedOn w:val="11"/>
    <w:rsid w:val="005C5D21"/>
    <w:pPr>
      <w:numPr>
        <w:numId w:val="36"/>
      </w:numPr>
    </w:pPr>
  </w:style>
  <w:style w:type="numbering" w:customStyle="1" w:styleId="List17">
    <w:name w:val="List 17"/>
    <w:basedOn w:val="11"/>
    <w:rsid w:val="005C5D21"/>
    <w:pPr>
      <w:numPr>
        <w:numId w:val="20"/>
      </w:numPr>
    </w:pPr>
  </w:style>
  <w:style w:type="numbering" w:customStyle="1" w:styleId="List18">
    <w:name w:val="List 18"/>
    <w:basedOn w:val="11"/>
    <w:rsid w:val="005C5D21"/>
    <w:pPr>
      <w:numPr>
        <w:numId w:val="21"/>
      </w:numPr>
    </w:pPr>
  </w:style>
  <w:style w:type="numbering" w:customStyle="1" w:styleId="List19">
    <w:name w:val="List 19"/>
    <w:basedOn w:val="11"/>
    <w:rsid w:val="005C5D21"/>
    <w:pPr>
      <w:numPr>
        <w:numId w:val="22"/>
      </w:numPr>
    </w:pPr>
  </w:style>
  <w:style w:type="numbering" w:customStyle="1" w:styleId="List20">
    <w:name w:val="List 20"/>
    <w:basedOn w:val="11"/>
    <w:rsid w:val="005C5D21"/>
    <w:pPr>
      <w:numPr>
        <w:numId w:val="23"/>
      </w:numPr>
    </w:pPr>
  </w:style>
  <w:style w:type="numbering" w:customStyle="1" w:styleId="List21">
    <w:name w:val="List 21"/>
    <w:basedOn w:val="11"/>
    <w:rsid w:val="005C5D21"/>
    <w:pPr>
      <w:numPr>
        <w:numId w:val="24"/>
      </w:numPr>
    </w:pPr>
  </w:style>
  <w:style w:type="numbering" w:customStyle="1" w:styleId="List22">
    <w:name w:val="List 22"/>
    <w:basedOn w:val="11"/>
    <w:rsid w:val="005C5D21"/>
    <w:pPr>
      <w:numPr>
        <w:numId w:val="25"/>
      </w:numPr>
    </w:pPr>
  </w:style>
  <w:style w:type="numbering" w:customStyle="1" w:styleId="List23">
    <w:name w:val="List 23"/>
    <w:basedOn w:val="11"/>
    <w:rsid w:val="005C5D21"/>
    <w:pPr>
      <w:numPr>
        <w:numId w:val="26"/>
      </w:numPr>
    </w:pPr>
  </w:style>
  <w:style w:type="numbering" w:customStyle="1" w:styleId="List24">
    <w:name w:val="List 24"/>
    <w:basedOn w:val="11"/>
    <w:rsid w:val="005C5D21"/>
    <w:pPr>
      <w:numPr>
        <w:numId w:val="27"/>
      </w:numPr>
    </w:pPr>
  </w:style>
  <w:style w:type="numbering" w:customStyle="1" w:styleId="List25">
    <w:name w:val="List 25"/>
    <w:basedOn w:val="11"/>
    <w:rsid w:val="005C5D21"/>
    <w:pPr>
      <w:numPr>
        <w:numId w:val="28"/>
      </w:numPr>
    </w:pPr>
  </w:style>
  <w:style w:type="numbering" w:customStyle="1" w:styleId="List26">
    <w:name w:val="List 26"/>
    <w:basedOn w:val="11"/>
    <w:rsid w:val="005C5D21"/>
    <w:pPr>
      <w:numPr>
        <w:numId w:val="46"/>
      </w:numPr>
    </w:pPr>
  </w:style>
  <w:style w:type="numbering" w:customStyle="1" w:styleId="List27">
    <w:name w:val="List 27"/>
    <w:basedOn w:val="11"/>
    <w:rsid w:val="005C5D21"/>
    <w:pPr>
      <w:numPr>
        <w:numId w:val="30"/>
      </w:numPr>
    </w:pPr>
  </w:style>
  <w:style w:type="numbering" w:customStyle="1" w:styleId="List28">
    <w:name w:val="List 28"/>
    <w:basedOn w:val="11"/>
    <w:rsid w:val="005C5D21"/>
    <w:pPr>
      <w:numPr>
        <w:numId w:val="47"/>
      </w:numPr>
    </w:pPr>
  </w:style>
  <w:style w:type="numbering" w:customStyle="1" w:styleId="List29">
    <w:name w:val="List 29"/>
    <w:basedOn w:val="11"/>
    <w:rsid w:val="005C5D21"/>
    <w:pPr>
      <w:numPr>
        <w:numId w:val="32"/>
      </w:numPr>
    </w:pPr>
  </w:style>
  <w:style w:type="numbering" w:customStyle="1" w:styleId="List30">
    <w:name w:val="List 30"/>
    <w:basedOn w:val="11"/>
    <w:rsid w:val="005C5D21"/>
    <w:pPr>
      <w:numPr>
        <w:numId w:val="33"/>
      </w:numPr>
    </w:pPr>
  </w:style>
  <w:style w:type="numbering" w:customStyle="1" w:styleId="List31">
    <w:name w:val="List 31"/>
    <w:basedOn w:val="11"/>
    <w:rsid w:val="005C5D21"/>
    <w:pPr>
      <w:numPr>
        <w:numId w:val="34"/>
      </w:numPr>
    </w:pPr>
  </w:style>
  <w:style w:type="numbering" w:customStyle="1" w:styleId="List32">
    <w:name w:val="List 32"/>
    <w:basedOn w:val="11"/>
    <w:rsid w:val="005C5D21"/>
    <w:pPr>
      <w:numPr>
        <w:numId w:val="35"/>
      </w:numPr>
    </w:pPr>
  </w:style>
  <w:style w:type="numbering" w:customStyle="1" w:styleId="List33">
    <w:name w:val="List 33"/>
    <w:basedOn w:val="11"/>
    <w:rsid w:val="005C5D21"/>
    <w:pPr>
      <w:numPr>
        <w:numId w:val="48"/>
      </w:numPr>
    </w:pPr>
  </w:style>
  <w:style w:type="numbering" w:customStyle="1" w:styleId="List34">
    <w:name w:val="List 34"/>
    <w:basedOn w:val="11"/>
    <w:rsid w:val="005C5D21"/>
    <w:pPr>
      <w:numPr>
        <w:numId w:val="38"/>
      </w:numPr>
    </w:pPr>
  </w:style>
  <w:style w:type="numbering" w:customStyle="1" w:styleId="List35">
    <w:name w:val="List 35"/>
    <w:basedOn w:val="12"/>
    <w:rsid w:val="005C5D21"/>
    <w:pPr>
      <w:numPr>
        <w:numId w:val="40"/>
      </w:numPr>
    </w:pPr>
  </w:style>
  <w:style w:type="numbering" w:customStyle="1" w:styleId="12">
    <w:name w:val="Импортированный стиль 12"/>
    <w:rsid w:val="005C5D21"/>
  </w:style>
  <w:style w:type="numbering" w:customStyle="1" w:styleId="List36">
    <w:name w:val="List 36"/>
    <w:basedOn w:val="13"/>
    <w:rsid w:val="005C5D21"/>
    <w:pPr>
      <w:numPr>
        <w:numId w:val="43"/>
      </w:numPr>
    </w:pPr>
  </w:style>
  <w:style w:type="numbering" w:customStyle="1" w:styleId="13">
    <w:name w:val="Импортированный стиль 13"/>
    <w:rsid w:val="005C5D21"/>
  </w:style>
  <w:style w:type="numbering" w:customStyle="1" w:styleId="List37">
    <w:name w:val="List 37"/>
    <w:basedOn w:val="13"/>
    <w:rsid w:val="005C5D21"/>
    <w:pPr>
      <w:numPr>
        <w:numId w:val="44"/>
      </w:numPr>
    </w:pPr>
  </w:style>
  <w:style w:type="numbering" w:customStyle="1" w:styleId="List38">
    <w:name w:val="List 38"/>
    <w:basedOn w:val="11"/>
    <w:rsid w:val="005C5D21"/>
    <w:pPr>
      <w:numPr>
        <w:numId w:val="45"/>
      </w:numPr>
    </w:pPr>
  </w:style>
  <w:style w:type="numbering" w:customStyle="1" w:styleId="List39">
    <w:name w:val="List 39"/>
    <w:basedOn w:val="11"/>
    <w:rsid w:val="005C5D21"/>
    <w:pPr>
      <w:numPr>
        <w:numId w:val="49"/>
      </w:numPr>
    </w:pPr>
  </w:style>
  <w:style w:type="numbering" w:customStyle="1" w:styleId="List40">
    <w:name w:val="List 40"/>
    <w:basedOn w:val="11"/>
    <w:rsid w:val="005C5D21"/>
    <w:pPr>
      <w:numPr>
        <w:numId w:val="50"/>
      </w:numPr>
    </w:pPr>
  </w:style>
  <w:style w:type="numbering" w:customStyle="1" w:styleId="List41">
    <w:name w:val="List 41"/>
    <w:basedOn w:val="14"/>
    <w:rsid w:val="005C5D21"/>
    <w:pPr>
      <w:numPr>
        <w:numId w:val="51"/>
      </w:numPr>
    </w:pPr>
  </w:style>
  <w:style w:type="numbering" w:customStyle="1" w:styleId="14">
    <w:name w:val="Импортированный стиль 14"/>
    <w:rsid w:val="005C5D21"/>
  </w:style>
  <w:style w:type="numbering" w:customStyle="1" w:styleId="List42">
    <w:name w:val="List 42"/>
    <w:basedOn w:val="6"/>
    <w:rsid w:val="005C5D21"/>
    <w:pPr>
      <w:numPr>
        <w:numId w:val="52"/>
      </w:numPr>
    </w:pPr>
  </w:style>
  <w:style w:type="character" w:customStyle="1" w:styleId="Hyperlink5">
    <w:name w:val="Hyperlink.5"/>
    <w:basedOn w:val="apple-converted-space"/>
    <w:rsid w:val="005C5D21"/>
    <w:rPr>
      <w:sz w:val="28"/>
      <w:szCs w:val="28"/>
    </w:rPr>
  </w:style>
  <w:style w:type="paragraph" w:customStyle="1" w:styleId="15">
    <w:name w:val="Стиль1"/>
    <w:rsid w:val="005C5D21"/>
    <w:pPr>
      <w:spacing w:before="240" w:after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0">
    <w:name w:val="Body Text Indent 2"/>
    <w:rsid w:val="005C5D21"/>
    <w:pPr>
      <w:spacing w:after="120" w:line="480" w:lineRule="auto"/>
      <w:ind w:left="283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A9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17B7"/>
    <w:rPr>
      <w:rFonts w:ascii="Tahoma" w:eastAsia="Calibri" w:hAnsi="Tahoma" w:cs="Tahoma"/>
      <w:color w:val="000000"/>
      <w:sz w:val="16"/>
      <w:szCs w:val="16"/>
      <w:u w:color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1">
    <w:name w:val="heading 1"/>
    <w:next w:val="a"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bCs/>
      <w:color w:val="000000"/>
      <w:sz w:val="48"/>
      <w:szCs w:val="4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10"/>
    <w:pPr>
      <w:numPr>
        <w:numId w:val="1"/>
      </w:numPr>
    </w:pPr>
  </w:style>
  <w:style w:type="numbering" w:customStyle="1" w:styleId="10">
    <w:name w:val="Импортированный стиль 1"/>
  </w:style>
  <w:style w:type="numbering" w:customStyle="1" w:styleId="List1">
    <w:name w:val="List 1"/>
    <w:basedOn w:val="2"/>
    <w:pPr>
      <w:numPr>
        <w:numId w:val="4"/>
      </w:numPr>
    </w:pPr>
  </w:style>
  <w:style w:type="numbering" w:customStyle="1" w:styleId="2">
    <w:name w:val="Импортированный стиль 2"/>
  </w:style>
  <w:style w:type="numbering" w:customStyle="1" w:styleId="21">
    <w:name w:val="Список 21"/>
    <w:basedOn w:val="3"/>
    <w:pPr>
      <w:numPr>
        <w:numId w:val="5"/>
      </w:numPr>
    </w:pPr>
  </w:style>
  <w:style w:type="numbering" w:customStyle="1" w:styleId="3">
    <w:name w:val="Импортированный стиль 3"/>
  </w:style>
  <w:style w:type="numbering" w:customStyle="1" w:styleId="31">
    <w:name w:val="Список 31"/>
    <w:basedOn w:val="4"/>
    <w:pPr>
      <w:numPr>
        <w:numId w:val="6"/>
      </w:numPr>
    </w:pPr>
  </w:style>
  <w:style w:type="numbering" w:customStyle="1" w:styleId="4">
    <w:name w:val="Импортированный стиль 4"/>
  </w:style>
  <w:style w:type="paragraph" w:customStyle="1" w:styleId="30">
    <w:name w:val="Основной текст (3)"/>
    <w:pPr>
      <w:widowControl w:val="0"/>
      <w:shd w:val="clear" w:color="auto" w:fill="FFFFFF"/>
      <w:spacing w:before="60" w:line="197" w:lineRule="exact"/>
      <w:ind w:firstLine="340"/>
      <w:jc w:val="both"/>
    </w:pPr>
    <w:rPr>
      <w:rFonts w:ascii="Sylfaen" w:eastAsia="Sylfaen" w:hAnsi="Sylfaen" w:cs="Sylfaen"/>
      <w:b/>
      <w:bCs/>
      <w:color w:val="000000"/>
      <w:sz w:val="17"/>
      <w:szCs w:val="17"/>
      <w:u w:color="000000"/>
    </w:rPr>
  </w:style>
  <w:style w:type="numbering" w:customStyle="1" w:styleId="41">
    <w:name w:val="Список 41"/>
    <w:basedOn w:val="5"/>
    <w:pPr>
      <w:numPr>
        <w:numId w:val="7"/>
      </w:numPr>
    </w:pPr>
  </w:style>
  <w:style w:type="numbering" w:customStyle="1" w:styleId="5">
    <w:name w:val="Импортированный стиль 5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customStyle="1" w:styleId="Hyperlink1">
    <w:name w:val="Hyperlink.1"/>
    <w:basedOn w:val="apple-converted-space"/>
    <w:rPr>
      <w:color w:val="2F2F2F"/>
      <w:sz w:val="28"/>
      <w:szCs w:val="28"/>
      <w:u w:color="2F2F2F"/>
      <w:lang w:val="ru-RU"/>
    </w:rPr>
  </w:style>
  <w:style w:type="character" w:customStyle="1" w:styleId="Hyperlink2">
    <w:name w:val="Hyperlink.2"/>
    <w:basedOn w:val="apple-converted-space"/>
    <w:rPr>
      <w:color w:val="000000"/>
      <w:sz w:val="24"/>
      <w:szCs w:val="24"/>
      <w:u w:color="000000"/>
      <w:lang w:val="ru-RU"/>
    </w:rPr>
  </w:style>
  <w:style w:type="character" w:customStyle="1" w:styleId="Hyperlink3">
    <w:name w:val="Hyperlink.3"/>
    <w:basedOn w:val="apple-converted-space"/>
    <w:rPr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customStyle="1" w:styleId="51">
    <w:name w:val="Список 51"/>
    <w:basedOn w:val="6"/>
    <w:pPr>
      <w:numPr>
        <w:numId w:val="8"/>
      </w:numPr>
    </w:pPr>
  </w:style>
  <w:style w:type="numbering" w:customStyle="1" w:styleId="6">
    <w:name w:val="Импортированный стиль 6"/>
  </w:style>
  <w:style w:type="numbering" w:customStyle="1" w:styleId="List6">
    <w:name w:val="List 6"/>
    <w:basedOn w:val="7"/>
    <w:pPr>
      <w:numPr>
        <w:numId w:val="9"/>
      </w:numPr>
    </w:pPr>
  </w:style>
  <w:style w:type="numbering" w:customStyle="1" w:styleId="7">
    <w:name w:val="Импортированный стиль 7"/>
  </w:style>
  <w:style w:type="character" w:customStyle="1" w:styleId="Hyperlink4">
    <w:name w:val="Hyperlink.4"/>
    <w:basedOn w:val="apple-converted-space"/>
    <w:rPr>
      <w:color w:val="000000"/>
      <w:sz w:val="24"/>
      <w:szCs w:val="24"/>
      <w:u w:color="000000"/>
      <w:shd w:val="clear" w:color="auto" w:fill="FFFFFF"/>
      <w:lang w:val="ru-RU"/>
    </w:rPr>
  </w:style>
  <w:style w:type="numbering" w:customStyle="1" w:styleId="List7">
    <w:name w:val="List 7"/>
    <w:basedOn w:val="8"/>
    <w:pPr>
      <w:numPr>
        <w:numId w:val="10"/>
      </w:numPr>
    </w:pPr>
  </w:style>
  <w:style w:type="numbering" w:customStyle="1" w:styleId="8">
    <w:name w:val="Импортированный стиль 8"/>
  </w:style>
  <w:style w:type="numbering" w:customStyle="1" w:styleId="List8">
    <w:name w:val="List 8"/>
    <w:basedOn w:val="9"/>
    <w:pPr>
      <w:numPr>
        <w:numId w:val="11"/>
      </w:numPr>
    </w:pPr>
  </w:style>
  <w:style w:type="numbering" w:customStyle="1" w:styleId="9">
    <w:name w:val="Импортированный стиль 9"/>
  </w:style>
  <w:style w:type="paragraph" w:styleId="a5">
    <w:name w:val="Body Text"/>
    <w:pPr>
      <w:widowControl w:val="0"/>
    </w:pPr>
    <w:rPr>
      <w:rFonts w:ascii="Times New Roman Bold" w:eastAsia="Times New Roman Bold" w:hAnsi="Times New Roman Bold" w:cs="Times New Roman Bold"/>
      <w:color w:val="000000"/>
      <w:sz w:val="30"/>
      <w:szCs w:val="30"/>
      <w:u w:color="000000"/>
      <w:lang w:val="en-US"/>
    </w:rPr>
  </w:style>
  <w:style w:type="numbering" w:customStyle="1" w:styleId="List9">
    <w:name w:val="List 9"/>
    <w:basedOn w:val="100"/>
    <w:pPr>
      <w:numPr>
        <w:numId w:val="12"/>
      </w:numPr>
    </w:pPr>
  </w:style>
  <w:style w:type="numbering" w:customStyle="1" w:styleId="100">
    <w:name w:val="Импортированный стиль 10"/>
  </w:style>
  <w:style w:type="numbering" w:customStyle="1" w:styleId="List10">
    <w:name w:val="List 10"/>
    <w:basedOn w:val="11"/>
    <w:pPr>
      <w:numPr>
        <w:numId w:val="13"/>
      </w:numPr>
    </w:pPr>
  </w:style>
  <w:style w:type="numbering" w:customStyle="1" w:styleId="11">
    <w:name w:val="Импортированный стиль 11"/>
  </w:style>
  <w:style w:type="numbering" w:customStyle="1" w:styleId="List11">
    <w:name w:val="List 11"/>
    <w:basedOn w:val="11"/>
    <w:pPr>
      <w:numPr>
        <w:numId w:val="14"/>
      </w:numPr>
    </w:pPr>
  </w:style>
  <w:style w:type="numbering" w:customStyle="1" w:styleId="List12">
    <w:name w:val="List 12"/>
    <w:basedOn w:val="100"/>
    <w:pPr>
      <w:numPr>
        <w:numId w:val="15"/>
      </w:numPr>
    </w:pPr>
  </w:style>
  <w:style w:type="numbering" w:customStyle="1" w:styleId="List13">
    <w:name w:val="List 13"/>
    <w:basedOn w:val="11"/>
    <w:pPr>
      <w:numPr>
        <w:numId w:val="16"/>
      </w:numPr>
    </w:pPr>
  </w:style>
  <w:style w:type="numbering" w:customStyle="1" w:styleId="List14">
    <w:name w:val="List 14"/>
    <w:basedOn w:val="11"/>
    <w:pPr>
      <w:numPr>
        <w:numId w:val="17"/>
      </w:numPr>
    </w:pPr>
  </w:style>
  <w:style w:type="numbering" w:customStyle="1" w:styleId="List15">
    <w:name w:val="List 15"/>
    <w:basedOn w:val="11"/>
    <w:pPr>
      <w:numPr>
        <w:numId w:val="18"/>
      </w:numPr>
    </w:pPr>
  </w:style>
  <w:style w:type="numbering" w:customStyle="1" w:styleId="List16">
    <w:name w:val="List 16"/>
    <w:basedOn w:val="11"/>
    <w:pPr>
      <w:numPr>
        <w:numId w:val="36"/>
      </w:numPr>
    </w:pPr>
  </w:style>
  <w:style w:type="numbering" w:customStyle="1" w:styleId="List17">
    <w:name w:val="List 17"/>
    <w:basedOn w:val="11"/>
    <w:pPr>
      <w:numPr>
        <w:numId w:val="20"/>
      </w:numPr>
    </w:pPr>
  </w:style>
  <w:style w:type="numbering" w:customStyle="1" w:styleId="List18">
    <w:name w:val="List 18"/>
    <w:basedOn w:val="11"/>
    <w:pPr>
      <w:numPr>
        <w:numId w:val="21"/>
      </w:numPr>
    </w:pPr>
  </w:style>
  <w:style w:type="numbering" w:customStyle="1" w:styleId="List19">
    <w:name w:val="List 19"/>
    <w:basedOn w:val="11"/>
    <w:pPr>
      <w:numPr>
        <w:numId w:val="22"/>
      </w:numPr>
    </w:pPr>
  </w:style>
  <w:style w:type="numbering" w:customStyle="1" w:styleId="List20">
    <w:name w:val="List 20"/>
    <w:basedOn w:val="11"/>
    <w:pPr>
      <w:numPr>
        <w:numId w:val="23"/>
      </w:numPr>
    </w:pPr>
  </w:style>
  <w:style w:type="numbering" w:customStyle="1" w:styleId="List21">
    <w:name w:val="List 21"/>
    <w:basedOn w:val="11"/>
    <w:pPr>
      <w:numPr>
        <w:numId w:val="24"/>
      </w:numPr>
    </w:pPr>
  </w:style>
  <w:style w:type="numbering" w:customStyle="1" w:styleId="List22">
    <w:name w:val="List 22"/>
    <w:basedOn w:val="11"/>
    <w:pPr>
      <w:numPr>
        <w:numId w:val="25"/>
      </w:numPr>
    </w:pPr>
  </w:style>
  <w:style w:type="numbering" w:customStyle="1" w:styleId="List23">
    <w:name w:val="List 23"/>
    <w:basedOn w:val="11"/>
    <w:pPr>
      <w:numPr>
        <w:numId w:val="26"/>
      </w:numPr>
    </w:pPr>
  </w:style>
  <w:style w:type="numbering" w:customStyle="1" w:styleId="List24">
    <w:name w:val="List 24"/>
    <w:basedOn w:val="11"/>
    <w:pPr>
      <w:numPr>
        <w:numId w:val="27"/>
      </w:numPr>
    </w:pPr>
  </w:style>
  <w:style w:type="numbering" w:customStyle="1" w:styleId="List25">
    <w:name w:val="List 25"/>
    <w:basedOn w:val="11"/>
    <w:pPr>
      <w:numPr>
        <w:numId w:val="28"/>
      </w:numPr>
    </w:pPr>
  </w:style>
  <w:style w:type="numbering" w:customStyle="1" w:styleId="List26">
    <w:name w:val="List 26"/>
    <w:basedOn w:val="11"/>
    <w:pPr>
      <w:numPr>
        <w:numId w:val="46"/>
      </w:numPr>
    </w:pPr>
  </w:style>
  <w:style w:type="numbering" w:customStyle="1" w:styleId="List27">
    <w:name w:val="List 27"/>
    <w:basedOn w:val="11"/>
    <w:pPr>
      <w:numPr>
        <w:numId w:val="30"/>
      </w:numPr>
    </w:pPr>
  </w:style>
  <w:style w:type="numbering" w:customStyle="1" w:styleId="List28">
    <w:name w:val="List 28"/>
    <w:basedOn w:val="11"/>
    <w:pPr>
      <w:numPr>
        <w:numId w:val="47"/>
      </w:numPr>
    </w:pPr>
  </w:style>
  <w:style w:type="numbering" w:customStyle="1" w:styleId="List29">
    <w:name w:val="List 29"/>
    <w:basedOn w:val="11"/>
    <w:pPr>
      <w:numPr>
        <w:numId w:val="32"/>
      </w:numPr>
    </w:pPr>
  </w:style>
  <w:style w:type="numbering" w:customStyle="1" w:styleId="List30">
    <w:name w:val="List 30"/>
    <w:basedOn w:val="11"/>
    <w:pPr>
      <w:numPr>
        <w:numId w:val="33"/>
      </w:numPr>
    </w:pPr>
  </w:style>
  <w:style w:type="numbering" w:customStyle="1" w:styleId="List31">
    <w:name w:val="List 31"/>
    <w:basedOn w:val="11"/>
    <w:pPr>
      <w:numPr>
        <w:numId w:val="34"/>
      </w:numPr>
    </w:pPr>
  </w:style>
  <w:style w:type="numbering" w:customStyle="1" w:styleId="List32">
    <w:name w:val="List 32"/>
    <w:basedOn w:val="11"/>
    <w:pPr>
      <w:numPr>
        <w:numId w:val="35"/>
      </w:numPr>
    </w:pPr>
  </w:style>
  <w:style w:type="numbering" w:customStyle="1" w:styleId="List33">
    <w:name w:val="List 33"/>
    <w:basedOn w:val="11"/>
    <w:pPr>
      <w:numPr>
        <w:numId w:val="48"/>
      </w:numPr>
    </w:pPr>
  </w:style>
  <w:style w:type="numbering" w:customStyle="1" w:styleId="List34">
    <w:name w:val="List 34"/>
    <w:basedOn w:val="11"/>
    <w:pPr>
      <w:numPr>
        <w:numId w:val="38"/>
      </w:numPr>
    </w:pPr>
  </w:style>
  <w:style w:type="numbering" w:customStyle="1" w:styleId="List35">
    <w:name w:val="List 35"/>
    <w:basedOn w:val="12"/>
    <w:pPr>
      <w:numPr>
        <w:numId w:val="40"/>
      </w:numPr>
    </w:pPr>
  </w:style>
  <w:style w:type="numbering" w:customStyle="1" w:styleId="12">
    <w:name w:val="Импортированный стиль 12"/>
  </w:style>
  <w:style w:type="numbering" w:customStyle="1" w:styleId="List36">
    <w:name w:val="List 36"/>
    <w:basedOn w:val="13"/>
    <w:pPr>
      <w:numPr>
        <w:numId w:val="43"/>
      </w:numPr>
    </w:pPr>
  </w:style>
  <w:style w:type="numbering" w:customStyle="1" w:styleId="13">
    <w:name w:val="Импортированный стиль 13"/>
  </w:style>
  <w:style w:type="numbering" w:customStyle="1" w:styleId="List37">
    <w:name w:val="List 37"/>
    <w:basedOn w:val="13"/>
    <w:pPr>
      <w:numPr>
        <w:numId w:val="44"/>
      </w:numPr>
    </w:pPr>
  </w:style>
  <w:style w:type="numbering" w:customStyle="1" w:styleId="List38">
    <w:name w:val="List 38"/>
    <w:basedOn w:val="11"/>
    <w:pPr>
      <w:numPr>
        <w:numId w:val="45"/>
      </w:numPr>
    </w:pPr>
  </w:style>
  <w:style w:type="numbering" w:customStyle="1" w:styleId="List39">
    <w:name w:val="List 39"/>
    <w:basedOn w:val="11"/>
    <w:pPr>
      <w:numPr>
        <w:numId w:val="49"/>
      </w:numPr>
    </w:pPr>
  </w:style>
  <w:style w:type="numbering" w:customStyle="1" w:styleId="List40">
    <w:name w:val="List 40"/>
    <w:basedOn w:val="11"/>
    <w:pPr>
      <w:numPr>
        <w:numId w:val="50"/>
      </w:numPr>
    </w:pPr>
  </w:style>
  <w:style w:type="numbering" w:customStyle="1" w:styleId="List41">
    <w:name w:val="List 41"/>
    <w:basedOn w:val="14"/>
    <w:pPr>
      <w:numPr>
        <w:numId w:val="51"/>
      </w:numPr>
    </w:pPr>
  </w:style>
  <w:style w:type="numbering" w:customStyle="1" w:styleId="14">
    <w:name w:val="Импортированный стиль 14"/>
  </w:style>
  <w:style w:type="numbering" w:customStyle="1" w:styleId="List42">
    <w:name w:val="List 42"/>
    <w:basedOn w:val="6"/>
    <w:pPr>
      <w:numPr>
        <w:numId w:val="52"/>
      </w:numPr>
    </w:pPr>
  </w:style>
  <w:style w:type="character" w:customStyle="1" w:styleId="Hyperlink5">
    <w:name w:val="Hyperlink.5"/>
    <w:basedOn w:val="apple-converted-space"/>
    <w:rPr>
      <w:sz w:val="28"/>
      <w:szCs w:val="28"/>
    </w:rPr>
  </w:style>
  <w:style w:type="paragraph" w:customStyle="1" w:styleId="15">
    <w:name w:val="Стиль1"/>
    <w:pPr>
      <w:spacing w:before="240" w:after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0">
    <w:name w:val="Body Text Indent 2"/>
    <w:pPr>
      <w:spacing w:after="120" w:line="480" w:lineRule="auto"/>
      <w:ind w:left="283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A9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17B7"/>
    <w:rPr>
      <w:rFonts w:ascii="Tahoma" w:eastAsia="Calibri" w:hAnsi="Tahoma" w:cs="Tahoma"/>
      <w:color w:val="000000"/>
      <w:sz w:val="16"/>
      <w:szCs w:val="16"/>
      <w:u w:color="00000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labirint.ru/pubhouse/907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aba.nsu.ru/news/obuchenie-otdelnyimi-blokami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xn----7sbbav6aoeaefevkc0a8s.xn--p1ai/store/materialy_dlya_sensornoy_integracii/utyazhelennoe_odeyalo_detskoe_1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ru.wikipedia.org/wiki/%25D0%259F%25D0%25B5%25D0%25B4%25D0%25B0%25D0%25B3%25D0%25BE%25D0%25B3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ru.wikipedia.org/wiki/%25D0%2590%25D0%25BD%25D0%25B3%25D0%25BB%25D0%25B8%25D0%25B9%25D1%2581%25D0%25BA%25D0%25B8%25D0%25B9_%25D1%258F%25D0%25B7%25D1%258B%25D0%25BA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145</Pages>
  <Words>36022</Words>
  <Characters>205331</Characters>
  <Application>Microsoft Office Word</Application>
  <DocSecurity>0</DocSecurity>
  <Lines>1711</Lines>
  <Paragraphs>481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12</cp:revision>
  <dcterms:created xsi:type="dcterms:W3CDTF">2017-05-13T11:08:00Z</dcterms:created>
  <dcterms:modified xsi:type="dcterms:W3CDTF">2019-04-04T11:55:00Z</dcterms:modified>
</cp:coreProperties>
</file>