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2E" w:rsidRDefault="007A602E">
      <w:pPr>
        <w:rPr>
          <w:rFonts w:ascii="Georgia" w:eastAsia="Times New Roman" w:hAnsi="Georgia" w:cs="Times New Roman"/>
          <w:b/>
          <w:bCs/>
          <w:color w:val="0000FF"/>
          <w:sz w:val="36"/>
          <w:lang w:eastAsia="ru-RU"/>
        </w:rPr>
      </w:pPr>
    </w:p>
    <w:p w:rsidR="00970080" w:rsidRPr="00FC0D27" w:rsidRDefault="00970080" w:rsidP="00FC0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Туберкулез</w:t>
      </w:r>
    </w:p>
    <w:p w:rsidR="00FC0D27" w:rsidRPr="00970080" w:rsidRDefault="00FC0D27" w:rsidP="00FC0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b/>
          <w:bCs/>
          <w:color w:val="2E2A23"/>
          <w:sz w:val="24"/>
          <w:szCs w:val="24"/>
          <w:lang w:eastAsia="ru-RU"/>
        </w:rPr>
        <w:t>Общая информация о туберкулезе</w:t>
      </w:r>
    </w:p>
    <w:p w:rsidR="00970080" w:rsidRPr="001255B5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 xml:space="preserve">Туберкулез– </w:t>
      </w:r>
      <w:proofErr w:type="gramStart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эт</w:t>
      </w:r>
      <w:proofErr w:type="gramEnd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о тяжелое заболевание с высокой степенью смертности. Туберкулезу посвящен специальный раздел медицины – фтизиатрия. В конце 19 века Кох открыл туберкулезную палочку (микобактерию), вызывающую туберкулез.</w:t>
      </w:r>
    </w:p>
    <w:p w:rsidR="00FC0D27" w:rsidRPr="00970080" w:rsidRDefault="00FC0D27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16"/>
          <w:szCs w:val="16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b/>
          <w:bCs/>
          <w:color w:val="2E2A23"/>
          <w:sz w:val="24"/>
          <w:szCs w:val="24"/>
          <w:lang w:eastAsia="ru-RU"/>
        </w:rPr>
        <w:t>Кто чаще болеет туберкулезом?</w:t>
      </w:r>
    </w:p>
    <w:p w:rsidR="00970080" w:rsidRPr="001255B5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Каждый третий житель Земли носит в себе туберкулезную палочку. Ни от одной инфекции не умирает столько людей, сколько от туберкулеза. В России за последнее десятилетие туберкулез приобрел характер эпидемии, что связано с экономическими катаклизмами в стране. Безусловно, самая высокая частота туберкулеза наблюдается среди заключенных, бомжей, наркоманов, проституток, а также мигрантов, но сейчас туберкулезом заражаются и болеют вполне благополучные слои населения. В первую очередь, страдают лица, вынужденные общаться с больными туберкулезом – медицинские работники, сотрудники приютов, персонал мест заключения, служители церкви и, естественно, члены семей, имеющие постоянный контакт с больным тубе</w:t>
      </w:r>
      <w:r w:rsidR="00FC0D27" w:rsidRPr="001255B5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ркулезом.</w:t>
      </w:r>
    </w:p>
    <w:p w:rsidR="00FC0D27" w:rsidRPr="00970080" w:rsidRDefault="00FC0D27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16"/>
          <w:szCs w:val="16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b/>
          <w:bCs/>
          <w:color w:val="2E2A23"/>
          <w:sz w:val="24"/>
          <w:szCs w:val="24"/>
          <w:lang w:eastAsia="ru-RU"/>
        </w:rPr>
        <w:t>Возбудитель туберкулеза</w:t>
      </w:r>
    </w:p>
    <w:p w:rsidR="00970080" w:rsidRPr="001255B5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 xml:space="preserve">Возбудители туберкулеза очень изменчивы и быстро приобретают устойчивость к лекарствам, их трудно не только уничтожить лекарствами, но и обнаружить. Туберкулезом болеют не только люди, но и животные, которые могут быть источником инфекции. Палочка туберкулеза чаще всего передается воздушно-капельным путем. </w:t>
      </w:r>
      <w:proofErr w:type="gramStart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Опасны</w:t>
      </w:r>
      <w:proofErr w:type="gramEnd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 xml:space="preserve"> не только кашель, мокрота, но и пыль. Во влажных местах без доступа солнца возбудитель туберкулеза живет месяцами. Редко туберкулез получают с пищей (молоком или мясом), водой (если водоемы заражены стоками из туберкулезных больниц или ферм, где есть больной скот) или </w:t>
      </w:r>
      <w:proofErr w:type="spellStart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внутриутробно</w:t>
      </w:r>
      <w:proofErr w:type="spellEnd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.</w:t>
      </w:r>
    </w:p>
    <w:p w:rsidR="00FC0D27" w:rsidRPr="00970080" w:rsidRDefault="00FC0D27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16"/>
          <w:szCs w:val="16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b/>
          <w:bCs/>
          <w:color w:val="2E2A23"/>
          <w:sz w:val="24"/>
          <w:szCs w:val="24"/>
          <w:lang w:eastAsia="ru-RU"/>
        </w:rPr>
        <w:t>Заражение туберкулезом</w:t>
      </w:r>
    </w:p>
    <w:p w:rsidR="00970080" w:rsidRPr="001255B5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 xml:space="preserve">Заражение туберкулезом очень часто наблюдается в детско-подростковом возрасте. Не каждый зараженный туберкулезом заболеет. Возникновение туберкулеза зависит от </w:t>
      </w:r>
      <w:proofErr w:type="spellStart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ослабленности</w:t>
      </w:r>
      <w:proofErr w:type="spellEnd"/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 xml:space="preserve"> организма, условий жизни, питания, курения, алкоголизма и других вредных факторов. Если человек здоров, проживает в нормальном жилище, хорошо питается, его иммунная система справляется с палочками туберкулеза.</w:t>
      </w:r>
    </w:p>
    <w:p w:rsidR="00FC0D27" w:rsidRPr="00970080" w:rsidRDefault="00FC0D27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16"/>
          <w:szCs w:val="16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b/>
          <w:bCs/>
          <w:color w:val="2E2A23"/>
          <w:sz w:val="24"/>
          <w:szCs w:val="24"/>
          <w:lang w:eastAsia="ru-RU"/>
        </w:rPr>
        <w:t>Проба на туберкулез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</w:pPr>
      <w:r w:rsidRPr="00970080">
        <w:rPr>
          <w:rFonts w:ascii="Georgia" w:eastAsia="Times New Roman" w:hAnsi="Georgia" w:cs="Times New Roman"/>
          <w:color w:val="2E2A23"/>
          <w:sz w:val="24"/>
          <w:szCs w:val="24"/>
          <w:lang w:eastAsia="ru-RU"/>
        </w:rPr>
        <w:t>Как можно проверить, есть ли в организме опасные палочки туберкулеза? Для этого всем дошкольникам и школьникам регулярно проводят пробу с туберкулином. Туберкулин приготовлен из возбудителей туберкулеза. Если проба положительная (место укола краснеет, опухает), врач подозревает заражение туберкулезом. Проба может быть отрицательной, если проведена через небольшое количество времени (1-2 недели) после заражения туберкулезом. Могут быть и положительные пробы, не связанные с заражением туберкулезом (например, в случае склонности к аллергиям или если прививка против туберкулеза проведена недавно). Если сомнений в зараженности туберкулезом нет, проводят профилактику туберкулеза с помощью лекарств, в результате чего туберкулез будет предотвращен. Кроме туберкулиновой пробы большую роль играют профилактические осмотры с привлечением сеансов флюорографии.</w:t>
      </w:r>
    </w:p>
    <w:p w:rsidR="007A602E" w:rsidRDefault="007A602E" w:rsidP="00FC0D27">
      <w:pPr>
        <w:spacing w:after="0"/>
        <w:jc w:val="both"/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2E2A23"/>
          <w:sz w:val="20"/>
          <w:szCs w:val="20"/>
          <w:lang w:eastAsia="ru-RU"/>
        </w:rPr>
        <w:br w:type="page"/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Начальная стадия туберкулеза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Если у здорового ребенка вскоре после заражения туберкулезом возникает иммунитет к палочке туберкулеза, то у слабых детей развивается болезнь: появляется температура, плохое самочувствие. Лекарственная профилактика уничтожает этот начальный туберкулез. Но если лекарства не получены, туберкулез захватывает весь организм. Особенно при туберкулезе страдают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лимфоузлы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располагающиеся в груди, и легкие.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Вторичный туберкулез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Даже после мощного лекарственного лечения очаги туберкулеза могут сохраняться в виде затвердевших участков и даже могут быть местами, откуда организм поражается вторичным туберкулезом. Вероятность вторичного туберкулеза повышается, если пациент возвращается в плохие условия жизни или заболевает другой инфекцией. Повторный туберкулез лечится с помощью интенсивного введения нескольких препаратов сначала в больнице, затем в условиях поликлиники.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Профилактика туберкулеза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Предупреждение туберкулеза ведется с помощью поголовной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БЦЖ-вакцинации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при рождении. Повторные введения вакцины против туберкулеза осуществляются в дошкольный и школьный период.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Туберкулёз</w:t>
      </w:r>
    </w:p>
    <w:p w:rsidR="00970080" w:rsidRPr="00970080" w:rsidRDefault="007A602E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1255B5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</w:t>
      </w:r>
      <w:r w:rsidR="00970080"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уберкулезная палочка, ее еще называют палочкой Коха, довольно продолжительное время считалась опасной, вызывающей заболевание, которое в большинстве случаев заканчивалось смертельным исходом. Во второй половине двадцатого века с туберкулезом, казалось бы, научились эффективно бороться. Но сейчас на дворе уже третье тысячелетие, а грозный враг, подняв голову, вновь переходит в активное наступление. Победить туберкулез окончательно и бесповоротно не удалось пока еще ни одной, даже самой развитой стране. Многие уверены, что туберкулез — болезнь исключительно асоциальная, которой подвержены бомжи, люди, вернувшиеся из-за колючей проволоки, и представители прочих неблагополучных слоев общества. Весьма распространенное заблуждение, которое иногда бывает роковым.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Статистика неумолима — за </w:t>
      </w:r>
      <w:proofErr w:type="gram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последние</w:t>
      </w:r>
      <w:proofErr w:type="gram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10-15 лет заболеваемость туберкулезом выросла в 2-3 раза! И все чаще этот недуг поражает вполне благополучных мужчин и женщин и, что самое страшное, усиливает атаку на наших детей.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Причем смертельные исходы при этой инфекции встречаются гораздо чаще, чем при других инфекционных заболеваниях. Палочка Коха устойчива ко многим антибиотикам и часто пользуется беспечностью родителей, которые уверены, что ни прививка БЦЖ, ни ежегодная проба Манту их ребенку вовсе не требуется.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Лечение туберкулеза. БЦЖ и Манту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Прививку от туберкулеза всем малышам обычно ставят еще в родильном доме, перед выпиской. БЦЖ не предотвращает инфицирование палочкой Коха, но зато </w:t>
      </w:r>
      <w:proofErr w:type="gram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способна</w:t>
      </w:r>
      <w:proofErr w:type="gram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снизить риск заболевания тяжелой формой туберкулеза. Профилактика этого недуга основывается, в первую очередь, на своевременном выявлении </w:t>
      </w: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инфицированных больных и лечении, направленном на предотвращение развития болезни.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Пробу Манту ребенку делают каждый год, пока ему не исполнится 17 лет. Эта процедура помогает выявить опасность на самой ранней стадии, что позволяет вовремя принять необходимые меры.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Опасения родителей, которые считают, что с пробой Манту в организм заносятся бактерии туберкулеза, являются абсолютно беспочвенными.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«Ребенку под кожу вводят специальное вещество — туберкулин, который представляет собой вытяжку из мертвых, а потому неопасных бактерий, — в результате введения препарата на руке может образоваться так называемая «пуговка», которая в большинстве случае является доказательством того, что в организме ребенка присутствует туберкулезная инфекция. Но подтвердить диагноз может только врач-фтизиатр, который назначает ребенку тщательное обследование».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Но даже если факт инфицированности ребенка был подтвержден, это не значит, что он обязательно заболеет туберкулезом. Развитие заболевания начинается только у тех людей, чья иммунная система дала сбой. После 17 лет иммунитет ребенка укрепляется, и Манту положено ставить лишь в 22-23 года и 28-30 лет, перед ревакцинацией БЦЖ. Но, как правило, ни ревакцинацию, ни пробу Манту взрослые делать не хотят.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Флюорографическое обследование на туберкулез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Начиная с 14 лет, каждый должен как минимум раз в 2 года, а лучше каждый год, делать флюорографию грудной клетки. Рентгенологическая нагрузка при флюорографии в несколько раз ниже, чем при обычном рентгенологическом исследовании. Бывает, что пациентов беспокоит чересчур маленький размер снимка. Им кажется, что на нем трудно что-либо разглядеть. Но специалист легко увидит все, что необходимо, в частности, имеющиеся в легких полости, очаги или затемнения. Если есть подозрение на какую-то патологию, пациента отправят на дополнительное, более глубокое, обследование.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Следует помнить о том, что флюорография помогает выявлять не только наличие в организме туберкулеза, но и других опасных заболеваний, в том числе и онкологических. Нередки случаи, когда этот маленький снимок спасал пациенту жизнь, помогая обнаружить рак на самой ранней стадии.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Питание при туберкулезе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Больным с диагнозом «туберкулез» важно полноценно питаться. Шансы на выздоровление повышаются в том случае, если улучшается состояние иммунитета. А для этого следует делать упор на белковую пищу. Дневной рацион пациента должен обязательно включать в себя мясо и рыбу, курицу, разнообразные молочные продукты, яйца. Нежелательно злоупотреблять колбасной продукцией, так как жиры, которые входят в состав сосисок, сарделек, </w:t>
      </w:r>
      <w:proofErr w:type="gram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копченых</w:t>
      </w:r>
      <w:proofErr w:type="gram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вареных колбас, плохо усваиваются больным организмом. Чтобы ускорить выведение токсинов, следует налегать на овощи и фрукты. Мед, курага, изюм — эти продукты помогают </w:t>
      </w: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>пациенту существенно повысить иммунитет. Всем больным туберкулезом в обязательном порядке назначают разнообразные витаминные комплексы.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Формы туберкулеза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В большинстве случаев эта инфекция развивается в легких и бронхах, но туберкулез способен поражать все ткани и органы человека.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Внелегочный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туберкулез может атаковать органы пищеварительной, мочеполовой и нервной систем, а также суставы, кости, кожу и даже глаза. Чаще всего первично все же поражаются легкие, а уже затем происходит распространение палочки Коха по всему организму.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Лечение туберкулеза является очень сложным и длительным процессом, его ни в коем случае нельзя прекращать или прерывать — важно пройти весь курс до конца, потому что иначе палочка Коха может стать устойчивой к принимаемым препаратам и в дальнейшем вылечить туберкулез становится очень сложно, иногда — невозможно. Самым мощным и действенным средством считается химиотерапия. В некоторых случаях пациентам назначают хирургический метод лечения. Но, как и в случае с другими заболеваниями, шансы на успех очень велики, если выявить недуг вовремя и тщательно следовать всем рекомендациям врача.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 ваш родственник болен туберкулезом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Если кому-то из членов вашей семьи поставили диагноз «туберкулез», важно уберечь от этой инфекции остальных, особенно детей. Для начала в жилом помещении необходимо сделать дезинфекцию. Затем принять все меры, направленные на то, чтобы исключить возможность заражения здоровых людей. Больному следует выделить отдельное полотенце, кусочек мыла и зубную щетку, причем храниться все это должно изолированно от других принадлежностей. Набор посуды для него также должен быть отдельным. Грязные тарелки, кружки и ложки следует сначала залить крутым кипятком и лишь после этого помыть.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Большое значение имеет регулярное проветривание и идеальная чистота в доме. Всем, кто живет рядом с больным, необходимо проходить систематическое обследование. При этом следует помнить, что бактерии выделяет только человек с открытой формой туберкулеза. Если лечение было успешным и заболевание перешло в закрытую форму, заражения не произойдет.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Ранние признаки туберкулеза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К ранним признакам туберкулеза относятся симптомы отравления – температура все время немного повышена, исчезает интерес к еде, школьник хуже учится. Часто увеличены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лимфоузлы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, пораженные туберкулезной палочкой, иногда наблюдаются воспалительные процессы в глазах, сердце бьется чаще, прослушиваются небольшие легочные хрипы, со стороны крови – неспецифические признаки воспаления.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Туберкулез— </w:t>
      </w:r>
      <w:proofErr w:type="gram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</w:t>
      </w:r>
      <w:proofErr w:type="gram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тенциально смертельное инфекционное заболевание, вызываемое микобактерией туберкулеза. Передается воздушно-капельным путем.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Распространение палочки туберкулеза по организму</w:t>
      </w:r>
    </w:p>
    <w:p w:rsidR="00970080" w:rsidRPr="001255B5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Туберкулезная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палочкас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кровью и лимфой разносится по организму. Места внедрения отмечены воспалением. При туберкулезе воспаление носит </w:t>
      </w: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lastRenderedPageBreak/>
        <w:t xml:space="preserve">аллергический характер, образуются бугорки. Кроме того, для туберкулеза характерен тип воспаления, связанный с появлением участков распавшейся ткани, напоминающих творог. Этот процесс при туберкулезе называется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казеозом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. Затем эти творожистые комочки рассасываются или наоборот окружаются плотной оболочкой и затвердевают из-за накопления кальция (обызвествление). В этих участках палочка туберкулеза может сохраняться очень долго.</w:t>
      </w:r>
    </w:p>
    <w:p w:rsidR="00FC0D27" w:rsidRPr="00970080" w:rsidRDefault="00FC0D27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Предрасположенность к туберкулезу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Сила иммунной защиты зависит от устойчивости или подверженности к туберкулезу, которые передаются по наследству, а также от возраста, условий жизни, вредностей, способности бронхов выводить загрязнения, а кишечника – расщеплять попавшие в него вредные элементы и, главное, состоянием особых клеток иммунной системы – фагоцитов.</w:t>
      </w:r>
    </w:p>
    <w:p w:rsidR="00FC0D27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Важно, что существует генетическая предрасположенность к туберкулезу. Показано, что туберкулезом чаще болеют те люди, у кого есть родственники, больные туберкулезом, причем речь не идет о заражении при контакте с больным. Несколько чаще туберкулезом болеют люди с первой группой крови, а также страдающие другими болезнями легких.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Первичный и вторичный туберкулез</w:t>
      </w:r>
    </w:p>
    <w:p w:rsidR="00FC0D27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Первичный туберкулез, то есть туберкулез после свежего заражения, возникает лишь у каждого десятого зараженного человека или даже реже (и заболеть он может в течение года или двух после заражения). Заражение проявляется только повышенным иммунным ответом на палочку туберкулеза, видным в пробах. Но туберкулезная палочка может затаиться и неожиданно, при стечении обстоятельств, стать очень активной. К этим неблагоприятным обстоятельствам, способствующим активации туберкулеза (то есть, вторичному туберкулезу), относятся эндокринные болезни, стресс, алкоголизм и любые тяжелые заболевания. Вторичный туберкулез может развиваться и другим путем – при повторном заражении палочкой туберкулеза, но факторы риска остаются теми же, ведущими к ослаблению организма.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Принципы лечения туберкулеза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 настоящее время туберкулез не является неизлечимым при следующих условиях.</w:t>
      </w:r>
    </w:p>
    <w:p w:rsidR="00FC0D27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Существуют специфические методы лечения туберкулеза, связанные с нарушением герметичности плевральной полости. При этом легкое спадается, выключается из дыхания, и этот покой способствует заживлению очагов туберкулеза. В настоящее время эти методы лечения туберкулеза применяют гораздо реже, чем раньше, например, при кровотечении или невозможности применить нужный препарат. Иногда дело доходит и до массивного хирургического вмешательства. Все методы лечения туберкулеза бессильны, если больной не может или не хочет обеспечить себе подобающий образ жизни.</w:t>
      </w:r>
    </w:p>
    <w:p w:rsidR="00D679AE" w:rsidRDefault="00D679AE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</w:p>
    <w:p w:rsidR="00D679AE" w:rsidRDefault="00D679AE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Лечение туберкулеза с помощью антибактериальных препаратов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Сначала больной туберкулезом получает небольшие пробные дозы лекарств, но довольно быстро лечение туберкулеза приобретает очень мощный характер. В этот период лечение туберкулеза направлено на истребление микробов, особенно их среднеустойчивых разновидностей. Далее лечение туберкулеза при необходимости становится более разнообразным, уничтожению подлежат те палочки туберкулеза, которые обладают особыми свойствами – высокой устойчивостью, невосприимчивостью к лекарствам от туберкулеза.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Специфический для лечения туберкулеза препарат – это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изониазид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, оказывающий мощное действие на палочки туберкулеза, тормозя их размножение. Также очень часто при туберкулезе применяется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рифампицин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и другие антибиотики, например,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канамицин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. Упомянутые лекарства должны приниматься «ударной» дозой один раз в день. Другие лекарства против туберкулеза имеют побочные проявления, они достаточно токсичны, поэтому их принимают несколько раз в день, разделяя дневную дозу на несколько порций (к ним относится, в частности,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циклосерин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). Такие препараты, как ПАСК, применяются по обеим схемам. Надо сказать, что ежедневное употребление лекарств от туберкулеза в начале заболевания затем может смениться более редкими приемами. Как правило, больной туберкулезом получает целый набор препаратов, иначе палочка туберкулеза вырабатывает устойчивость к лечению. Использование четырех препаратов одновременно – не редкость. Иногда применяют повышение дозы лекарства или смену способа его введения.</w:t>
      </w:r>
    </w:p>
    <w:p w:rsidR="00FC0D27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Лекарства от туберкулеза вводятся в организм всеми известными способами, в том числе через бронхи – в жидком или аэрозольном состоянии. Лечение туберкулеза должно проводиться долго, обычно около года, но полугодовые курсы терапии не исключены. Безусловно, лечение туберкулеза зависит от стадии и клинических особенностей болезни: туберкулез может быть впервые выявлен, протекать с обострениями или хронически, иметь </w:t>
      </w:r>
      <w:proofErr w:type="spell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внелегочную</w:t>
      </w:r>
      <w:proofErr w:type="spell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форму. Врач следит за такими нежелательными последствиями лечения туберкулеза, как уменьшение количества некоторых форм лейкоцитов, аллергические реакции, поражение печени.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Другие методы лечения туберкулеза</w:t>
      </w:r>
    </w:p>
    <w:p w:rsidR="00970080" w:rsidRPr="00970080" w:rsidRDefault="00970080" w:rsidP="00FC0D2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Иногда в плевральную полость больного туберкулезом вводят небольшое количество воздуха. В результате легкое спадается, что способствует заживлению туберкулезных полостей – каверн. С той же целью воздух могут вводить в брюшную полость. Тогда диафрагма вынуждена приподняться, а нижние отделы легких спадаются. Эти методы лечения туберкулеза широко применялись раньше, когда не существовало эффективных лекарств от туберкулеза. В настоящее время они используются, если нет ожидаемого эффекта от препаратов или больной туберкулезом плохо их переносит.</w:t>
      </w:r>
    </w:p>
    <w:p w:rsidR="00FC0D27" w:rsidRPr="001255B5" w:rsidRDefault="00FC0D27" w:rsidP="00FC0D27">
      <w:pPr>
        <w:spacing w:after="0"/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</w:pPr>
      <w:r w:rsidRPr="001255B5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br w:type="page"/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lastRenderedPageBreak/>
        <w:t>Анкета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По изучению осведомленности учащихся о </w:t>
      </w:r>
      <w:r w:rsidR="00FC0D27" w:rsidRPr="001255B5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заболевании «туберкулез»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1. Чем вызывается туберкулез?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Палочка Коха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Вирус гепатита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В) Вирус гриппа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Прав. Ответ. – А.</w:t>
      </w:r>
    </w:p>
    <w:p w:rsidR="00970080" w:rsidRPr="00970080" w:rsidRDefault="001255B5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1255B5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2. </w:t>
      </w:r>
      <w:r w:rsidR="00970080"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Пути передачи туберкулеза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Воздушно-капельным путем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Б) </w:t>
      </w:r>
      <w:proofErr w:type="gram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Контактный</w:t>
      </w:r>
      <w:proofErr w:type="gramEnd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 (предметы личного пользования, посуда)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 xml:space="preserve">В) От больного к </w:t>
      </w:r>
      <w:proofErr w:type="gramStart"/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здоровому</w:t>
      </w:r>
      <w:proofErr w:type="gramEnd"/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Прав. Ответ. – А</w:t>
      </w:r>
      <w:proofErr w:type="gramStart"/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,Б</w:t>
      </w:r>
      <w:proofErr w:type="gramEnd"/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,В.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3. Как выявить туберкулез?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Реакция манту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Анализ крови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В) Анализ мочи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Прав. Ответ. – А.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4. Меры профилактики туберкулеза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Прививка – ГРИПП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Прививка – БЦЖ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В) Прививка – Корь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Прав. Ответ. – Б.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5. Признаки туберкулеза:</w:t>
      </w:r>
    </w:p>
    <w:p w:rsidR="00970080" w:rsidRPr="00970080" w:rsidRDefault="00970080" w:rsidP="001255B5">
      <w:pPr>
        <w:shd w:val="clear" w:color="auto" w:fill="FFFFFF"/>
        <w:spacing w:before="180" w:after="180" w:line="293" w:lineRule="atLeast"/>
        <w:ind w:left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А) кашель длительный, повышение температуры, ночная потливость, слабость, быстрая утомляемость, боль в груди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Б) носовое кровотечение, понос, боль в области живота, сыпь.</w:t>
      </w:r>
    </w:p>
    <w:p w:rsidR="00970080" w:rsidRPr="00970080" w:rsidRDefault="00970080" w:rsidP="00970080">
      <w:pPr>
        <w:shd w:val="clear" w:color="auto" w:fill="FFFFFF"/>
        <w:spacing w:before="180" w:after="180" w:line="293" w:lineRule="atLeast"/>
        <w:ind w:firstLine="567"/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</w:pPr>
      <w:r w:rsidRPr="00970080">
        <w:rPr>
          <w:rFonts w:ascii="Times New Roman" w:eastAsia="Times New Roman" w:hAnsi="Times New Roman" w:cs="Times New Roman"/>
          <w:b/>
          <w:color w:val="2E2A23"/>
          <w:sz w:val="28"/>
          <w:szCs w:val="28"/>
          <w:lang w:eastAsia="ru-RU"/>
        </w:rPr>
        <w:t>Прав. Ответ. – А.</w:t>
      </w:r>
    </w:p>
    <w:p w:rsidR="00090FD1" w:rsidRDefault="00090FD1"/>
    <w:sectPr w:rsidR="00090FD1" w:rsidSect="001255B5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827"/>
    <w:rsid w:val="00090FD1"/>
    <w:rsid w:val="001255B5"/>
    <w:rsid w:val="001A1AA5"/>
    <w:rsid w:val="002747B3"/>
    <w:rsid w:val="003254D2"/>
    <w:rsid w:val="007A0ADC"/>
    <w:rsid w:val="007A602E"/>
    <w:rsid w:val="008D5827"/>
    <w:rsid w:val="00970080"/>
    <w:rsid w:val="00CE2088"/>
    <w:rsid w:val="00D679AE"/>
    <w:rsid w:val="00F57CFD"/>
    <w:rsid w:val="00FC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080"/>
    <w:rPr>
      <w:b/>
      <w:bCs/>
    </w:rPr>
  </w:style>
  <w:style w:type="character" w:customStyle="1" w:styleId="apple-converted-space">
    <w:name w:val="apple-converted-space"/>
    <w:basedOn w:val="a0"/>
    <w:rsid w:val="00970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172</Company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2017-02-09T09:03:00Z</dcterms:created>
  <dcterms:modified xsi:type="dcterms:W3CDTF">2017-02-09T10:05:00Z</dcterms:modified>
</cp:coreProperties>
</file>