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DF" w:rsidRPr="009020DF" w:rsidRDefault="009020DF" w:rsidP="009020DF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9020DF">
        <w:rPr>
          <w:rFonts w:ascii="Times New Roman" w:hAnsi="Times New Roman" w:cs="Times New Roman"/>
        </w:rPr>
        <w:t>«Утверждаю»</w:t>
      </w:r>
    </w:p>
    <w:p w:rsidR="009020DF" w:rsidRPr="009020DF" w:rsidRDefault="009020DF" w:rsidP="009020DF">
      <w:pPr>
        <w:tabs>
          <w:tab w:val="left" w:pos="2745"/>
        </w:tabs>
        <w:spacing w:after="0"/>
        <w:jc w:val="right"/>
        <w:rPr>
          <w:rFonts w:ascii="Times New Roman" w:hAnsi="Times New Roman" w:cs="Times New Roman"/>
        </w:rPr>
      </w:pPr>
      <w:r w:rsidRPr="009020D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A2B1E">
        <w:rPr>
          <w:rFonts w:ascii="Times New Roman" w:hAnsi="Times New Roman" w:cs="Times New Roman"/>
        </w:rPr>
        <w:t>И.о</w:t>
      </w:r>
      <w:proofErr w:type="gramStart"/>
      <w:r w:rsidR="000A2B1E">
        <w:rPr>
          <w:rFonts w:ascii="Times New Roman" w:hAnsi="Times New Roman" w:cs="Times New Roman"/>
        </w:rPr>
        <w:t>.д</w:t>
      </w:r>
      <w:proofErr w:type="gramEnd"/>
      <w:r w:rsidRPr="009020DF">
        <w:rPr>
          <w:rFonts w:ascii="Times New Roman" w:hAnsi="Times New Roman" w:cs="Times New Roman"/>
        </w:rPr>
        <w:t>иректор</w:t>
      </w:r>
      <w:r w:rsidR="000A2B1E">
        <w:rPr>
          <w:rFonts w:ascii="Times New Roman" w:hAnsi="Times New Roman" w:cs="Times New Roman"/>
        </w:rPr>
        <w:t>а</w:t>
      </w:r>
      <w:r w:rsidRPr="009020DF">
        <w:rPr>
          <w:rFonts w:ascii="Times New Roman" w:hAnsi="Times New Roman" w:cs="Times New Roman"/>
        </w:rPr>
        <w:t xml:space="preserve">  ГБОУ СО</w:t>
      </w:r>
    </w:p>
    <w:p w:rsidR="009020DF" w:rsidRPr="009020DF" w:rsidRDefault="009020DF" w:rsidP="009020DF">
      <w:pPr>
        <w:tabs>
          <w:tab w:val="left" w:pos="2745"/>
        </w:tabs>
        <w:spacing w:after="0"/>
        <w:jc w:val="right"/>
        <w:rPr>
          <w:rFonts w:ascii="Times New Roman" w:hAnsi="Times New Roman" w:cs="Times New Roman"/>
        </w:rPr>
      </w:pPr>
      <w:r w:rsidRPr="009020DF">
        <w:rPr>
          <w:rFonts w:ascii="Times New Roman" w:hAnsi="Times New Roman" w:cs="Times New Roman"/>
        </w:rPr>
        <w:t xml:space="preserve">                                                                                    «Екатеринбургская школа № 2»</w:t>
      </w:r>
    </w:p>
    <w:p w:rsidR="009020DF" w:rsidRDefault="009020DF" w:rsidP="009020DF">
      <w:pPr>
        <w:tabs>
          <w:tab w:val="left" w:pos="2745"/>
        </w:tabs>
        <w:spacing w:after="0"/>
        <w:jc w:val="right"/>
      </w:pPr>
      <w:r w:rsidRPr="009020DF">
        <w:rPr>
          <w:rFonts w:ascii="Times New Roman" w:hAnsi="Times New Roman" w:cs="Times New Roman"/>
        </w:rPr>
        <w:t xml:space="preserve">                                                                                    _______________ </w:t>
      </w:r>
      <w:r w:rsidR="000A2B1E">
        <w:rPr>
          <w:rFonts w:ascii="Times New Roman" w:hAnsi="Times New Roman" w:cs="Times New Roman"/>
        </w:rPr>
        <w:t>И.В.Круглова</w:t>
      </w:r>
      <w:r>
        <w:t xml:space="preserve">                              </w:t>
      </w:r>
    </w:p>
    <w:p w:rsidR="00257B8D" w:rsidRDefault="00257B8D" w:rsidP="009020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4B9D" w:rsidRDefault="007C4B9D" w:rsidP="007C4B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школьных </w:t>
      </w:r>
      <w:r w:rsidRPr="007C4B9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мероприятий,</w:t>
      </w:r>
    </w:p>
    <w:p w:rsidR="007C4B9D" w:rsidRPr="007C4B9D" w:rsidRDefault="007C4B9D" w:rsidP="007C4B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4B9D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 w:rsidRPr="007C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Всероссийскому Дню трезвости</w:t>
      </w:r>
      <w:r w:rsidR="009020D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pPr w:leftFromText="180" w:rightFromText="180" w:vertAnchor="page" w:horzAnchor="margin" w:tblpY="5116"/>
        <w:tblW w:w="9611" w:type="dxa"/>
        <w:tblLook w:val="04A0"/>
      </w:tblPr>
      <w:tblGrid>
        <w:gridCol w:w="675"/>
        <w:gridCol w:w="3261"/>
        <w:gridCol w:w="1899"/>
        <w:gridCol w:w="1911"/>
        <w:gridCol w:w="1865"/>
      </w:tblGrid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E76288" w:rsidRPr="007C4B9D" w:rsidRDefault="00E76288" w:rsidP="00E7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99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1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6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антиалкогольной направленностью </w:t>
            </w:r>
          </w:p>
        </w:tc>
        <w:tc>
          <w:tcPr>
            <w:tcW w:w="1899" w:type="dxa"/>
          </w:tcPr>
          <w:p w:rsidR="00E76288" w:rsidRPr="00041B28" w:rsidRDefault="000A2B1E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11.09-13</w:t>
            </w:r>
            <w:r w:rsidR="00E762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11" w:type="dxa"/>
          </w:tcPr>
          <w:p w:rsidR="00E76288" w:rsidRPr="00041B2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1865" w:type="dxa"/>
          </w:tcPr>
          <w:p w:rsidR="00E76288" w:rsidRPr="00041B28" w:rsidRDefault="00E76288" w:rsidP="00E76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«Молодёжь за здоровый образ жизни»</w:t>
            </w:r>
          </w:p>
        </w:tc>
        <w:tc>
          <w:tcPr>
            <w:tcW w:w="1899" w:type="dxa"/>
          </w:tcPr>
          <w:p w:rsidR="00E76288" w:rsidRPr="00041B28" w:rsidRDefault="000A2B1E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10.09-13</w:t>
            </w:r>
            <w:r w:rsidR="00E762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11" w:type="dxa"/>
          </w:tcPr>
          <w:p w:rsidR="00E76288" w:rsidRPr="00041B2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65" w:type="dxa"/>
          </w:tcPr>
          <w:p w:rsidR="00E76288" w:rsidRPr="00041B28" w:rsidRDefault="00E76288" w:rsidP="00E76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«Твоё отношение к пивному алкоголизму»</w:t>
            </w:r>
          </w:p>
        </w:tc>
        <w:tc>
          <w:tcPr>
            <w:tcW w:w="1899" w:type="dxa"/>
          </w:tcPr>
          <w:p w:rsidR="00E76288" w:rsidRPr="00041B28" w:rsidRDefault="000A2B1E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762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11" w:type="dxa"/>
          </w:tcPr>
          <w:p w:rsidR="00E76288" w:rsidRPr="00041B2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86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65284A">
              <w:rPr>
                <w:rFonts w:ascii="Times New Roman" w:hAnsi="Times New Roman" w:cs="Times New Roman"/>
                <w:sz w:val="24"/>
                <w:szCs w:val="24"/>
              </w:rPr>
              <w:t xml:space="preserve">ние книжной выставки «Здоровье </w:t>
            </w:r>
            <w:r w:rsidRPr="007C4B9D">
              <w:rPr>
                <w:rFonts w:ascii="Times New Roman" w:hAnsi="Times New Roman" w:cs="Times New Roman"/>
                <w:sz w:val="24"/>
                <w:szCs w:val="24"/>
              </w:rPr>
              <w:t>сегодня в моде!»</w:t>
            </w:r>
          </w:p>
        </w:tc>
        <w:tc>
          <w:tcPr>
            <w:tcW w:w="1899" w:type="dxa"/>
          </w:tcPr>
          <w:p w:rsidR="00E76288" w:rsidRPr="00041B28" w:rsidRDefault="000A2B1E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09.09-13</w:t>
            </w:r>
            <w:r w:rsidR="00E762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11" w:type="dxa"/>
          </w:tcPr>
          <w:p w:rsidR="00E7628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hAnsi="Times New Roman" w:cs="Times New Roman"/>
                <w:sz w:val="24"/>
                <w:szCs w:val="24"/>
              </w:rPr>
              <w:t>Массовая пробежка «За здоровый образ жизни!»</w:t>
            </w:r>
          </w:p>
        </w:tc>
        <w:tc>
          <w:tcPr>
            <w:tcW w:w="1899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11" w:type="dxa"/>
          </w:tcPr>
          <w:p w:rsidR="00E76288" w:rsidRPr="00257B8D" w:rsidRDefault="00E76288" w:rsidP="00E7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8D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  <w:tc>
          <w:tcPr>
            <w:tcW w:w="1865" w:type="dxa"/>
          </w:tcPr>
          <w:p w:rsidR="00E76288" w:rsidRPr="00257B8D" w:rsidRDefault="00E76288" w:rsidP="00E7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8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 «Чижик-пыжик» о вреде алкоголизма</w:t>
            </w:r>
          </w:p>
        </w:tc>
        <w:tc>
          <w:tcPr>
            <w:tcW w:w="1899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11" w:type="dxa"/>
          </w:tcPr>
          <w:p w:rsidR="00E7628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186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hAnsi="Times New Roman" w:cs="Times New Roman"/>
                <w:sz w:val="24"/>
                <w:szCs w:val="24"/>
              </w:rPr>
              <w:t>Оформление дверей кабинетов афоризмами о трезвом образе жизни, о вреде алкоголизма</w:t>
            </w:r>
          </w:p>
        </w:tc>
        <w:tc>
          <w:tcPr>
            <w:tcW w:w="1899" w:type="dxa"/>
          </w:tcPr>
          <w:p w:rsidR="00E76288" w:rsidRPr="00041B28" w:rsidRDefault="000A2B1E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09.09.-13</w:t>
            </w:r>
            <w:r w:rsidR="00E762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11" w:type="dxa"/>
          </w:tcPr>
          <w:p w:rsidR="00E7628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6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1B2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76288" w:rsidTr="00E76288">
        <w:tc>
          <w:tcPr>
            <w:tcW w:w="67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E76288" w:rsidRPr="007C4B9D" w:rsidRDefault="00E76288" w:rsidP="00E7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9D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школы</w:t>
            </w:r>
          </w:p>
        </w:tc>
        <w:tc>
          <w:tcPr>
            <w:tcW w:w="1899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76288" w:rsidRDefault="00E76288" w:rsidP="00E7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E76288" w:rsidRPr="00041B28" w:rsidRDefault="00E76288" w:rsidP="00E7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</w:tbl>
    <w:p w:rsidR="007C4B9D" w:rsidRDefault="00E76288" w:rsidP="00C15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B1E">
        <w:rPr>
          <w:sz w:val="28"/>
          <w:szCs w:val="28"/>
        </w:rPr>
        <w:t>(09.09- 13.09.2024</w:t>
      </w:r>
      <w:r w:rsidR="00257B8D">
        <w:rPr>
          <w:sz w:val="28"/>
          <w:szCs w:val="28"/>
        </w:rPr>
        <w:t>)</w:t>
      </w:r>
    </w:p>
    <w:sectPr w:rsidR="007C4B9D" w:rsidSect="00041B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029"/>
    <w:rsid w:val="00041B28"/>
    <w:rsid w:val="000A2B1E"/>
    <w:rsid w:val="002024BC"/>
    <w:rsid w:val="002536F1"/>
    <w:rsid w:val="00257B8D"/>
    <w:rsid w:val="002D1029"/>
    <w:rsid w:val="002F19D3"/>
    <w:rsid w:val="00597773"/>
    <w:rsid w:val="0060302E"/>
    <w:rsid w:val="0065284A"/>
    <w:rsid w:val="00654E1B"/>
    <w:rsid w:val="007C4B9D"/>
    <w:rsid w:val="009020DF"/>
    <w:rsid w:val="009873CA"/>
    <w:rsid w:val="00C15B42"/>
    <w:rsid w:val="00E76288"/>
    <w:rsid w:val="00EB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3"/>
  </w:style>
  <w:style w:type="paragraph" w:styleId="5">
    <w:name w:val="heading 5"/>
    <w:basedOn w:val="a"/>
    <w:link w:val="50"/>
    <w:uiPriority w:val="9"/>
    <w:qFormat/>
    <w:rsid w:val="007C4B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1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C4B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2020-10-20T06:42:00Z</dcterms:created>
  <dcterms:modified xsi:type="dcterms:W3CDTF">2024-09-16T11:48:00Z</dcterms:modified>
</cp:coreProperties>
</file>